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226DE" w:rsidRPr="00445412" w:rsidRDefault="005226DE" w:rsidP="00445412">
      <w:pPr>
        <w:widowControl w:val="0"/>
        <w:ind w:firstLine="709"/>
        <w:jc w:val="right"/>
        <w:rPr>
          <w:sz w:val="28"/>
          <w:szCs w:val="28"/>
        </w:rPr>
      </w:pPr>
      <w:r w:rsidRPr="00445412">
        <w:rPr>
          <w:sz w:val="28"/>
          <w:szCs w:val="28"/>
        </w:rPr>
        <w:t>Проект</w:t>
      </w:r>
    </w:p>
    <w:p w:rsidR="005226DE" w:rsidRPr="00445412" w:rsidRDefault="005226DE" w:rsidP="00445412">
      <w:pPr>
        <w:widowControl w:val="0"/>
        <w:jc w:val="center"/>
        <w:rPr>
          <w:bCs/>
          <w:sz w:val="28"/>
          <w:szCs w:val="28"/>
        </w:rPr>
      </w:pPr>
    </w:p>
    <w:p w:rsidR="00B14CF9" w:rsidRPr="00445412" w:rsidRDefault="00B14CF9" w:rsidP="00445412">
      <w:pPr>
        <w:widowControl w:val="0"/>
        <w:jc w:val="center"/>
        <w:rPr>
          <w:bCs/>
          <w:sz w:val="28"/>
          <w:szCs w:val="28"/>
        </w:rPr>
      </w:pPr>
    </w:p>
    <w:p w:rsidR="00B14CF9" w:rsidRPr="00445412" w:rsidRDefault="00B14CF9" w:rsidP="00445412">
      <w:pPr>
        <w:widowControl w:val="0"/>
        <w:jc w:val="center"/>
        <w:rPr>
          <w:bCs/>
          <w:sz w:val="28"/>
          <w:szCs w:val="28"/>
        </w:rPr>
      </w:pPr>
    </w:p>
    <w:p w:rsidR="00B14CF9" w:rsidRPr="00445412" w:rsidRDefault="00B14CF9" w:rsidP="00445412">
      <w:pPr>
        <w:widowControl w:val="0"/>
        <w:jc w:val="center"/>
        <w:rPr>
          <w:bCs/>
          <w:sz w:val="28"/>
          <w:szCs w:val="28"/>
        </w:rPr>
      </w:pPr>
    </w:p>
    <w:p w:rsidR="00B14CF9" w:rsidRPr="00445412" w:rsidRDefault="00B14CF9" w:rsidP="00445412">
      <w:pPr>
        <w:widowControl w:val="0"/>
        <w:jc w:val="center"/>
        <w:rPr>
          <w:bCs/>
          <w:sz w:val="28"/>
          <w:szCs w:val="28"/>
        </w:rPr>
      </w:pPr>
    </w:p>
    <w:p w:rsidR="00B14CF9" w:rsidRDefault="00B14CF9" w:rsidP="00445412">
      <w:pPr>
        <w:widowControl w:val="0"/>
        <w:jc w:val="center"/>
        <w:rPr>
          <w:bCs/>
          <w:sz w:val="28"/>
          <w:szCs w:val="28"/>
        </w:rPr>
      </w:pPr>
    </w:p>
    <w:p w:rsidR="00445412" w:rsidRPr="00445412" w:rsidRDefault="00445412" w:rsidP="00445412">
      <w:pPr>
        <w:widowControl w:val="0"/>
        <w:jc w:val="center"/>
        <w:rPr>
          <w:bCs/>
          <w:sz w:val="28"/>
          <w:szCs w:val="28"/>
        </w:rPr>
      </w:pPr>
    </w:p>
    <w:p w:rsidR="005226DE" w:rsidRPr="00445412" w:rsidRDefault="005226DE" w:rsidP="00445412">
      <w:pPr>
        <w:widowControl w:val="0"/>
        <w:jc w:val="center"/>
        <w:rPr>
          <w:b/>
          <w:bCs/>
          <w:sz w:val="28"/>
          <w:szCs w:val="28"/>
        </w:rPr>
      </w:pPr>
      <w:r w:rsidRPr="00445412">
        <w:rPr>
          <w:b/>
          <w:bCs/>
          <w:sz w:val="28"/>
          <w:szCs w:val="28"/>
        </w:rPr>
        <w:t>РЕШЕНИЕ</w:t>
      </w:r>
    </w:p>
    <w:p w:rsidR="005226DE" w:rsidRPr="00445412" w:rsidRDefault="005226DE" w:rsidP="00445412">
      <w:pPr>
        <w:widowControl w:val="0"/>
        <w:jc w:val="center"/>
        <w:rPr>
          <w:b/>
          <w:sz w:val="28"/>
          <w:szCs w:val="28"/>
        </w:rPr>
      </w:pPr>
      <w:r w:rsidRPr="00445412">
        <w:rPr>
          <w:b/>
          <w:bCs/>
          <w:caps/>
          <w:sz w:val="28"/>
          <w:szCs w:val="28"/>
        </w:rPr>
        <w:t>Совета Государственной Думы</w:t>
      </w:r>
    </w:p>
    <w:p w:rsidR="005226DE" w:rsidRPr="00445412" w:rsidRDefault="005226DE" w:rsidP="00445412">
      <w:pPr>
        <w:widowControl w:val="0"/>
        <w:jc w:val="center"/>
        <w:rPr>
          <w:bCs/>
          <w:sz w:val="28"/>
          <w:szCs w:val="28"/>
        </w:rPr>
      </w:pPr>
    </w:p>
    <w:p w:rsidR="003661F4" w:rsidRPr="00445412" w:rsidRDefault="005226DE" w:rsidP="00445412">
      <w:pPr>
        <w:widowControl w:val="0"/>
        <w:jc w:val="center"/>
        <w:rPr>
          <w:b/>
          <w:bCs/>
          <w:sz w:val="28"/>
          <w:szCs w:val="28"/>
        </w:rPr>
      </w:pPr>
      <w:r w:rsidRPr="00445412">
        <w:rPr>
          <w:b/>
          <w:bCs/>
          <w:sz w:val="28"/>
          <w:szCs w:val="28"/>
        </w:rPr>
        <w:t xml:space="preserve">О проекте федерального закона </w:t>
      </w:r>
      <w:r w:rsidR="000F7FE0" w:rsidRPr="000F7FE0">
        <w:rPr>
          <w:b/>
          <w:bCs/>
          <w:sz w:val="28"/>
          <w:szCs w:val="28"/>
        </w:rPr>
        <w:t xml:space="preserve">№ 1219114-8 </w:t>
      </w:r>
      <w:r w:rsidR="000F7FE0" w:rsidRPr="000F7FE0">
        <w:rPr>
          <w:b/>
          <w:bCs/>
          <w:sz w:val="28"/>
          <w:szCs w:val="28"/>
        </w:rPr>
        <w:br/>
        <w:t>«О внесении изменений в статью 2 Федерального закона «О применении контрольно-кассовой техники при осуществлении расчетов в Российской Федерации</w:t>
      </w:r>
    </w:p>
    <w:p w:rsidR="009634B4" w:rsidRPr="00445412" w:rsidRDefault="00445412" w:rsidP="00445412">
      <w:pPr>
        <w:widowControl w:val="0"/>
        <w:jc w:val="center"/>
        <w:rPr>
          <w:bCs/>
          <w:sz w:val="28"/>
          <w:szCs w:val="28"/>
        </w:rPr>
      </w:pPr>
      <w:r w:rsidRPr="00445412">
        <w:rPr>
          <w:bCs/>
          <w:sz w:val="28"/>
          <w:szCs w:val="28"/>
        </w:rPr>
        <w:t>(</w:t>
      </w:r>
      <w:r w:rsidR="000F7FE0" w:rsidRPr="000F7FE0">
        <w:rPr>
          <w:bCs/>
          <w:sz w:val="28"/>
          <w:szCs w:val="28"/>
        </w:rPr>
        <w:t>о предоставлении права неприменения контрольно-кассовой техники при осуществлении некоторых видов деятельности</w:t>
      </w:r>
      <w:r w:rsidRPr="00445412">
        <w:rPr>
          <w:bCs/>
          <w:sz w:val="28"/>
          <w:szCs w:val="28"/>
        </w:rPr>
        <w:t>)</w:t>
      </w:r>
    </w:p>
    <w:p w:rsidR="00C30DCA" w:rsidRPr="00445412" w:rsidRDefault="003661F4" w:rsidP="00445412">
      <w:pPr>
        <w:widowControl w:val="0"/>
        <w:jc w:val="center"/>
        <w:rPr>
          <w:bCs/>
          <w:sz w:val="28"/>
          <w:szCs w:val="28"/>
        </w:rPr>
      </w:pPr>
      <w:proofErr w:type="gramStart"/>
      <w:r w:rsidRPr="00445412">
        <w:rPr>
          <w:sz w:val="28"/>
          <w:szCs w:val="28"/>
        </w:rPr>
        <w:t>внесен</w:t>
      </w:r>
      <w:proofErr w:type="gramEnd"/>
      <w:r w:rsidRPr="00445412">
        <w:rPr>
          <w:sz w:val="28"/>
          <w:szCs w:val="28"/>
        </w:rPr>
        <w:t xml:space="preserve"> </w:t>
      </w:r>
      <w:r w:rsidR="000F7FE0" w:rsidRPr="000F7FE0">
        <w:rPr>
          <w:bCs/>
          <w:sz w:val="28"/>
          <w:szCs w:val="28"/>
        </w:rPr>
        <w:t xml:space="preserve">депутатом Государственной Думы </w:t>
      </w:r>
      <w:proofErr w:type="spellStart"/>
      <w:r w:rsidR="000F7FE0" w:rsidRPr="000F7FE0">
        <w:rPr>
          <w:bCs/>
          <w:sz w:val="28"/>
          <w:szCs w:val="28"/>
        </w:rPr>
        <w:t>Г.П.Камневым</w:t>
      </w:r>
      <w:proofErr w:type="spellEnd"/>
      <w:r w:rsidR="000F7FE0" w:rsidRPr="000F7FE0">
        <w:rPr>
          <w:bCs/>
          <w:sz w:val="28"/>
          <w:szCs w:val="28"/>
        </w:rPr>
        <w:t xml:space="preserve">, сенатором Российской Федерации </w:t>
      </w:r>
      <w:proofErr w:type="spellStart"/>
      <w:r w:rsidR="000F7FE0" w:rsidRPr="000F7FE0">
        <w:rPr>
          <w:bCs/>
          <w:sz w:val="28"/>
          <w:szCs w:val="28"/>
        </w:rPr>
        <w:t>А.М.Гибатдиновым</w:t>
      </w:r>
      <w:proofErr w:type="spellEnd"/>
    </w:p>
    <w:p w:rsidR="003E4B8F" w:rsidRPr="00445412" w:rsidRDefault="003E4B8F" w:rsidP="00445412">
      <w:pPr>
        <w:widowControl w:val="0"/>
        <w:ind w:firstLine="709"/>
        <w:jc w:val="both"/>
        <w:rPr>
          <w:bCs/>
          <w:sz w:val="28"/>
          <w:szCs w:val="28"/>
        </w:rPr>
      </w:pPr>
    </w:p>
    <w:p w:rsidR="005226DE" w:rsidRPr="00445412" w:rsidRDefault="005226DE" w:rsidP="000F7FE0">
      <w:pPr>
        <w:widowControl w:val="0"/>
        <w:spacing w:line="360" w:lineRule="auto"/>
        <w:ind w:firstLine="709"/>
        <w:jc w:val="both"/>
        <w:rPr>
          <w:b/>
          <w:bCs/>
          <w:sz w:val="28"/>
          <w:szCs w:val="28"/>
        </w:rPr>
      </w:pPr>
      <w:r w:rsidRPr="00445412">
        <w:rPr>
          <w:b/>
          <w:bCs/>
          <w:sz w:val="28"/>
          <w:szCs w:val="28"/>
        </w:rPr>
        <w:t>Принято решение:</w:t>
      </w:r>
    </w:p>
    <w:p w:rsidR="00180841" w:rsidRPr="00445412" w:rsidRDefault="005226DE" w:rsidP="000F7FE0">
      <w:pPr>
        <w:widowControl w:val="0"/>
        <w:spacing w:line="360" w:lineRule="auto"/>
        <w:ind w:firstLine="709"/>
        <w:jc w:val="both"/>
        <w:rPr>
          <w:sz w:val="28"/>
          <w:szCs w:val="28"/>
        </w:rPr>
      </w:pPr>
      <w:r w:rsidRPr="00445412">
        <w:rPr>
          <w:sz w:val="28"/>
          <w:szCs w:val="28"/>
        </w:rPr>
        <w:t xml:space="preserve">1. Назначить </w:t>
      </w:r>
      <w:r w:rsidR="008B641E" w:rsidRPr="00445412">
        <w:rPr>
          <w:sz w:val="28"/>
          <w:szCs w:val="28"/>
        </w:rPr>
        <w:t xml:space="preserve">Комитет Государственной Думы по бюджету и </w:t>
      </w:r>
      <w:proofErr w:type="gramStart"/>
      <w:r w:rsidR="008B641E" w:rsidRPr="00445412">
        <w:rPr>
          <w:sz w:val="28"/>
          <w:szCs w:val="28"/>
        </w:rPr>
        <w:t>налогам</w:t>
      </w:r>
      <w:proofErr w:type="gramEnd"/>
      <w:r w:rsidR="008B641E" w:rsidRPr="00445412">
        <w:rPr>
          <w:sz w:val="28"/>
          <w:szCs w:val="28"/>
        </w:rPr>
        <w:t xml:space="preserve"> </w:t>
      </w:r>
      <w:r w:rsidRPr="00445412">
        <w:rPr>
          <w:sz w:val="28"/>
          <w:szCs w:val="28"/>
        </w:rPr>
        <w:t xml:space="preserve">ответственным по </w:t>
      </w:r>
      <w:r w:rsidR="000F48B7" w:rsidRPr="00445412">
        <w:rPr>
          <w:sz w:val="28"/>
          <w:szCs w:val="28"/>
        </w:rPr>
        <w:t>законопроекту</w:t>
      </w:r>
      <w:r w:rsidR="00180841" w:rsidRPr="00445412">
        <w:rPr>
          <w:sz w:val="28"/>
          <w:szCs w:val="28"/>
        </w:rPr>
        <w:t>.</w:t>
      </w:r>
    </w:p>
    <w:p w:rsidR="005226DE" w:rsidRPr="006276D3" w:rsidRDefault="005226DE" w:rsidP="000F7FE0">
      <w:pPr>
        <w:widowControl w:val="0"/>
        <w:tabs>
          <w:tab w:val="left" w:pos="9000"/>
        </w:tabs>
        <w:spacing w:line="360" w:lineRule="auto"/>
        <w:ind w:firstLine="709"/>
        <w:jc w:val="both"/>
        <w:rPr>
          <w:sz w:val="28"/>
          <w:szCs w:val="28"/>
        </w:rPr>
      </w:pPr>
      <w:r w:rsidRPr="006276D3">
        <w:rPr>
          <w:spacing w:val="-1"/>
          <w:sz w:val="28"/>
          <w:szCs w:val="28"/>
        </w:rPr>
        <w:t>2.</w:t>
      </w:r>
      <w:r w:rsidR="00977F5C" w:rsidRPr="006276D3">
        <w:rPr>
          <w:spacing w:val="-1"/>
          <w:sz w:val="28"/>
          <w:szCs w:val="28"/>
        </w:rPr>
        <w:t> </w:t>
      </w:r>
      <w:r w:rsidRPr="006276D3">
        <w:rPr>
          <w:spacing w:val="-1"/>
          <w:sz w:val="28"/>
          <w:szCs w:val="28"/>
        </w:rPr>
        <w:t xml:space="preserve">Включить указанный </w:t>
      </w:r>
      <w:r w:rsidR="00445412" w:rsidRPr="006276D3">
        <w:rPr>
          <w:spacing w:val="-1"/>
          <w:sz w:val="28"/>
          <w:szCs w:val="28"/>
        </w:rPr>
        <w:t>законопрое</w:t>
      </w:r>
      <w:proofErr w:type="gramStart"/>
      <w:r w:rsidR="00445412" w:rsidRPr="006276D3">
        <w:rPr>
          <w:spacing w:val="-1"/>
          <w:sz w:val="28"/>
          <w:szCs w:val="28"/>
        </w:rPr>
        <w:t>кт</w:t>
      </w:r>
      <w:r w:rsidRPr="006276D3">
        <w:rPr>
          <w:spacing w:val="-1"/>
          <w:sz w:val="28"/>
          <w:szCs w:val="28"/>
        </w:rPr>
        <w:t xml:space="preserve"> в пр</w:t>
      </w:r>
      <w:proofErr w:type="gramEnd"/>
      <w:r w:rsidRPr="006276D3">
        <w:rPr>
          <w:spacing w:val="-1"/>
          <w:sz w:val="28"/>
          <w:szCs w:val="28"/>
        </w:rPr>
        <w:t>имерную программу законо</w:t>
      </w:r>
      <w:r w:rsidR="000F48B7" w:rsidRPr="006276D3">
        <w:rPr>
          <w:spacing w:val="-1"/>
          <w:sz w:val="28"/>
          <w:szCs w:val="28"/>
        </w:rPr>
        <w:t>проектной</w:t>
      </w:r>
      <w:r w:rsidRPr="006276D3">
        <w:rPr>
          <w:spacing w:val="-1"/>
          <w:sz w:val="28"/>
          <w:szCs w:val="28"/>
        </w:rPr>
        <w:t xml:space="preserve"> работы Государственной Думы в период </w:t>
      </w:r>
      <w:r w:rsidR="00B11727" w:rsidRPr="006276D3">
        <w:rPr>
          <w:spacing w:val="-1"/>
          <w:sz w:val="28"/>
          <w:szCs w:val="28"/>
        </w:rPr>
        <w:t>осенней</w:t>
      </w:r>
      <w:r w:rsidR="003661F4" w:rsidRPr="006276D3">
        <w:rPr>
          <w:spacing w:val="-1"/>
          <w:sz w:val="28"/>
          <w:szCs w:val="28"/>
        </w:rPr>
        <w:t xml:space="preserve"> </w:t>
      </w:r>
      <w:r w:rsidRPr="006276D3">
        <w:rPr>
          <w:spacing w:val="-1"/>
          <w:sz w:val="28"/>
          <w:szCs w:val="28"/>
        </w:rPr>
        <w:t xml:space="preserve">сессии </w:t>
      </w:r>
      <w:r w:rsidR="00445412" w:rsidRPr="006276D3">
        <w:rPr>
          <w:spacing w:val="-1"/>
          <w:sz w:val="28"/>
          <w:szCs w:val="28"/>
        </w:rPr>
        <w:t>(</w:t>
      </w:r>
      <w:r w:rsidR="000F7FE0" w:rsidRPr="006276D3">
        <w:rPr>
          <w:sz w:val="28"/>
          <w:szCs w:val="28"/>
        </w:rPr>
        <w:t>ноябрь</w:t>
      </w:r>
      <w:r w:rsidR="00445412" w:rsidRPr="006276D3">
        <w:rPr>
          <w:spacing w:val="-1"/>
          <w:sz w:val="28"/>
          <w:szCs w:val="28"/>
        </w:rPr>
        <w:t xml:space="preserve">) </w:t>
      </w:r>
      <w:r w:rsidRPr="006276D3">
        <w:rPr>
          <w:spacing w:val="-1"/>
          <w:sz w:val="28"/>
          <w:szCs w:val="28"/>
        </w:rPr>
        <w:t>202</w:t>
      </w:r>
      <w:r w:rsidR="000F7FE0" w:rsidRPr="006276D3">
        <w:rPr>
          <w:spacing w:val="-1"/>
          <w:sz w:val="28"/>
          <w:szCs w:val="28"/>
        </w:rPr>
        <w:t>6</w:t>
      </w:r>
      <w:r w:rsidRPr="006276D3">
        <w:rPr>
          <w:spacing w:val="-1"/>
          <w:sz w:val="28"/>
          <w:szCs w:val="28"/>
        </w:rPr>
        <w:t xml:space="preserve"> года</w:t>
      </w:r>
      <w:r w:rsidR="002E5CD9" w:rsidRPr="006276D3">
        <w:rPr>
          <w:spacing w:val="-1"/>
          <w:sz w:val="28"/>
          <w:szCs w:val="28"/>
        </w:rPr>
        <w:t xml:space="preserve"> в части программы законопроектной </w:t>
      </w:r>
      <w:r w:rsidR="000F48B7" w:rsidRPr="006276D3">
        <w:rPr>
          <w:spacing w:val="-1"/>
          <w:sz w:val="28"/>
          <w:szCs w:val="28"/>
        </w:rPr>
        <w:t>работы комитета</w:t>
      </w:r>
      <w:r w:rsidRPr="006276D3">
        <w:rPr>
          <w:spacing w:val="-1"/>
          <w:sz w:val="28"/>
          <w:szCs w:val="28"/>
        </w:rPr>
        <w:t>.</w:t>
      </w:r>
    </w:p>
    <w:p w:rsidR="005226DE" w:rsidRPr="006276D3" w:rsidRDefault="005226DE" w:rsidP="000F7FE0">
      <w:pPr>
        <w:widowControl w:val="0"/>
        <w:tabs>
          <w:tab w:val="left" w:pos="9000"/>
        </w:tabs>
        <w:spacing w:line="360" w:lineRule="auto"/>
        <w:ind w:firstLine="709"/>
        <w:jc w:val="both"/>
        <w:rPr>
          <w:sz w:val="28"/>
          <w:szCs w:val="28"/>
        </w:rPr>
      </w:pPr>
      <w:r w:rsidRPr="006276D3">
        <w:rPr>
          <w:sz w:val="28"/>
          <w:szCs w:val="28"/>
        </w:rPr>
        <w:t>3.</w:t>
      </w:r>
      <w:r w:rsidR="00977F5C" w:rsidRPr="006276D3">
        <w:rPr>
          <w:sz w:val="28"/>
          <w:szCs w:val="28"/>
        </w:rPr>
        <w:t> </w:t>
      </w:r>
      <w:r w:rsidRPr="006276D3">
        <w:rPr>
          <w:sz w:val="28"/>
          <w:szCs w:val="28"/>
        </w:rPr>
        <w:t xml:space="preserve">Направить </w:t>
      </w:r>
      <w:r w:rsidR="00CA2D78" w:rsidRPr="006276D3">
        <w:rPr>
          <w:sz w:val="28"/>
          <w:szCs w:val="28"/>
        </w:rPr>
        <w:t xml:space="preserve">законопроект </w:t>
      </w:r>
      <w:r w:rsidR="00793D71" w:rsidRPr="006276D3">
        <w:rPr>
          <w:sz w:val="28"/>
          <w:szCs w:val="28"/>
        </w:rPr>
        <w:t xml:space="preserve">и материалы к нему </w:t>
      </w:r>
      <w:r w:rsidR="00CA2D78" w:rsidRPr="006276D3">
        <w:rPr>
          <w:sz w:val="28"/>
          <w:szCs w:val="28"/>
        </w:rPr>
        <w:t>в комитеты и комиссии Государственной Думы, во фракции в Государственной Думе, Президенту Российской Федерации, в Совет Федерации Федерального Собрания Российской Федерации, Правительство Российской Федерации, Счетную палату Российской Федерации, Общественную палату Российской Федерации, законодательные органы субъектов Российской Федерации и высшим должностным лицам субъектов Российской Федерации для подготовки отзывов, предложений и замечаний, а также в Правовое управление Аппарата Государственной Думы для подготовки заключения</w:t>
      </w:r>
      <w:r w:rsidRPr="006276D3">
        <w:rPr>
          <w:sz w:val="28"/>
          <w:szCs w:val="28"/>
        </w:rPr>
        <w:t>.</w:t>
      </w:r>
    </w:p>
    <w:p w:rsidR="005226DE" w:rsidRPr="006276D3" w:rsidRDefault="005226DE" w:rsidP="000F7FE0">
      <w:pPr>
        <w:widowControl w:val="0"/>
        <w:spacing w:line="360" w:lineRule="auto"/>
        <w:ind w:firstLine="709"/>
        <w:jc w:val="both"/>
        <w:rPr>
          <w:sz w:val="28"/>
          <w:szCs w:val="28"/>
        </w:rPr>
      </w:pPr>
      <w:r w:rsidRPr="006276D3">
        <w:rPr>
          <w:sz w:val="28"/>
          <w:szCs w:val="28"/>
        </w:rPr>
        <w:t>4. Установить срок представления в Комитет Государственной Думы по бюджету и налогам</w:t>
      </w:r>
      <w:r w:rsidRPr="006276D3">
        <w:rPr>
          <w:spacing w:val="-1"/>
          <w:sz w:val="28"/>
          <w:szCs w:val="28"/>
        </w:rPr>
        <w:t xml:space="preserve"> </w:t>
      </w:r>
      <w:r w:rsidRPr="006276D3">
        <w:rPr>
          <w:sz w:val="28"/>
          <w:szCs w:val="28"/>
        </w:rPr>
        <w:t>отзывов, предложений и замечаний</w:t>
      </w:r>
      <w:r w:rsidR="000F48B7" w:rsidRPr="006276D3">
        <w:rPr>
          <w:sz w:val="28"/>
          <w:szCs w:val="28"/>
        </w:rPr>
        <w:t xml:space="preserve">, </w:t>
      </w:r>
      <w:r w:rsidR="00846A41" w:rsidRPr="006276D3">
        <w:rPr>
          <w:sz w:val="28"/>
          <w:szCs w:val="28"/>
        </w:rPr>
        <w:t xml:space="preserve">а также </w:t>
      </w:r>
      <w:r w:rsidR="000F48B7" w:rsidRPr="006276D3">
        <w:rPr>
          <w:sz w:val="28"/>
          <w:szCs w:val="28"/>
        </w:rPr>
        <w:lastRenderedPageBreak/>
        <w:t>заключения Правового управления Аппарата Государственной Думы</w:t>
      </w:r>
      <w:r w:rsidRPr="006276D3">
        <w:rPr>
          <w:sz w:val="28"/>
          <w:szCs w:val="28"/>
        </w:rPr>
        <w:t xml:space="preserve"> </w:t>
      </w:r>
      <w:r w:rsidR="004A61E0" w:rsidRPr="006276D3">
        <w:rPr>
          <w:sz w:val="28"/>
          <w:szCs w:val="28"/>
        </w:rPr>
        <w:br/>
      </w:r>
      <w:r w:rsidRPr="006276D3">
        <w:rPr>
          <w:sz w:val="28"/>
          <w:szCs w:val="28"/>
        </w:rPr>
        <w:t xml:space="preserve">до </w:t>
      </w:r>
      <w:r w:rsidR="006276D3" w:rsidRPr="006276D3">
        <w:rPr>
          <w:sz w:val="28"/>
          <w:szCs w:val="28"/>
        </w:rPr>
        <w:t xml:space="preserve">8 </w:t>
      </w:r>
      <w:r w:rsidR="0067472D">
        <w:rPr>
          <w:sz w:val="28"/>
          <w:szCs w:val="28"/>
        </w:rPr>
        <w:t>июля</w:t>
      </w:r>
      <w:bookmarkStart w:id="0" w:name="_GoBack"/>
      <w:bookmarkEnd w:id="0"/>
      <w:r w:rsidR="00232E24" w:rsidRPr="006276D3">
        <w:rPr>
          <w:sz w:val="28"/>
          <w:szCs w:val="28"/>
        </w:rPr>
        <w:t xml:space="preserve"> </w:t>
      </w:r>
      <w:r w:rsidR="004E1637" w:rsidRPr="006276D3">
        <w:rPr>
          <w:sz w:val="28"/>
          <w:szCs w:val="28"/>
        </w:rPr>
        <w:t>202</w:t>
      </w:r>
      <w:r w:rsidR="000F7FE0" w:rsidRPr="006276D3">
        <w:rPr>
          <w:sz w:val="28"/>
          <w:szCs w:val="28"/>
        </w:rPr>
        <w:t>6</w:t>
      </w:r>
      <w:r w:rsidR="004E1637" w:rsidRPr="006276D3">
        <w:rPr>
          <w:sz w:val="28"/>
          <w:szCs w:val="28"/>
        </w:rPr>
        <w:t xml:space="preserve"> года</w:t>
      </w:r>
      <w:r w:rsidRPr="006276D3">
        <w:rPr>
          <w:sz w:val="28"/>
          <w:szCs w:val="28"/>
        </w:rPr>
        <w:t>.</w:t>
      </w:r>
    </w:p>
    <w:p w:rsidR="00EF67FC" w:rsidRPr="006276D3" w:rsidRDefault="00EF67FC" w:rsidP="000F7FE0">
      <w:pPr>
        <w:widowControl w:val="0"/>
        <w:spacing w:line="360" w:lineRule="auto"/>
        <w:ind w:firstLine="709"/>
        <w:jc w:val="both"/>
        <w:rPr>
          <w:sz w:val="28"/>
          <w:szCs w:val="28"/>
        </w:rPr>
      </w:pPr>
      <w:r w:rsidRPr="006276D3">
        <w:rPr>
          <w:sz w:val="28"/>
          <w:szCs w:val="28"/>
        </w:rPr>
        <w:t xml:space="preserve">5. Установить срок подготовки законопроекта к рассмотрению Государственной Думой в первом чтении - </w:t>
      </w:r>
      <w:r w:rsidR="000F7FE0" w:rsidRPr="006276D3">
        <w:rPr>
          <w:sz w:val="28"/>
          <w:szCs w:val="28"/>
        </w:rPr>
        <w:t>ноябрь</w:t>
      </w:r>
      <w:r w:rsidR="00232E24" w:rsidRPr="006276D3">
        <w:rPr>
          <w:sz w:val="28"/>
          <w:szCs w:val="28"/>
        </w:rPr>
        <w:t xml:space="preserve"> </w:t>
      </w:r>
      <w:r w:rsidRPr="006276D3">
        <w:rPr>
          <w:sz w:val="28"/>
          <w:szCs w:val="28"/>
        </w:rPr>
        <w:t>202</w:t>
      </w:r>
      <w:r w:rsidR="000F7FE0" w:rsidRPr="006276D3">
        <w:rPr>
          <w:sz w:val="28"/>
          <w:szCs w:val="28"/>
        </w:rPr>
        <w:t>6</w:t>
      </w:r>
      <w:r w:rsidRPr="006276D3">
        <w:rPr>
          <w:sz w:val="28"/>
          <w:szCs w:val="28"/>
        </w:rPr>
        <w:t xml:space="preserve"> года.</w:t>
      </w:r>
    </w:p>
    <w:p w:rsidR="00CA2D78" w:rsidRPr="006276D3" w:rsidRDefault="00CA2D78" w:rsidP="00445412">
      <w:pPr>
        <w:widowControl w:val="0"/>
        <w:ind w:firstLine="709"/>
        <w:jc w:val="both"/>
        <w:rPr>
          <w:sz w:val="28"/>
          <w:szCs w:val="28"/>
        </w:rPr>
      </w:pPr>
    </w:p>
    <w:p w:rsidR="005226DE" w:rsidRPr="006276D3" w:rsidRDefault="005226DE" w:rsidP="00445412">
      <w:pPr>
        <w:widowControl w:val="0"/>
        <w:overflowPunct w:val="0"/>
        <w:adjustRightInd w:val="0"/>
        <w:ind w:firstLine="709"/>
        <w:jc w:val="both"/>
        <w:rPr>
          <w:sz w:val="28"/>
          <w:szCs w:val="28"/>
        </w:rPr>
      </w:pPr>
    </w:p>
    <w:p w:rsidR="00445412" w:rsidRPr="006276D3" w:rsidRDefault="00445412" w:rsidP="00445412">
      <w:pPr>
        <w:widowControl w:val="0"/>
        <w:overflowPunct w:val="0"/>
        <w:adjustRightInd w:val="0"/>
        <w:ind w:firstLine="709"/>
        <w:jc w:val="both"/>
        <w:rPr>
          <w:sz w:val="28"/>
          <w:szCs w:val="28"/>
        </w:rPr>
      </w:pPr>
    </w:p>
    <w:p w:rsidR="00445412" w:rsidRPr="006276D3" w:rsidRDefault="00445412" w:rsidP="00445412">
      <w:pPr>
        <w:widowControl w:val="0"/>
        <w:overflowPunct w:val="0"/>
        <w:adjustRightInd w:val="0"/>
        <w:ind w:firstLine="709"/>
        <w:jc w:val="both"/>
        <w:rPr>
          <w:sz w:val="28"/>
          <w:szCs w:val="28"/>
        </w:rPr>
      </w:pPr>
    </w:p>
    <w:p w:rsidR="005226DE" w:rsidRPr="00445412" w:rsidRDefault="005226DE" w:rsidP="00445412">
      <w:pPr>
        <w:widowControl w:val="0"/>
        <w:jc w:val="both"/>
        <w:rPr>
          <w:sz w:val="28"/>
          <w:szCs w:val="28"/>
        </w:rPr>
      </w:pPr>
      <w:r w:rsidRPr="006276D3">
        <w:rPr>
          <w:sz w:val="28"/>
          <w:szCs w:val="28"/>
        </w:rPr>
        <w:t>Председатель Государственной Думы</w:t>
      </w:r>
    </w:p>
    <w:p w:rsidR="005226DE" w:rsidRPr="00445412" w:rsidRDefault="005226DE" w:rsidP="00445412">
      <w:pPr>
        <w:widowControl w:val="0"/>
        <w:jc w:val="both"/>
        <w:rPr>
          <w:sz w:val="28"/>
          <w:szCs w:val="28"/>
        </w:rPr>
      </w:pPr>
      <w:r w:rsidRPr="00445412">
        <w:rPr>
          <w:sz w:val="28"/>
          <w:szCs w:val="28"/>
        </w:rPr>
        <w:t xml:space="preserve">            Федерального Собрания</w:t>
      </w:r>
    </w:p>
    <w:p w:rsidR="00204484" w:rsidRPr="00445412" w:rsidRDefault="005226DE" w:rsidP="00445412">
      <w:pPr>
        <w:widowControl w:val="0"/>
        <w:jc w:val="both"/>
        <w:rPr>
          <w:sz w:val="28"/>
          <w:szCs w:val="28"/>
        </w:rPr>
      </w:pPr>
      <w:r w:rsidRPr="00445412">
        <w:rPr>
          <w:sz w:val="28"/>
          <w:szCs w:val="28"/>
        </w:rPr>
        <w:t xml:space="preserve">             Российской  Федерации</w:t>
      </w:r>
    </w:p>
    <w:sectPr w:rsidR="00204484" w:rsidRPr="00445412" w:rsidSect="00445412">
      <w:headerReference w:type="even" r:id="rId7"/>
      <w:headerReference w:type="default" r:id="rId8"/>
      <w:pgSz w:w="11906" w:h="16838" w:code="9"/>
      <w:pgMar w:top="1134" w:right="1134" w:bottom="1134" w:left="1418" w:header="709" w:footer="709" w:gutter="0"/>
      <w:paperSrc w:first="7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116D3" w:rsidRDefault="00C46A4A">
      <w:r>
        <w:separator/>
      </w:r>
    </w:p>
  </w:endnote>
  <w:endnote w:type="continuationSeparator" w:id="0">
    <w:p w:rsidR="001116D3" w:rsidRDefault="00C46A4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116D3" w:rsidRDefault="00C46A4A">
      <w:r>
        <w:separator/>
      </w:r>
    </w:p>
  </w:footnote>
  <w:footnote w:type="continuationSeparator" w:id="0">
    <w:p w:rsidR="001116D3" w:rsidRDefault="00C46A4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32534" w:rsidRDefault="005226DE" w:rsidP="004967CF">
    <w:pPr>
      <w:pStyle w:val="a3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432534" w:rsidRDefault="0067472D">
    <w:pPr>
      <w:pStyle w:val="a3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32534" w:rsidRPr="00A661DF" w:rsidRDefault="005226DE" w:rsidP="004967CF">
    <w:pPr>
      <w:pStyle w:val="a3"/>
      <w:framePr w:wrap="around" w:vAnchor="text" w:hAnchor="margin" w:xAlign="center" w:y="1"/>
      <w:rPr>
        <w:rStyle w:val="a5"/>
      </w:rPr>
    </w:pPr>
    <w:r w:rsidRPr="00A661DF">
      <w:rPr>
        <w:rStyle w:val="a5"/>
      </w:rPr>
      <w:fldChar w:fldCharType="begin"/>
    </w:r>
    <w:r w:rsidRPr="00A661DF">
      <w:rPr>
        <w:rStyle w:val="a5"/>
      </w:rPr>
      <w:instrText xml:space="preserve">PAGE  </w:instrText>
    </w:r>
    <w:r w:rsidRPr="00A661DF">
      <w:rPr>
        <w:rStyle w:val="a5"/>
      </w:rPr>
      <w:fldChar w:fldCharType="separate"/>
    </w:r>
    <w:r w:rsidR="0067472D">
      <w:rPr>
        <w:rStyle w:val="a5"/>
        <w:noProof/>
      </w:rPr>
      <w:t>2</w:t>
    </w:r>
    <w:r w:rsidRPr="00A661DF">
      <w:rPr>
        <w:rStyle w:val="a5"/>
      </w:rPr>
      <w:fldChar w:fldCharType="end"/>
    </w:r>
  </w:p>
  <w:p w:rsidR="00432534" w:rsidRDefault="0067472D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226DE"/>
    <w:rsid w:val="000247BB"/>
    <w:rsid w:val="00047B50"/>
    <w:rsid w:val="000B553C"/>
    <w:rsid w:val="000F48B7"/>
    <w:rsid w:val="000F7FE0"/>
    <w:rsid w:val="001046BA"/>
    <w:rsid w:val="001116D3"/>
    <w:rsid w:val="00116C6C"/>
    <w:rsid w:val="001352FE"/>
    <w:rsid w:val="001427EE"/>
    <w:rsid w:val="00180841"/>
    <w:rsid w:val="001B422C"/>
    <w:rsid w:val="001E6ECD"/>
    <w:rsid w:val="001F663E"/>
    <w:rsid w:val="00204484"/>
    <w:rsid w:val="002104CC"/>
    <w:rsid w:val="00224448"/>
    <w:rsid w:val="00232E24"/>
    <w:rsid w:val="00242E44"/>
    <w:rsid w:val="00294026"/>
    <w:rsid w:val="002E2506"/>
    <w:rsid w:val="002E5CD9"/>
    <w:rsid w:val="00326431"/>
    <w:rsid w:val="003608E5"/>
    <w:rsid w:val="003661F4"/>
    <w:rsid w:val="003D2AD2"/>
    <w:rsid w:val="003E4B8F"/>
    <w:rsid w:val="00445412"/>
    <w:rsid w:val="00466C97"/>
    <w:rsid w:val="0046777A"/>
    <w:rsid w:val="00491A65"/>
    <w:rsid w:val="004A61E0"/>
    <w:rsid w:val="004B2CCF"/>
    <w:rsid w:val="004E1637"/>
    <w:rsid w:val="00505462"/>
    <w:rsid w:val="005226DE"/>
    <w:rsid w:val="00546E67"/>
    <w:rsid w:val="00575FF9"/>
    <w:rsid w:val="005812D1"/>
    <w:rsid w:val="005D501F"/>
    <w:rsid w:val="005E09D4"/>
    <w:rsid w:val="006276D3"/>
    <w:rsid w:val="0067472D"/>
    <w:rsid w:val="006D249B"/>
    <w:rsid w:val="00753A4F"/>
    <w:rsid w:val="00793D71"/>
    <w:rsid w:val="007A564B"/>
    <w:rsid w:val="007C6A83"/>
    <w:rsid w:val="0082356B"/>
    <w:rsid w:val="00846A41"/>
    <w:rsid w:val="00866292"/>
    <w:rsid w:val="0088738A"/>
    <w:rsid w:val="0088756D"/>
    <w:rsid w:val="008B641E"/>
    <w:rsid w:val="008C1DB1"/>
    <w:rsid w:val="00925AFA"/>
    <w:rsid w:val="00943013"/>
    <w:rsid w:val="0094347E"/>
    <w:rsid w:val="009634B4"/>
    <w:rsid w:val="00977F5C"/>
    <w:rsid w:val="00996422"/>
    <w:rsid w:val="00A30001"/>
    <w:rsid w:val="00A36230"/>
    <w:rsid w:val="00A661DF"/>
    <w:rsid w:val="00AC4FA2"/>
    <w:rsid w:val="00AF2F3F"/>
    <w:rsid w:val="00B11727"/>
    <w:rsid w:val="00B14CF9"/>
    <w:rsid w:val="00C044D6"/>
    <w:rsid w:val="00C30DCA"/>
    <w:rsid w:val="00C4661F"/>
    <w:rsid w:val="00C46A4A"/>
    <w:rsid w:val="00C96D1D"/>
    <w:rsid w:val="00CA2D78"/>
    <w:rsid w:val="00D2778A"/>
    <w:rsid w:val="00D337D5"/>
    <w:rsid w:val="00D36E78"/>
    <w:rsid w:val="00D66EB0"/>
    <w:rsid w:val="00DB6460"/>
    <w:rsid w:val="00DD323C"/>
    <w:rsid w:val="00E51CF4"/>
    <w:rsid w:val="00EB5B43"/>
    <w:rsid w:val="00EF102E"/>
    <w:rsid w:val="00EF67FC"/>
    <w:rsid w:val="00F37089"/>
    <w:rsid w:val="00F420D8"/>
    <w:rsid w:val="00F52FE8"/>
    <w:rsid w:val="00F7002B"/>
    <w:rsid w:val="00FA0E01"/>
    <w:rsid w:val="00FC47D7"/>
    <w:rsid w:val="00FD4EBE"/>
    <w:rsid w:val="00FE39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226D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2">
    <w:name w:val="heading 2"/>
    <w:basedOn w:val="a"/>
    <w:next w:val="a"/>
    <w:link w:val="20"/>
    <w:qFormat/>
    <w:rsid w:val="005226DE"/>
    <w:pPr>
      <w:keepNext/>
      <w:jc w:val="right"/>
      <w:outlineLvl w:val="1"/>
    </w:pPr>
    <w:rPr>
      <w:sz w:val="28"/>
      <w:u w:val="singl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rsid w:val="005226DE"/>
    <w:rPr>
      <w:rFonts w:ascii="Times New Roman" w:eastAsia="Times New Roman" w:hAnsi="Times New Roman" w:cs="Times New Roman"/>
      <w:sz w:val="28"/>
      <w:szCs w:val="24"/>
      <w:u w:val="single"/>
      <w:lang w:eastAsia="ru-RU"/>
    </w:rPr>
  </w:style>
  <w:style w:type="paragraph" w:styleId="a3">
    <w:name w:val="header"/>
    <w:basedOn w:val="a"/>
    <w:link w:val="a4"/>
    <w:rsid w:val="005226DE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rsid w:val="005226DE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page number"/>
    <w:basedOn w:val="a0"/>
    <w:rsid w:val="005226DE"/>
  </w:style>
  <w:style w:type="character" w:customStyle="1" w:styleId="oznaimen">
    <w:name w:val="oz_naimen"/>
    <w:basedOn w:val="a0"/>
    <w:rsid w:val="00C96D1D"/>
  </w:style>
  <w:style w:type="paragraph" w:styleId="a6">
    <w:name w:val="Balloon Text"/>
    <w:basedOn w:val="a"/>
    <w:link w:val="a7"/>
    <w:uiPriority w:val="99"/>
    <w:semiHidden/>
    <w:unhideWhenUsed/>
    <w:rsid w:val="00996422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996422"/>
    <w:rPr>
      <w:rFonts w:ascii="Tahoma" w:eastAsia="Times New Roman" w:hAnsi="Tahoma" w:cs="Tahoma"/>
      <w:sz w:val="16"/>
      <w:szCs w:val="16"/>
      <w:lang w:eastAsia="ru-RU"/>
    </w:rPr>
  </w:style>
  <w:style w:type="paragraph" w:styleId="a8">
    <w:name w:val="footer"/>
    <w:basedOn w:val="a"/>
    <w:link w:val="a9"/>
    <w:uiPriority w:val="99"/>
    <w:unhideWhenUsed/>
    <w:rsid w:val="00A661DF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uiPriority w:val="99"/>
    <w:rsid w:val="00A661DF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226D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2">
    <w:name w:val="heading 2"/>
    <w:basedOn w:val="a"/>
    <w:next w:val="a"/>
    <w:link w:val="20"/>
    <w:qFormat/>
    <w:rsid w:val="005226DE"/>
    <w:pPr>
      <w:keepNext/>
      <w:jc w:val="right"/>
      <w:outlineLvl w:val="1"/>
    </w:pPr>
    <w:rPr>
      <w:sz w:val="28"/>
      <w:u w:val="singl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rsid w:val="005226DE"/>
    <w:rPr>
      <w:rFonts w:ascii="Times New Roman" w:eastAsia="Times New Roman" w:hAnsi="Times New Roman" w:cs="Times New Roman"/>
      <w:sz w:val="28"/>
      <w:szCs w:val="24"/>
      <w:u w:val="single"/>
      <w:lang w:eastAsia="ru-RU"/>
    </w:rPr>
  </w:style>
  <w:style w:type="paragraph" w:styleId="a3">
    <w:name w:val="header"/>
    <w:basedOn w:val="a"/>
    <w:link w:val="a4"/>
    <w:rsid w:val="005226DE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rsid w:val="005226DE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page number"/>
    <w:basedOn w:val="a0"/>
    <w:rsid w:val="005226DE"/>
  </w:style>
  <w:style w:type="character" w:customStyle="1" w:styleId="oznaimen">
    <w:name w:val="oz_naimen"/>
    <w:basedOn w:val="a0"/>
    <w:rsid w:val="00C96D1D"/>
  </w:style>
  <w:style w:type="paragraph" w:styleId="a6">
    <w:name w:val="Balloon Text"/>
    <w:basedOn w:val="a"/>
    <w:link w:val="a7"/>
    <w:uiPriority w:val="99"/>
    <w:semiHidden/>
    <w:unhideWhenUsed/>
    <w:rsid w:val="00996422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996422"/>
    <w:rPr>
      <w:rFonts w:ascii="Tahoma" w:eastAsia="Times New Roman" w:hAnsi="Tahoma" w:cs="Tahoma"/>
      <w:sz w:val="16"/>
      <w:szCs w:val="16"/>
      <w:lang w:eastAsia="ru-RU"/>
    </w:rPr>
  </w:style>
  <w:style w:type="paragraph" w:styleId="a8">
    <w:name w:val="footer"/>
    <w:basedOn w:val="a"/>
    <w:link w:val="a9"/>
    <w:uiPriority w:val="99"/>
    <w:unhideWhenUsed/>
    <w:rsid w:val="00A661DF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uiPriority w:val="99"/>
    <w:rsid w:val="00A661DF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18684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4340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9546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5532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3477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2326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2</Pages>
  <Words>265</Words>
  <Characters>1512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1774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КИРАКОЗОВ Рубен Суренович</dc:creator>
  <cp:lastModifiedBy>КУЗНЕЦОВА Марина Александровна</cp:lastModifiedBy>
  <cp:revision>20</cp:revision>
  <cp:lastPrinted>2024-09-06T08:55:00Z</cp:lastPrinted>
  <dcterms:created xsi:type="dcterms:W3CDTF">2024-08-13T08:02:00Z</dcterms:created>
  <dcterms:modified xsi:type="dcterms:W3CDTF">2026-05-25T14:37:00Z</dcterms:modified>
</cp:coreProperties>
</file>