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CC6EE" w14:textId="77777777" w:rsidR="002C4BFF" w:rsidRPr="002C4BFF" w:rsidRDefault="002C4BFF" w:rsidP="002C4BFF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ФИНАНСОВО-ЭКОНОМИЧЕСКОЕ ОБОСНОВАНИЕ</w:t>
      </w:r>
    </w:p>
    <w:p w14:paraId="48489464" w14:textId="7BB83C08" w:rsidR="002C4BFF" w:rsidRPr="002C4BFF" w:rsidRDefault="002C4BFF" w:rsidP="002C4B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к проекту </w:t>
      </w:r>
      <w:bookmarkStart w:id="0" w:name="_Hlk198760504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федерального закона </w:t>
      </w:r>
      <w:bookmarkEnd w:id="0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Pr="00324BD7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статью 219 </w:t>
      </w:r>
      <w:r w:rsidRPr="00324BD7">
        <w:rPr>
          <w:rFonts w:ascii="Times New Roman" w:hAnsi="Times New Roman" w:cs="Times New Roman"/>
          <w:b/>
          <w:bCs/>
          <w:sz w:val="28"/>
          <w:szCs w:val="28"/>
        </w:rPr>
        <w:t>част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324BD7">
        <w:rPr>
          <w:rFonts w:ascii="Times New Roman" w:hAnsi="Times New Roman" w:cs="Times New Roman"/>
          <w:b/>
          <w:bCs/>
          <w:sz w:val="28"/>
          <w:szCs w:val="28"/>
        </w:rPr>
        <w:t xml:space="preserve"> втор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324BD7">
        <w:rPr>
          <w:rFonts w:ascii="Times New Roman" w:hAnsi="Times New Roman" w:cs="Times New Roman"/>
          <w:b/>
          <w:bCs/>
          <w:sz w:val="28"/>
          <w:szCs w:val="28"/>
        </w:rPr>
        <w:t xml:space="preserve"> Налогового кодекса Российской Федерации</w:t>
      </w:r>
      <w:r w:rsidRPr="002C4BFF"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  <w14:ligatures w14:val="none"/>
        </w:rPr>
        <w:t>»</w:t>
      </w:r>
    </w:p>
    <w:p w14:paraId="2371AAF4" w14:textId="77777777" w:rsidR="002C4BFF" w:rsidRPr="002C4BFF" w:rsidRDefault="002C4BFF" w:rsidP="002C4B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14D91D59" w14:textId="5BFBAA97" w:rsidR="002C4BFF" w:rsidRPr="002C4BFF" w:rsidRDefault="002C4BFF" w:rsidP="002C4B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BFF">
        <w:rPr>
          <w:rFonts w:ascii="Times New Roman" w:hAnsi="Times New Roman" w:cs="Times New Roman"/>
          <w:sz w:val="28"/>
          <w:szCs w:val="28"/>
        </w:rPr>
        <w:t xml:space="preserve">Принятие и реализация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C4BFF">
        <w:rPr>
          <w:rFonts w:ascii="Times New Roman" w:hAnsi="Times New Roman" w:cs="Times New Roman"/>
          <w:sz w:val="28"/>
          <w:szCs w:val="28"/>
        </w:rPr>
        <w:t>О внесении изменений в статью 219 части второй Налогового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br/>
      </w:r>
      <w:r w:rsidRPr="002C4BFF">
        <w:rPr>
          <w:rFonts w:ascii="Times New Roman" w:hAnsi="Times New Roman" w:cs="Times New Roman"/>
          <w:sz w:val="28"/>
          <w:szCs w:val="28"/>
        </w:rPr>
        <w:t>не потребуют расходов, покрываемых за счет федерального бюджета.</w:t>
      </w:r>
    </w:p>
    <w:p w14:paraId="1295DDBE" w14:textId="4C49BB90" w:rsidR="002C4BFF" w:rsidRDefault="002C4BFF" w:rsidP="002C4B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BFF">
        <w:rPr>
          <w:rFonts w:ascii="Times New Roman" w:hAnsi="Times New Roman" w:cs="Times New Roman"/>
          <w:sz w:val="28"/>
          <w:szCs w:val="28"/>
        </w:rPr>
        <w:t>Законопроектом предусматривается, что предлагаемый социальный налоговый вычет будет предоставляться в размере фактически произведенных расходов, но не более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C4BFF">
        <w:rPr>
          <w:rFonts w:ascii="Times New Roman" w:hAnsi="Times New Roman" w:cs="Times New Roman"/>
          <w:sz w:val="28"/>
          <w:szCs w:val="28"/>
        </w:rPr>
        <w:t>0</w:t>
      </w:r>
      <w:r w:rsidR="000B2D3B">
        <w:rPr>
          <w:rFonts w:ascii="Times New Roman" w:hAnsi="Times New Roman" w:cs="Times New Roman"/>
          <w:sz w:val="28"/>
          <w:szCs w:val="28"/>
        </w:rPr>
        <w:t> </w:t>
      </w:r>
      <w:r w:rsidRPr="002C4BFF">
        <w:rPr>
          <w:rFonts w:ascii="Times New Roman" w:hAnsi="Times New Roman" w:cs="Times New Roman"/>
          <w:sz w:val="28"/>
          <w:szCs w:val="28"/>
        </w:rPr>
        <w:t>000</w:t>
      </w:r>
      <w:r w:rsidR="000B2D3B">
        <w:rPr>
          <w:rFonts w:ascii="Times New Roman" w:hAnsi="Times New Roman" w:cs="Times New Roman"/>
          <w:sz w:val="28"/>
          <w:szCs w:val="28"/>
        </w:rPr>
        <w:t xml:space="preserve"> </w:t>
      </w:r>
      <w:r w:rsidRPr="002C4BFF">
        <w:rPr>
          <w:rFonts w:ascii="Times New Roman" w:hAnsi="Times New Roman" w:cs="Times New Roman"/>
          <w:sz w:val="28"/>
          <w:szCs w:val="28"/>
        </w:rPr>
        <w:t>рублей за налоговый период, в совокупности с другими соответствующими социальными налоговыми вычетами, установленными Налоговым кодексом Российской Федерации.</w:t>
      </w:r>
    </w:p>
    <w:sectPr w:rsidR="002C4BFF" w:rsidSect="00667F9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4B0"/>
    <w:rsid w:val="000B14B0"/>
    <w:rsid w:val="000B2D3B"/>
    <w:rsid w:val="000C2002"/>
    <w:rsid w:val="00106BAB"/>
    <w:rsid w:val="002017D0"/>
    <w:rsid w:val="002C115C"/>
    <w:rsid w:val="002C4BFF"/>
    <w:rsid w:val="002D5A81"/>
    <w:rsid w:val="003234AD"/>
    <w:rsid w:val="00324BD7"/>
    <w:rsid w:val="00356CC4"/>
    <w:rsid w:val="00396305"/>
    <w:rsid w:val="003A27C9"/>
    <w:rsid w:val="003D704A"/>
    <w:rsid w:val="00455CA1"/>
    <w:rsid w:val="0048040C"/>
    <w:rsid w:val="00485FB4"/>
    <w:rsid w:val="004D26E7"/>
    <w:rsid w:val="005E595E"/>
    <w:rsid w:val="00600A7B"/>
    <w:rsid w:val="00626E6A"/>
    <w:rsid w:val="00667F96"/>
    <w:rsid w:val="00683367"/>
    <w:rsid w:val="006F2A9D"/>
    <w:rsid w:val="0074772C"/>
    <w:rsid w:val="00782C59"/>
    <w:rsid w:val="00793B7B"/>
    <w:rsid w:val="007E4221"/>
    <w:rsid w:val="007F3659"/>
    <w:rsid w:val="00862D9C"/>
    <w:rsid w:val="00887383"/>
    <w:rsid w:val="008B6012"/>
    <w:rsid w:val="008C08E0"/>
    <w:rsid w:val="008C1C6E"/>
    <w:rsid w:val="009127F1"/>
    <w:rsid w:val="00A64BE2"/>
    <w:rsid w:val="00AE16F6"/>
    <w:rsid w:val="00AE32A5"/>
    <w:rsid w:val="00B42BFE"/>
    <w:rsid w:val="00B527AE"/>
    <w:rsid w:val="00B55A3E"/>
    <w:rsid w:val="00B619CD"/>
    <w:rsid w:val="00B7298E"/>
    <w:rsid w:val="00BB3BB0"/>
    <w:rsid w:val="00C37E30"/>
    <w:rsid w:val="00CB3D5B"/>
    <w:rsid w:val="00D07EAC"/>
    <w:rsid w:val="00D86E3D"/>
    <w:rsid w:val="00D94D9B"/>
    <w:rsid w:val="00DC715E"/>
    <w:rsid w:val="00E23356"/>
    <w:rsid w:val="00E9772A"/>
    <w:rsid w:val="00ED7C6B"/>
    <w:rsid w:val="00EF2E80"/>
    <w:rsid w:val="00F17FFD"/>
    <w:rsid w:val="00F86339"/>
    <w:rsid w:val="00FA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BFF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Александр Петриченко</cp:lastModifiedBy>
  <cp:revision>3</cp:revision>
  <dcterms:created xsi:type="dcterms:W3CDTF">2025-11-26T07:55:00Z</dcterms:created>
  <dcterms:modified xsi:type="dcterms:W3CDTF">2025-11-26T12:48:00Z</dcterms:modified>
</cp:coreProperties>
</file>