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203" w:rsidRPr="00737203" w:rsidRDefault="00737203" w:rsidP="00737203">
      <w:pPr>
        <w:spacing w:after="0"/>
        <w:jc w:val="center"/>
        <w:rPr>
          <w:rFonts w:ascii="Times New Roman" w:hAnsi="Times New Roman"/>
          <w:b/>
          <w:sz w:val="28"/>
        </w:rPr>
      </w:pPr>
      <w:r w:rsidRPr="00737203">
        <w:rPr>
          <w:rFonts w:ascii="Times New Roman" w:hAnsi="Times New Roman"/>
          <w:b/>
          <w:sz w:val="28"/>
        </w:rPr>
        <w:t>ПЕРЕЧЕНЬ</w:t>
      </w:r>
    </w:p>
    <w:p w:rsidR="00737203" w:rsidRPr="00737203" w:rsidRDefault="00737203" w:rsidP="00737203">
      <w:pPr>
        <w:spacing w:after="0"/>
        <w:jc w:val="center"/>
        <w:rPr>
          <w:rFonts w:ascii="Times New Roman" w:hAnsi="Times New Roman"/>
          <w:b/>
          <w:sz w:val="28"/>
        </w:rPr>
      </w:pPr>
      <w:r w:rsidRPr="00737203">
        <w:rPr>
          <w:rFonts w:ascii="Times New Roman" w:hAnsi="Times New Roman"/>
          <w:b/>
          <w:sz w:val="28"/>
        </w:rPr>
        <w:t xml:space="preserve">нормативных правовых актов Президента Российской Федерации, Правительства Российской Федерации и федеральных органов исполнительной власти, подлежащих признанию </w:t>
      </w:r>
      <w:proofErr w:type="gramStart"/>
      <w:r w:rsidRPr="00737203">
        <w:rPr>
          <w:rFonts w:ascii="Times New Roman" w:hAnsi="Times New Roman"/>
          <w:b/>
          <w:sz w:val="28"/>
        </w:rPr>
        <w:t>утратившими</w:t>
      </w:r>
      <w:proofErr w:type="gramEnd"/>
      <w:r w:rsidRPr="00737203">
        <w:rPr>
          <w:rFonts w:ascii="Times New Roman" w:hAnsi="Times New Roman"/>
          <w:b/>
          <w:sz w:val="28"/>
        </w:rPr>
        <w:t xml:space="preserve"> силу, приостановлению, изменению или принятию в связи с принятием федерального закона «О внесении изменений в статью 15</w:t>
      </w:r>
      <w:r w:rsidRPr="00737203">
        <w:rPr>
          <w:rFonts w:ascii="Times New Roman" w:hAnsi="Times New Roman"/>
          <w:b/>
          <w:sz w:val="28"/>
          <w:vertAlign w:val="superscript"/>
        </w:rPr>
        <w:t>39</w:t>
      </w:r>
      <w:r w:rsidRPr="00737203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br/>
      </w:r>
      <w:r w:rsidRPr="00737203">
        <w:rPr>
          <w:rFonts w:ascii="Times New Roman" w:hAnsi="Times New Roman"/>
          <w:b/>
          <w:sz w:val="28"/>
        </w:rPr>
        <w:t>Кодекса Российской Федерации об административных правонарушениях»</w:t>
      </w:r>
    </w:p>
    <w:p w:rsidR="00737203" w:rsidRPr="00737203" w:rsidRDefault="00737203" w:rsidP="00737203">
      <w:pPr>
        <w:spacing w:after="0"/>
        <w:jc w:val="center"/>
        <w:rPr>
          <w:rFonts w:ascii="Times New Roman" w:hAnsi="Times New Roman"/>
          <w:sz w:val="28"/>
        </w:rPr>
      </w:pPr>
    </w:p>
    <w:p w:rsidR="00136A57" w:rsidRPr="00737203" w:rsidRDefault="00737203" w:rsidP="00737203">
      <w:pPr>
        <w:spacing w:after="0" w:line="480" w:lineRule="auto"/>
        <w:ind w:firstLine="709"/>
        <w:jc w:val="both"/>
        <w:rPr>
          <w:rFonts w:ascii="Times New Roman" w:hAnsi="Times New Roman"/>
          <w:sz w:val="28"/>
        </w:rPr>
      </w:pPr>
      <w:r w:rsidRPr="00737203">
        <w:rPr>
          <w:rFonts w:ascii="Times New Roman" w:hAnsi="Times New Roman"/>
          <w:sz w:val="28"/>
        </w:rPr>
        <w:t>Принятие федерального закона «О внесении изменений в статью 15</w:t>
      </w:r>
      <w:r w:rsidRPr="00737203">
        <w:rPr>
          <w:rFonts w:ascii="Times New Roman" w:hAnsi="Times New Roman"/>
          <w:sz w:val="28"/>
          <w:vertAlign w:val="superscript"/>
        </w:rPr>
        <w:t>39</w:t>
      </w:r>
      <w:r w:rsidRPr="00737203">
        <w:rPr>
          <w:rFonts w:ascii="Times New Roman" w:hAnsi="Times New Roman"/>
          <w:sz w:val="28"/>
        </w:rPr>
        <w:t xml:space="preserve"> Кодекса Российской Федерации об административных правонарушениях» не потребует разработки и прин</w:t>
      </w:r>
      <w:bookmarkStart w:id="0" w:name="_GoBack"/>
      <w:bookmarkEnd w:id="0"/>
      <w:r w:rsidRPr="00737203">
        <w:rPr>
          <w:rFonts w:ascii="Times New Roman" w:hAnsi="Times New Roman"/>
          <w:sz w:val="28"/>
        </w:rPr>
        <w:t>ятия нормативных правовых актов Президента Российской Федерации, Правительства Российской Федерации и федеральных органов исполнительной власти.</w:t>
      </w:r>
    </w:p>
    <w:sectPr w:rsidR="00136A57" w:rsidRPr="00737203" w:rsidSect="00D16EB6">
      <w:pgSz w:w="11906" w:h="16838"/>
      <w:pgMar w:top="1418" w:right="1418" w:bottom="170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56DC"/>
    <w:rsid w:val="00136A57"/>
    <w:rsid w:val="003556DC"/>
    <w:rsid w:val="004D4216"/>
    <w:rsid w:val="004F02D8"/>
    <w:rsid w:val="00737203"/>
    <w:rsid w:val="00834B6B"/>
    <w:rsid w:val="009E0328"/>
    <w:rsid w:val="00A77272"/>
    <w:rsid w:val="00D16EB6"/>
    <w:rsid w:val="00DE3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6EB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6EB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211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577</Characters>
  <Application>Microsoft Office Word</Application>
  <DocSecurity>0</DocSecurity>
  <Lines>4</Lines>
  <Paragraphs>1</Paragraphs>
  <ScaleCrop>false</ScaleCrop>
  <Company/>
  <LinksUpToDate>false</LinksUpToDate>
  <CharactersWithSpaces>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ЯКЛАШКИН Даниил Михайлович</dc:creator>
  <cp:keywords/>
  <dc:description/>
  <cp:lastModifiedBy>ЯКЛАШКИН Даниил Михайлович</cp:lastModifiedBy>
  <cp:revision>5</cp:revision>
  <dcterms:created xsi:type="dcterms:W3CDTF">2025-12-02T12:58:00Z</dcterms:created>
  <dcterms:modified xsi:type="dcterms:W3CDTF">2026-03-18T09:47:00Z</dcterms:modified>
</cp:coreProperties>
</file>