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504E6" w14:textId="77777777" w:rsidR="006A76E0" w:rsidRPr="00AF09C5" w:rsidRDefault="006A76E0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09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Вносится депутатами </w:t>
      </w:r>
      <w:r w:rsidRPr="00AF09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Государственной Думы </w:t>
      </w:r>
    </w:p>
    <w:p w14:paraId="6F085B8D" w14:textId="684D557A" w:rsidR="00A11EA7" w:rsidRPr="00AF09C5" w:rsidRDefault="00F058E1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А.Г.Аксаковым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А.Н.Свистуновым</w:t>
      </w:r>
      <w:proofErr w:type="spellEnd"/>
    </w:p>
    <w:p w14:paraId="2EAD25B6" w14:textId="77777777" w:rsidR="00A11EA7" w:rsidRPr="00AF09C5" w:rsidRDefault="00A11EA7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F75D069" w14:textId="77777777" w:rsidR="006A76E0" w:rsidRDefault="006A76E0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4ADC33" w14:textId="77777777" w:rsidR="00144D33" w:rsidRPr="00AF09C5" w:rsidRDefault="00144D33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5A7BB34" w14:textId="77777777" w:rsidR="009C458C" w:rsidRPr="00AF09C5" w:rsidRDefault="009C458C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EC58DBD" w14:textId="77777777" w:rsidR="009C458C" w:rsidRPr="00AF09C5" w:rsidRDefault="009C458C" w:rsidP="006A76E0">
      <w:pPr>
        <w:suppressAutoHyphens w:val="0"/>
        <w:ind w:left="39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910CDF" w14:textId="77777777" w:rsidR="006A76E0" w:rsidRPr="00AF09C5" w:rsidRDefault="006A76E0" w:rsidP="006A76E0">
      <w:pPr>
        <w:suppressAutoHyphens w:val="0"/>
        <w:ind w:left="623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09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№ </w:t>
      </w:r>
    </w:p>
    <w:p w14:paraId="59A7C4E4" w14:textId="77777777" w:rsidR="006A76E0" w:rsidRDefault="006A76E0" w:rsidP="006A76E0">
      <w:pPr>
        <w:suppressAutoHyphens w:val="0"/>
        <w:ind w:left="666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EE60EE" w14:textId="77777777" w:rsidR="00144D33" w:rsidRDefault="00144D33" w:rsidP="006A76E0">
      <w:pPr>
        <w:suppressAutoHyphens w:val="0"/>
        <w:ind w:left="666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393EAA" w14:textId="77777777" w:rsidR="006A76E0" w:rsidRPr="00AF09C5" w:rsidRDefault="006A76E0" w:rsidP="006A76E0">
      <w:pPr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25BF72" w14:textId="77777777" w:rsidR="006A76E0" w:rsidRPr="00AF09C5" w:rsidRDefault="006A76E0" w:rsidP="006A76E0">
      <w:pPr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2E6164" w14:textId="77777777" w:rsidR="006A76E0" w:rsidRPr="00A11EA7" w:rsidRDefault="006A76E0" w:rsidP="006A76E0">
      <w:pPr>
        <w:suppressAutoHyphens w:val="0"/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1EA7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14:paraId="305AFF3D" w14:textId="77777777" w:rsidR="006A76E0" w:rsidRPr="00A11EA7" w:rsidRDefault="006A76E0" w:rsidP="006A76E0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FE8CB2" w14:textId="77777777" w:rsidR="006A76E0" w:rsidRPr="00A11EA7" w:rsidRDefault="006A76E0" w:rsidP="006A76E0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C492A6" w14:textId="6C1D3FB6" w:rsidR="009A0479" w:rsidRPr="00A11EA7" w:rsidRDefault="00145587" w:rsidP="009A0479">
      <w:pPr>
        <w:spacing w:after="160" w:line="276" w:lineRule="auto"/>
        <w:jc w:val="center"/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</w:pPr>
      <w:r w:rsidRPr="00145587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t>О внесении изменений в статью 15</w:t>
      </w:r>
      <w:r w:rsidRPr="00145587">
        <w:rPr>
          <w:rFonts w:ascii="Times New Roman" w:eastAsia="DengXian" w:hAnsi="Times New Roman" w:cs="Times New Roman"/>
          <w:b/>
          <w:bCs/>
          <w:sz w:val="28"/>
          <w:szCs w:val="28"/>
          <w:vertAlign w:val="superscript"/>
          <w:lang w:eastAsia="zh-CN"/>
        </w:rPr>
        <w:t>39</w:t>
      </w:r>
      <w:r w:rsidRPr="00145587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t xml:space="preserve"> Кодекса Российской Федерации </w:t>
      </w:r>
      <w:r w:rsidRPr="00145587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</w:rPr>
        <w:br/>
        <w:t>об административных правонарушениях</w:t>
      </w:r>
    </w:p>
    <w:p w14:paraId="61AEC236" w14:textId="77777777" w:rsidR="006A76E0" w:rsidRPr="00A11EA7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5D7CD8" w14:textId="77777777" w:rsidR="006A76E0" w:rsidRPr="00A11EA7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8B1B2D" w14:textId="77777777" w:rsidR="006A76E0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</w:p>
    <w:p w14:paraId="35075875" w14:textId="77777777" w:rsidR="00144D33" w:rsidRPr="00A11EA7" w:rsidRDefault="00144D33" w:rsidP="006A76E0">
      <w:pPr>
        <w:spacing w:line="480" w:lineRule="atLeast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bookmarkStart w:id="0" w:name="_GoBack"/>
      <w:bookmarkEnd w:id="0"/>
    </w:p>
    <w:p w14:paraId="449E435F" w14:textId="77777777" w:rsidR="006A76E0" w:rsidRPr="00A11EA7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8B6BEE" w14:textId="77777777" w:rsidR="006A76E0" w:rsidRPr="00A11EA7" w:rsidRDefault="006A76E0" w:rsidP="006A76E0">
      <w:pPr>
        <w:spacing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E90AE0" w14:textId="44D80B10" w:rsidR="00145587" w:rsidRPr="00145587" w:rsidRDefault="00145587" w:rsidP="001455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Внести в статью 15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39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Кодекс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Российской Федерации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об административных правонарушениях (Собрание законодательства Российской Федерации, 2002, № 1, ст. 1; № 44, ст. 4295; 2005, № 19,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ст. 1752; 2006, № 45, ст. 4641; № 52, ст. 5498; 2007, № 31, ст. 4008; 2010,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№ 21, ст. 2525; № 30, ст. 4002, 4007; № 31, ст. 4164; 2011, № 1, ст. 33;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30, ст. 4573; № 46, ст. 6406; 2012, № 53, ст. 7602; 2013, № 14, ст. 1666; № 26, ст. 3207; № 43, ст. 5445; № 51, ст. 6685; 2014, № 26, ст. 3379; № 30,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ст. 4211, 4214; 2015, № 1, ст. 37; 2016, № 27, ст. 4164, 4223; 2017, № 31,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ст. 4816; 2018, № 7, ст. 973; 2019, № 18, ст. 2219;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30, ст. 4120; 2020, № 8, ст. 917; 2021, № 24, ст. 4221; 2023, № 29, ст. 5340; № 32, ст. 6131, 6155; 2024, № 1, ст. 19; № 26, ст. 3554; № 51, ст. 7855, 7867; 2025, № 9, ст. 844) следующие изменения:</w:t>
      </w:r>
      <w:proofErr w:type="gramEnd"/>
    </w:p>
    <w:p w14:paraId="715336DF" w14:textId="3D4942E7" w:rsidR="00145587" w:rsidRPr="00145587" w:rsidRDefault="00145587" w:rsidP="001455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1) 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абзаце первом части 1 слова «и не включенной в перечни кредитных организаций, размещенные Банком России в информационно-телекоммуникационной сети «Интернет» в соответствии с положениями указанных федеральных законов», «, 1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4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и «, четвертым или» исключить;</w:t>
      </w:r>
    </w:p>
    <w:p w14:paraId="206D00D3" w14:textId="6A6EF210" w:rsidR="00145587" w:rsidRPr="00145587" w:rsidRDefault="00145587" w:rsidP="001455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2) 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абзац первый части 2 изложить в следующей редакции:</w:t>
      </w:r>
    </w:p>
    <w:p w14:paraId="10C56337" w14:textId="1647348A" w:rsidR="00145587" w:rsidRPr="00145587" w:rsidRDefault="00145587" w:rsidP="001455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«2.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Открытие счета, покрытого (депонированного) аккредитива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либо заключение договора банковского счета или договора банковского вклада (депозита) хозяйственным обществом, имеющим стратегическое значение для оборонно-промышленного комплекса и безопасности Российской Федерации, или обществом, находящимся под его прямым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или косвенным контролем, которые указаны в Федеральном законе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 21 июля 2014 года № 213-ФЗ «Об открытии банковских счетов и аккредитивов, о заключении договоров банковского вклада, договора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в отдельные законодательные акты Российской Федерации», или федеральным унитарным предприятием, имеющим стратегическое значение для оборонно-промышленного комплекса и безопасности Российской Федерации, или хозяйственным обществом, находящимся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под его прямым или косвенным контролем, которые указаны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Федеральном законе от 14 ноября 2002 года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161-ФЗ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«О го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сударственных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муниципальных унитарных предприятиях»,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кредитной организации, не соответствующей установленным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для указанных целей требованиям нормативных правовых актов Российской Федерации, либо приобретение указанными обществом или предприятием ценных бумаг, не соответствующих  установленным к ним требованиям нормативных правовых актов Российской Федерации,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либо приобретение указанными обществом или предприятием ценных бумаг кредитной организации, не соответствующей установленным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для указанных целей требованиям нормативных правовых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актов Российской Федерации, либо осуществление указанными обществом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или предприятием данных операций (сделок) с иностранным банком,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не соответствующим установленным для указанных целей требованиям нормативных правовых актов Российской Федерации и не включенным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перечни иностранных банков, размещенные федеральным органом исполнительной власти, осуществляющим функции по выработке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государственной политики и нормативно-правовому регулированию в сфере банковской деятельности, в информационно-телекоммуникационной сети «Интернет» в соответствии с положениями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указанных федеральных законов (за исключением осуществления данных операций (сделок)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кредитной организацией (ценными бумагами кредитной организации)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случаях, предусмотренных частью 1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3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или 1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6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статьи 2 Федерального закона от 21 июля 2014 года № 213-ФЗ «Об открытии банковских счетов и аккредитивов, о заключении договоров банковского вклада, договора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ведение реестра владельцев ценных бумаг хозяйственными обществами, имеющими стратегическое значение для оборонно-промышленного комплекса и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безопасности Российской Федерации, и внесении изменений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отдельные законодательные акты Российской Федерации» или абзацем третьим или шестым пункта 9 статьи 24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1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 14 ноября 2002 года № 161-ФЗ «О государственных и муниципальных унитарных предприятиях»), либо несоблюдение указанными обществом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или предприятием сроков, в течение которых они должны расторгнуть договор банковского счета или договор банковского вклада (депозита)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 кредитной организацией, не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соответствующей установленным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для указанных целей требованиям нормативных правовых актов Российской Федерации и (или) сроков, в течение которых они должны расторгнуть договор банковского счета, договор банковского вклада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(депозита) с иностранным банком,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банков, размещенные федеральным органом исполнительной власти, осуществляющим функции по выработке государственной политики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нормативно-правовому регулированию в сфере банковской деятельности,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информационно-телекоммуникационной сети «Интернет» в соответствии с положениями указанных федеральных законов, либо несоблюдение установленных нормативными правовыми актами Российской Федерации порядка и условий отчуждения ценных бумаг кредитных организаций, принадлежащих указанным обществу или предприятию,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-»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7F7BF02C" w14:textId="675A6DC5" w:rsidR="00145587" w:rsidRPr="00145587" w:rsidRDefault="00145587" w:rsidP="001455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3) 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абзаце первом части 3 слова «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не включенной в размещенный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для указанных целей Банком России в информационно-телекоммуникационной сети «Интернет» перечень кредитных организаций» исключить;</w:t>
      </w:r>
    </w:p>
    <w:p w14:paraId="50B9B4DB" w14:textId="3B0C4600" w:rsidR="00145587" w:rsidRPr="00145587" w:rsidRDefault="00145587" w:rsidP="00145587">
      <w:pPr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4) 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абзац первый части 4 изложить в следующей редакции:</w:t>
      </w:r>
    </w:p>
    <w:p w14:paraId="4030DC89" w14:textId="0B1CF42A" w:rsidR="006A76E0" w:rsidRPr="00145587" w:rsidRDefault="00145587" w:rsidP="00145587">
      <w:pPr>
        <w:autoSpaceDE w:val="0"/>
        <w:autoSpaceDN w:val="0"/>
        <w:adjustRightInd w:val="0"/>
        <w:spacing w:after="16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"/>
        </w:rPr>
      </w:pP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«4.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Открытие банковского или иного счета либо заключение договора банковского вклада (депозита) государственной корпорацией, государственной компанией или публично-правовой компанией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российской кредитной организации, не соответствующей установленным для указанных целей требованиям нормативных правовых актов </w:t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Российской Федерации (за исключением осуществления указанных операций (сделок) с кредитной организацией, определенной решением Правительства Российской Федерации), открытие банковского или иного счета либо заключение договора банковского вклада (депозита) государственной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корпорацией, государственной компанией или публично-правовой компанией в иностранном банке, не соответствующем установленным для указанных целей требованиям нормативных правовых актов Российской Федерации и не включенном в перечни иностранных банков,  размещенные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информационно-телекоммуникационной сети «Интернет», либо нарушение срока, установленного нормативными правовыми актами Российской Федерации, в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течение</w:t>
      </w:r>
      <w:proofErr w:type="gramEnd"/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которого должны быть приняты меры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возврату денежных средств, размещенных на счетах или в депозиты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Pr="00145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таких российской кредитной организации и (или) иностранном банке, -».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D894166" w14:textId="77777777" w:rsidR="006A76E0" w:rsidRPr="00A11EA7" w:rsidRDefault="006A76E0" w:rsidP="006A76E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9EA06D" w14:textId="77777777" w:rsidR="006A76E0" w:rsidRPr="00A11EA7" w:rsidRDefault="006A76E0" w:rsidP="006A76E0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17D3C2E" w14:textId="77777777" w:rsidR="006A76E0" w:rsidRPr="00A11EA7" w:rsidRDefault="006A76E0" w:rsidP="006A76E0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Президент</w:t>
      </w:r>
    </w:p>
    <w:p w14:paraId="74BD4DE8" w14:textId="1649C92F" w:rsidR="006A76E0" w:rsidRPr="00A11EA7" w:rsidRDefault="006A76E0" w:rsidP="006A76E0">
      <w:pPr>
        <w:widowControl w:val="0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</w:pP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11EA7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 xml:space="preserve"> </w:t>
      </w:r>
      <w:proofErr w:type="spellStart"/>
      <w:r w:rsidRPr="00A11EA7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В.Путин</w:t>
      </w:r>
      <w:proofErr w:type="spellEnd"/>
    </w:p>
    <w:sectPr w:rsidR="006A76E0" w:rsidRPr="00A11EA7" w:rsidSect="006A76E0">
      <w:headerReference w:type="default" r:id="rId12"/>
      <w:footerReference w:type="first" r:id="rId13"/>
      <w:pgSz w:w="11906" w:h="16838"/>
      <w:pgMar w:top="1418" w:right="1418" w:bottom="1701" w:left="1418" w:header="709" w:footer="522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E5C95" w14:textId="77777777" w:rsidR="00C72729" w:rsidRDefault="00C72729">
      <w:r>
        <w:separator/>
      </w:r>
    </w:p>
  </w:endnote>
  <w:endnote w:type="continuationSeparator" w:id="0">
    <w:p w14:paraId="79813BDE" w14:textId="77777777" w:rsidR="00C72729" w:rsidRDefault="00C7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Lucida Grande CY">
    <w:altName w:val="Segoe UI"/>
    <w:charset w:val="00"/>
    <w:family w:val="auto"/>
    <w:pitch w:val="default"/>
  </w:font>
  <w:font w:name="DejaVu Sans">
    <w:altName w:val="Verdana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A49AC" w14:textId="77777777" w:rsidR="00D00417" w:rsidRPr="00296ACC" w:rsidRDefault="00D00417" w:rsidP="00D00417">
    <w:pPr>
      <w:ind w:right="43"/>
      <w:jc w:val="both"/>
      <w:rPr>
        <w:rFonts w:ascii="Times New Roman" w:hAnsi="Times New Roman" w:cs="Times New Roman"/>
        <w:i/>
        <w:iCs/>
        <w:color w:val="292929" w:themeColor="background2" w:themeShade="80"/>
        <w:sz w:val="13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A1284" w14:textId="77777777" w:rsidR="00C72729" w:rsidRDefault="00C72729">
      <w:r>
        <w:separator/>
      </w:r>
    </w:p>
  </w:footnote>
  <w:footnote w:type="continuationSeparator" w:id="0">
    <w:p w14:paraId="1693B10B" w14:textId="77777777" w:rsidR="00C72729" w:rsidRDefault="00C72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50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DE7698B" w14:textId="527423FD" w:rsidR="006A76E0" w:rsidRPr="006A76E0" w:rsidRDefault="006A76E0">
        <w:pPr>
          <w:pStyle w:val="af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76E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76E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76E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4D3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6A76E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2E2FC05" w14:textId="5807AA0D" w:rsidR="003E1635" w:rsidRDefault="003E1635">
    <w:pPr>
      <w:pStyle w:val="af4"/>
      <w:tabs>
        <w:tab w:val="clear" w:pos="9355"/>
        <w:tab w:val="right" w:pos="932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1D13"/>
    <w:multiLevelType w:val="hybridMultilevel"/>
    <w:tmpl w:val="664609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A2EA8"/>
    <w:multiLevelType w:val="multilevel"/>
    <w:tmpl w:val="42505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0F52A22"/>
    <w:multiLevelType w:val="multilevel"/>
    <w:tmpl w:val="F0DA8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MingLiU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DD23"/>
    <w:multiLevelType w:val="multilevel"/>
    <w:tmpl w:val="1332DB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4896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>
    <w:nsid w:val="172B7F1A"/>
    <w:multiLevelType w:val="multilevel"/>
    <w:tmpl w:val="D578E0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>
    <w:nsid w:val="17DC003F"/>
    <w:multiLevelType w:val="hybridMultilevel"/>
    <w:tmpl w:val="A6F6A52C"/>
    <w:lvl w:ilvl="0" w:tplc="7778D4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C2193"/>
    <w:multiLevelType w:val="hybridMultilevel"/>
    <w:tmpl w:val="759C54E0"/>
    <w:lvl w:ilvl="0" w:tplc="7722D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B26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7C35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981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98B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A4F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600C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8C8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220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AF418C4"/>
    <w:multiLevelType w:val="hybridMultilevel"/>
    <w:tmpl w:val="BA8C0FD4"/>
    <w:lvl w:ilvl="0" w:tplc="94424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865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2E6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B03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CB1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661B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1C8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BA5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C5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23826D4"/>
    <w:multiLevelType w:val="hybridMultilevel"/>
    <w:tmpl w:val="E716E13C"/>
    <w:lvl w:ilvl="0" w:tplc="376EF8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BE4A12"/>
    <w:multiLevelType w:val="hybridMultilevel"/>
    <w:tmpl w:val="664609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E49DE"/>
    <w:multiLevelType w:val="multilevel"/>
    <w:tmpl w:val="0A0CE5DC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4" w:hanging="1800"/>
      </w:pPr>
      <w:rPr>
        <w:rFonts w:hint="default"/>
      </w:rPr>
    </w:lvl>
  </w:abstractNum>
  <w:abstractNum w:abstractNumId="11">
    <w:nsid w:val="527C238D"/>
    <w:multiLevelType w:val="multilevel"/>
    <w:tmpl w:val="1A5239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715C2ACD"/>
    <w:multiLevelType w:val="multilevel"/>
    <w:tmpl w:val="498A8D4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7"/>
  </w:num>
  <w:num w:numId="2">
    <w:abstractNumId w:val="5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1"/>
  </w:num>
  <w:num w:numId="12">
    <w:abstractNumId w:val="4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635"/>
    <w:rsid w:val="00003805"/>
    <w:rsid w:val="00004083"/>
    <w:rsid w:val="000064FC"/>
    <w:rsid w:val="000069B5"/>
    <w:rsid w:val="00010529"/>
    <w:rsid w:val="0001268E"/>
    <w:rsid w:val="00025EB9"/>
    <w:rsid w:val="00031663"/>
    <w:rsid w:val="00037B03"/>
    <w:rsid w:val="00056B19"/>
    <w:rsid w:val="00056BB5"/>
    <w:rsid w:val="00060A9F"/>
    <w:rsid w:val="000633DF"/>
    <w:rsid w:val="00083BD6"/>
    <w:rsid w:val="000863A4"/>
    <w:rsid w:val="00096DA1"/>
    <w:rsid w:val="000A00F9"/>
    <w:rsid w:val="000B4126"/>
    <w:rsid w:val="000C40FE"/>
    <w:rsid w:val="000C4217"/>
    <w:rsid w:val="000C6C62"/>
    <w:rsid w:val="000D4779"/>
    <w:rsid w:val="000D63D0"/>
    <w:rsid w:val="000E1460"/>
    <w:rsid w:val="000E2CE0"/>
    <w:rsid w:val="000E68B0"/>
    <w:rsid w:val="000F6A05"/>
    <w:rsid w:val="000F6BDD"/>
    <w:rsid w:val="00101660"/>
    <w:rsid w:val="00115C6A"/>
    <w:rsid w:val="001224B7"/>
    <w:rsid w:val="001279B9"/>
    <w:rsid w:val="001340A9"/>
    <w:rsid w:val="00143E84"/>
    <w:rsid w:val="00144B57"/>
    <w:rsid w:val="00144D33"/>
    <w:rsid w:val="00145102"/>
    <w:rsid w:val="00145587"/>
    <w:rsid w:val="001469D7"/>
    <w:rsid w:val="001472F3"/>
    <w:rsid w:val="00150D31"/>
    <w:rsid w:val="00154A52"/>
    <w:rsid w:val="001562F9"/>
    <w:rsid w:val="00161051"/>
    <w:rsid w:val="001650B9"/>
    <w:rsid w:val="00166528"/>
    <w:rsid w:val="00170682"/>
    <w:rsid w:val="001863A3"/>
    <w:rsid w:val="00191483"/>
    <w:rsid w:val="0019282D"/>
    <w:rsid w:val="001937BC"/>
    <w:rsid w:val="001A0112"/>
    <w:rsid w:val="001A2FB4"/>
    <w:rsid w:val="001A555D"/>
    <w:rsid w:val="001A7566"/>
    <w:rsid w:val="001C5031"/>
    <w:rsid w:val="001C51DB"/>
    <w:rsid w:val="001C5F28"/>
    <w:rsid w:val="001C62B3"/>
    <w:rsid w:val="001D3507"/>
    <w:rsid w:val="001D64C4"/>
    <w:rsid w:val="001E0DAC"/>
    <w:rsid w:val="001E1CF3"/>
    <w:rsid w:val="001E1F96"/>
    <w:rsid w:val="001E6EA6"/>
    <w:rsid w:val="001E7720"/>
    <w:rsid w:val="001F3BF6"/>
    <w:rsid w:val="001F6ABB"/>
    <w:rsid w:val="001F6F4A"/>
    <w:rsid w:val="00202D73"/>
    <w:rsid w:val="00220ED1"/>
    <w:rsid w:val="002228A2"/>
    <w:rsid w:val="00225EA6"/>
    <w:rsid w:val="00234C64"/>
    <w:rsid w:val="00234E3F"/>
    <w:rsid w:val="00237991"/>
    <w:rsid w:val="00241942"/>
    <w:rsid w:val="002513A1"/>
    <w:rsid w:val="00260084"/>
    <w:rsid w:val="00260431"/>
    <w:rsid w:val="00262677"/>
    <w:rsid w:val="002630F5"/>
    <w:rsid w:val="002634F2"/>
    <w:rsid w:val="00266C3C"/>
    <w:rsid w:val="002675FB"/>
    <w:rsid w:val="00267FF0"/>
    <w:rsid w:val="00271001"/>
    <w:rsid w:val="0027363A"/>
    <w:rsid w:val="00282F31"/>
    <w:rsid w:val="0028347C"/>
    <w:rsid w:val="00287DD6"/>
    <w:rsid w:val="002909C0"/>
    <w:rsid w:val="00291277"/>
    <w:rsid w:val="002917EF"/>
    <w:rsid w:val="00292BB8"/>
    <w:rsid w:val="00295023"/>
    <w:rsid w:val="00296ACC"/>
    <w:rsid w:val="002A0156"/>
    <w:rsid w:val="002A23CE"/>
    <w:rsid w:val="002B310B"/>
    <w:rsid w:val="002B69D0"/>
    <w:rsid w:val="002C40DF"/>
    <w:rsid w:val="002C45E6"/>
    <w:rsid w:val="002D4C37"/>
    <w:rsid w:val="002D4F55"/>
    <w:rsid w:val="002F4E7F"/>
    <w:rsid w:val="0031103F"/>
    <w:rsid w:val="0031560F"/>
    <w:rsid w:val="00322A05"/>
    <w:rsid w:val="003307B7"/>
    <w:rsid w:val="0033383B"/>
    <w:rsid w:val="003341EE"/>
    <w:rsid w:val="00334D05"/>
    <w:rsid w:val="00335B77"/>
    <w:rsid w:val="003404D2"/>
    <w:rsid w:val="003414AA"/>
    <w:rsid w:val="003422D3"/>
    <w:rsid w:val="00346392"/>
    <w:rsid w:val="00346E7C"/>
    <w:rsid w:val="00357A62"/>
    <w:rsid w:val="00360CB8"/>
    <w:rsid w:val="00362E6E"/>
    <w:rsid w:val="003634E4"/>
    <w:rsid w:val="003666DD"/>
    <w:rsid w:val="00370CC8"/>
    <w:rsid w:val="003737D6"/>
    <w:rsid w:val="00385D66"/>
    <w:rsid w:val="0039763F"/>
    <w:rsid w:val="003A1ADC"/>
    <w:rsid w:val="003A38B8"/>
    <w:rsid w:val="003A43B1"/>
    <w:rsid w:val="003A630F"/>
    <w:rsid w:val="003B1D31"/>
    <w:rsid w:val="003B205C"/>
    <w:rsid w:val="003C62CE"/>
    <w:rsid w:val="003C7793"/>
    <w:rsid w:val="003E1635"/>
    <w:rsid w:val="003E3801"/>
    <w:rsid w:val="003F2AC6"/>
    <w:rsid w:val="003F2E0E"/>
    <w:rsid w:val="003F37CA"/>
    <w:rsid w:val="004001A3"/>
    <w:rsid w:val="0041238C"/>
    <w:rsid w:val="00420D12"/>
    <w:rsid w:val="00431082"/>
    <w:rsid w:val="004312A7"/>
    <w:rsid w:val="00434534"/>
    <w:rsid w:val="004360B9"/>
    <w:rsid w:val="00442168"/>
    <w:rsid w:val="00446B18"/>
    <w:rsid w:val="00451B27"/>
    <w:rsid w:val="004543F9"/>
    <w:rsid w:val="00455C74"/>
    <w:rsid w:val="00465D64"/>
    <w:rsid w:val="004720EE"/>
    <w:rsid w:val="0047483C"/>
    <w:rsid w:val="00492BC3"/>
    <w:rsid w:val="00497BE0"/>
    <w:rsid w:val="00497D0B"/>
    <w:rsid w:val="004A01C2"/>
    <w:rsid w:val="004A08BA"/>
    <w:rsid w:val="004A1BEC"/>
    <w:rsid w:val="004A6858"/>
    <w:rsid w:val="004A7E28"/>
    <w:rsid w:val="004C6CC0"/>
    <w:rsid w:val="004D5D84"/>
    <w:rsid w:val="004E2A05"/>
    <w:rsid w:val="004E41FA"/>
    <w:rsid w:val="00501E37"/>
    <w:rsid w:val="005057E2"/>
    <w:rsid w:val="0050629C"/>
    <w:rsid w:val="00513778"/>
    <w:rsid w:val="00513919"/>
    <w:rsid w:val="00522E7D"/>
    <w:rsid w:val="005258BD"/>
    <w:rsid w:val="00526B54"/>
    <w:rsid w:val="00531C25"/>
    <w:rsid w:val="005329EF"/>
    <w:rsid w:val="0053473B"/>
    <w:rsid w:val="00535058"/>
    <w:rsid w:val="00535D2F"/>
    <w:rsid w:val="00536069"/>
    <w:rsid w:val="00536AC7"/>
    <w:rsid w:val="005371DF"/>
    <w:rsid w:val="00540C49"/>
    <w:rsid w:val="005459E0"/>
    <w:rsid w:val="005543A4"/>
    <w:rsid w:val="00555EFE"/>
    <w:rsid w:val="00561D21"/>
    <w:rsid w:val="00562698"/>
    <w:rsid w:val="005654A0"/>
    <w:rsid w:val="00576A07"/>
    <w:rsid w:val="00577F44"/>
    <w:rsid w:val="00591A9B"/>
    <w:rsid w:val="005947D5"/>
    <w:rsid w:val="005965F0"/>
    <w:rsid w:val="005A31B0"/>
    <w:rsid w:val="005A59C2"/>
    <w:rsid w:val="005A5E88"/>
    <w:rsid w:val="005A6078"/>
    <w:rsid w:val="005A6931"/>
    <w:rsid w:val="005A7BCB"/>
    <w:rsid w:val="005C325F"/>
    <w:rsid w:val="005D1340"/>
    <w:rsid w:val="005D3942"/>
    <w:rsid w:val="005E09B9"/>
    <w:rsid w:val="005E30B4"/>
    <w:rsid w:val="005E55AA"/>
    <w:rsid w:val="005F16B1"/>
    <w:rsid w:val="005F41DB"/>
    <w:rsid w:val="005F6D62"/>
    <w:rsid w:val="006053C6"/>
    <w:rsid w:val="00607C08"/>
    <w:rsid w:val="0061016C"/>
    <w:rsid w:val="00611516"/>
    <w:rsid w:val="00615E7C"/>
    <w:rsid w:val="00621F21"/>
    <w:rsid w:val="00631CED"/>
    <w:rsid w:val="006336E0"/>
    <w:rsid w:val="00634081"/>
    <w:rsid w:val="0063784E"/>
    <w:rsid w:val="006412A8"/>
    <w:rsid w:val="00642548"/>
    <w:rsid w:val="00646DCB"/>
    <w:rsid w:val="00654408"/>
    <w:rsid w:val="00655931"/>
    <w:rsid w:val="006670FE"/>
    <w:rsid w:val="006725BB"/>
    <w:rsid w:val="0067318B"/>
    <w:rsid w:val="0067768B"/>
    <w:rsid w:val="0068230E"/>
    <w:rsid w:val="00691088"/>
    <w:rsid w:val="0069221A"/>
    <w:rsid w:val="006A057F"/>
    <w:rsid w:val="006A3FE2"/>
    <w:rsid w:val="006A50FB"/>
    <w:rsid w:val="006A6869"/>
    <w:rsid w:val="006A76E0"/>
    <w:rsid w:val="006B7F1C"/>
    <w:rsid w:val="006C73BB"/>
    <w:rsid w:val="006D34A5"/>
    <w:rsid w:val="006D39CC"/>
    <w:rsid w:val="006D4FFD"/>
    <w:rsid w:val="006D5BDE"/>
    <w:rsid w:val="006F0373"/>
    <w:rsid w:val="006F03C8"/>
    <w:rsid w:val="0070176F"/>
    <w:rsid w:val="00704771"/>
    <w:rsid w:val="00706B50"/>
    <w:rsid w:val="00707E11"/>
    <w:rsid w:val="00714000"/>
    <w:rsid w:val="0071443C"/>
    <w:rsid w:val="0071459A"/>
    <w:rsid w:val="007161EB"/>
    <w:rsid w:val="00720FE2"/>
    <w:rsid w:val="00721111"/>
    <w:rsid w:val="00721E89"/>
    <w:rsid w:val="007231A1"/>
    <w:rsid w:val="00727021"/>
    <w:rsid w:val="00730BDC"/>
    <w:rsid w:val="0073147B"/>
    <w:rsid w:val="007345D8"/>
    <w:rsid w:val="00737F1A"/>
    <w:rsid w:val="00742CE8"/>
    <w:rsid w:val="00744245"/>
    <w:rsid w:val="00745651"/>
    <w:rsid w:val="007504BB"/>
    <w:rsid w:val="007543E1"/>
    <w:rsid w:val="00762991"/>
    <w:rsid w:val="00764C97"/>
    <w:rsid w:val="007654BF"/>
    <w:rsid w:val="00771AF6"/>
    <w:rsid w:val="007729C9"/>
    <w:rsid w:val="00774D37"/>
    <w:rsid w:val="00781618"/>
    <w:rsid w:val="00782B06"/>
    <w:rsid w:val="00787051"/>
    <w:rsid w:val="00791857"/>
    <w:rsid w:val="0079443C"/>
    <w:rsid w:val="00795FD0"/>
    <w:rsid w:val="00797E51"/>
    <w:rsid w:val="007A1F93"/>
    <w:rsid w:val="007B0C62"/>
    <w:rsid w:val="007D283B"/>
    <w:rsid w:val="007E07D9"/>
    <w:rsid w:val="007E2E9A"/>
    <w:rsid w:val="007E3315"/>
    <w:rsid w:val="007F00C5"/>
    <w:rsid w:val="007F14CE"/>
    <w:rsid w:val="007F1C05"/>
    <w:rsid w:val="00800922"/>
    <w:rsid w:val="00811104"/>
    <w:rsid w:val="008111E2"/>
    <w:rsid w:val="0082008F"/>
    <w:rsid w:val="008470EF"/>
    <w:rsid w:val="00847AE0"/>
    <w:rsid w:val="008520BD"/>
    <w:rsid w:val="00853675"/>
    <w:rsid w:val="008601FA"/>
    <w:rsid w:val="00862FBA"/>
    <w:rsid w:val="00872B7A"/>
    <w:rsid w:val="00873760"/>
    <w:rsid w:val="0087383F"/>
    <w:rsid w:val="008817B9"/>
    <w:rsid w:val="00883B26"/>
    <w:rsid w:val="00884B34"/>
    <w:rsid w:val="00887A02"/>
    <w:rsid w:val="00887C7B"/>
    <w:rsid w:val="0089189A"/>
    <w:rsid w:val="00891D0F"/>
    <w:rsid w:val="00895098"/>
    <w:rsid w:val="008A453D"/>
    <w:rsid w:val="008A6A89"/>
    <w:rsid w:val="008B1988"/>
    <w:rsid w:val="008B346A"/>
    <w:rsid w:val="008B740E"/>
    <w:rsid w:val="008C18E7"/>
    <w:rsid w:val="008C7BDB"/>
    <w:rsid w:val="008D0C40"/>
    <w:rsid w:val="008D20E7"/>
    <w:rsid w:val="008D2647"/>
    <w:rsid w:val="008D32A4"/>
    <w:rsid w:val="008D7B77"/>
    <w:rsid w:val="008E34A1"/>
    <w:rsid w:val="008E3760"/>
    <w:rsid w:val="0090000B"/>
    <w:rsid w:val="00902C20"/>
    <w:rsid w:val="009158A6"/>
    <w:rsid w:val="00926540"/>
    <w:rsid w:val="009326AD"/>
    <w:rsid w:val="00932854"/>
    <w:rsid w:val="00935481"/>
    <w:rsid w:val="0093607F"/>
    <w:rsid w:val="009413BC"/>
    <w:rsid w:val="009413F4"/>
    <w:rsid w:val="00944B73"/>
    <w:rsid w:val="0094691B"/>
    <w:rsid w:val="009516E9"/>
    <w:rsid w:val="009542C0"/>
    <w:rsid w:val="0095500D"/>
    <w:rsid w:val="00957D86"/>
    <w:rsid w:val="0096577E"/>
    <w:rsid w:val="009712E0"/>
    <w:rsid w:val="0097284F"/>
    <w:rsid w:val="0098039D"/>
    <w:rsid w:val="00985F4F"/>
    <w:rsid w:val="00987758"/>
    <w:rsid w:val="0099213C"/>
    <w:rsid w:val="009937C9"/>
    <w:rsid w:val="00997F71"/>
    <w:rsid w:val="009A0479"/>
    <w:rsid w:val="009A6189"/>
    <w:rsid w:val="009A7472"/>
    <w:rsid w:val="009B6BAA"/>
    <w:rsid w:val="009B734F"/>
    <w:rsid w:val="009B7CAB"/>
    <w:rsid w:val="009C31BA"/>
    <w:rsid w:val="009C3AB4"/>
    <w:rsid w:val="009C458C"/>
    <w:rsid w:val="009E0A7E"/>
    <w:rsid w:val="009E312C"/>
    <w:rsid w:val="009F4264"/>
    <w:rsid w:val="00A07455"/>
    <w:rsid w:val="00A11EA7"/>
    <w:rsid w:val="00A12E57"/>
    <w:rsid w:val="00A1322B"/>
    <w:rsid w:val="00A15BBE"/>
    <w:rsid w:val="00A25B58"/>
    <w:rsid w:val="00A268EC"/>
    <w:rsid w:val="00A27464"/>
    <w:rsid w:val="00A27A44"/>
    <w:rsid w:val="00A30AAB"/>
    <w:rsid w:val="00A31080"/>
    <w:rsid w:val="00A3191D"/>
    <w:rsid w:val="00A36DCC"/>
    <w:rsid w:val="00A41F92"/>
    <w:rsid w:val="00A47A9C"/>
    <w:rsid w:val="00A54E46"/>
    <w:rsid w:val="00A631AD"/>
    <w:rsid w:val="00A64B1A"/>
    <w:rsid w:val="00A6636D"/>
    <w:rsid w:val="00A67D84"/>
    <w:rsid w:val="00A726AF"/>
    <w:rsid w:val="00A72859"/>
    <w:rsid w:val="00A73442"/>
    <w:rsid w:val="00A73F91"/>
    <w:rsid w:val="00A75779"/>
    <w:rsid w:val="00A84437"/>
    <w:rsid w:val="00A95228"/>
    <w:rsid w:val="00A956D2"/>
    <w:rsid w:val="00A95C83"/>
    <w:rsid w:val="00AA2C06"/>
    <w:rsid w:val="00AA6727"/>
    <w:rsid w:val="00AA6818"/>
    <w:rsid w:val="00AB3A19"/>
    <w:rsid w:val="00AB73F8"/>
    <w:rsid w:val="00AB75EA"/>
    <w:rsid w:val="00AC5A4D"/>
    <w:rsid w:val="00AD42BD"/>
    <w:rsid w:val="00AD47F0"/>
    <w:rsid w:val="00AE2D86"/>
    <w:rsid w:val="00AF09C5"/>
    <w:rsid w:val="00AF1660"/>
    <w:rsid w:val="00AF6D8B"/>
    <w:rsid w:val="00B005FA"/>
    <w:rsid w:val="00B0371C"/>
    <w:rsid w:val="00B06715"/>
    <w:rsid w:val="00B204BD"/>
    <w:rsid w:val="00B277E5"/>
    <w:rsid w:val="00B3169E"/>
    <w:rsid w:val="00B32E9F"/>
    <w:rsid w:val="00B34CAF"/>
    <w:rsid w:val="00B439B4"/>
    <w:rsid w:val="00B618F4"/>
    <w:rsid w:val="00B61B81"/>
    <w:rsid w:val="00B656D8"/>
    <w:rsid w:val="00B65E9D"/>
    <w:rsid w:val="00B66F3A"/>
    <w:rsid w:val="00B70A4B"/>
    <w:rsid w:val="00B71579"/>
    <w:rsid w:val="00B80E6A"/>
    <w:rsid w:val="00B82035"/>
    <w:rsid w:val="00B825E1"/>
    <w:rsid w:val="00B8322D"/>
    <w:rsid w:val="00B87EDC"/>
    <w:rsid w:val="00B901A8"/>
    <w:rsid w:val="00B92267"/>
    <w:rsid w:val="00B94A2B"/>
    <w:rsid w:val="00B95446"/>
    <w:rsid w:val="00B96136"/>
    <w:rsid w:val="00BA00B2"/>
    <w:rsid w:val="00BA4D2B"/>
    <w:rsid w:val="00BA7BB9"/>
    <w:rsid w:val="00BB1541"/>
    <w:rsid w:val="00BB3D2B"/>
    <w:rsid w:val="00BB6ABB"/>
    <w:rsid w:val="00BB73DE"/>
    <w:rsid w:val="00BB75E7"/>
    <w:rsid w:val="00BB7D4D"/>
    <w:rsid w:val="00BB7E76"/>
    <w:rsid w:val="00BC35AC"/>
    <w:rsid w:val="00BC3923"/>
    <w:rsid w:val="00BC7B5C"/>
    <w:rsid w:val="00BD3786"/>
    <w:rsid w:val="00BD6A48"/>
    <w:rsid w:val="00BE3AB2"/>
    <w:rsid w:val="00BE5280"/>
    <w:rsid w:val="00BF648E"/>
    <w:rsid w:val="00C008D5"/>
    <w:rsid w:val="00C13E48"/>
    <w:rsid w:val="00C164C7"/>
    <w:rsid w:val="00C35921"/>
    <w:rsid w:val="00C374C1"/>
    <w:rsid w:val="00C41081"/>
    <w:rsid w:val="00C41148"/>
    <w:rsid w:val="00C51550"/>
    <w:rsid w:val="00C548A3"/>
    <w:rsid w:val="00C54D49"/>
    <w:rsid w:val="00C55D56"/>
    <w:rsid w:val="00C6060F"/>
    <w:rsid w:val="00C6169E"/>
    <w:rsid w:val="00C66087"/>
    <w:rsid w:val="00C72729"/>
    <w:rsid w:val="00C77C2C"/>
    <w:rsid w:val="00C81FAC"/>
    <w:rsid w:val="00C84560"/>
    <w:rsid w:val="00CB0A1F"/>
    <w:rsid w:val="00CD1CF3"/>
    <w:rsid w:val="00CD2014"/>
    <w:rsid w:val="00CD3C98"/>
    <w:rsid w:val="00CE194E"/>
    <w:rsid w:val="00CE1E7D"/>
    <w:rsid w:val="00CF10DA"/>
    <w:rsid w:val="00CF2163"/>
    <w:rsid w:val="00CF2E42"/>
    <w:rsid w:val="00CF4DFE"/>
    <w:rsid w:val="00CF63BA"/>
    <w:rsid w:val="00D00417"/>
    <w:rsid w:val="00D03112"/>
    <w:rsid w:val="00D05A0F"/>
    <w:rsid w:val="00D06007"/>
    <w:rsid w:val="00D1138D"/>
    <w:rsid w:val="00D15EE0"/>
    <w:rsid w:val="00D17B6D"/>
    <w:rsid w:val="00D22B88"/>
    <w:rsid w:val="00D235B0"/>
    <w:rsid w:val="00D26876"/>
    <w:rsid w:val="00D37B86"/>
    <w:rsid w:val="00D42BFD"/>
    <w:rsid w:val="00D46DCA"/>
    <w:rsid w:val="00D52025"/>
    <w:rsid w:val="00D55F0D"/>
    <w:rsid w:val="00D57962"/>
    <w:rsid w:val="00D628B9"/>
    <w:rsid w:val="00D635DE"/>
    <w:rsid w:val="00D90400"/>
    <w:rsid w:val="00D971FE"/>
    <w:rsid w:val="00DA0417"/>
    <w:rsid w:val="00DA2E34"/>
    <w:rsid w:val="00DA34BB"/>
    <w:rsid w:val="00DA5DD8"/>
    <w:rsid w:val="00DB4478"/>
    <w:rsid w:val="00DB62D8"/>
    <w:rsid w:val="00DD0AC6"/>
    <w:rsid w:val="00DD12E4"/>
    <w:rsid w:val="00DD3F34"/>
    <w:rsid w:val="00DD5439"/>
    <w:rsid w:val="00DD5BDE"/>
    <w:rsid w:val="00DF120A"/>
    <w:rsid w:val="00E03855"/>
    <w:rsid w:val="00E045DF"/>
    <w:rsid w:val="00E066CE"/>
    <w:rsid w:val="00E06F66"/>
    <w:rsid w:val="00E12A44"/>
    <w:rsid w:val="00E12A59"/>
    <w:rsid w:val="00E12A80"/>
    <w:rsid w:val="00E13A20"/>
    <w:rsid w:val="00E16CE4"/>
    <w:rsid w:val="00E20666"/>
    <w:rsid w:val="00E2618F"/>
    <w:rsid w:val="00E30A03"/>
    <w:rsid w:val="00E3224B"/>
    <w:rsid w:val="00E34D4C"/>
    <w:rsid w:val="00E36B6B"/>
    <w:rsid w:val="00E41EBC"/>
    <w:rsid w:val="00E46DD3"/>
    <w:rsid w:val="00E47A5F"/>
    <w:rsid w:val="00E5266A"/>
    <w:rsid w:val="00E62623"/>
    <w:rsid w:val="00E703DE"/>
    <w:rsid w:val="00E71173"/>
    <w:rsid w:val="00E725D8"/>
    <w:rsid w:val="00E73571"/>
    <w:rsid w:val="00E74AD7"/>
    <w:rsid w:val="00E76C89"/>
    <w:rsid w:val="00E80F86"/>
    <w:rsid w:val="00E82EF3"/>
    <w:rsid w:val="00E85659"/>
    <w:rsid w:val="00E95E64"/>
    <w:rsid w:val="00EA258E"/>
    <w:rsid w:val="00EA2B92"/>
    <w:rsid w:val="00EA314D"/>
    <w:rsid w:val="00EB036D"/>
    <w:rsid w:val="00EB1D62"/>
    <w:rsid w:val="00EB6653"/>
    <w:rsid w:val="00EB76FE"/>
    <w:rsid w:val="00EB7CCD"/>
    <w:rsid w:val="00ED31FD"/>
    <w:rsid w:val="00ED3B33"/>
    <w:rsid w:val="00ED7AA7"/>
    <w:rsid w:val="00EE1855"/>
    <w:rsid w:val="00EE1890"/>
    <w:rsid w:val="00EE3754"/>
    <w:rsid w:val="00EE4F35"/>
    <w:rsid w:val="00EF216E"/>
    <w:rsid w:val="00EF4443"/>
    <w:rsid w:val="00F009E3"/>
    <w:rsid w:val="00F01559"/>
    <w:rsid w:val="00F04292"/>
    <w:rsid w:val="00F058E1"/>
    <w:rsid w:val="00F0759F"/>
    <w:rsid w:val="00F1677A"/>
    <w:rsid w:val="00F26723"/>
    <w:rsid w:val="00F3007B"/>
    <w:rsid w:val="00F35956"/>
    <w:rsid w:val="00F35D3A"/>
    <w:rsid w:val="00F37880"/>
    <w:rsid w:val="00F470AA"/>
    <w:rsid w:val="00F52E62"/>
    <w:rsid w:val="00F63959"/>
    <w:rsid w:val="00F7050E"/>
    <w:rsid w:val="00F72797"/>
    <w:rsid w:val="00F90D43"/>
    <w:rsid w:val="00F948D2"/>
    <w:rsid w:val="00FA2530"/>
    <w:rsid w:val="00FB38AB"/>
    <w:rsid w:val="00FB41AF"/>
    <w:rsid w:val="00FC15DF"/>
    <w:rsid w:val="00FC17A5"/>
    <w:rsid w:val="00FC3EF0"/>
    <w:rsid w:val="00FC706D"/>
    <w:rsid w:val="00FC7DC1"/>
    <w:rsid w:val="00FD0D81"/>
    <w:rsid w:val="00FD433A"/>
    <w:rsid w:val="00FE2458"/>
    <w:rsid w:val="00FE2C6F"/>
    <w:rsid w:val="00FF1317"/>
    <w:rsid w:val="00FF2BA6"/>
    <w:rsid w:val="00FF3B6A"/>
    <w:rsid w:val="00FF5C6B"/>
    <w:rsid w:val="00FF66F8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60A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2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link w:val="10"/>
    <w:uiPriority w:val="9"/>
    <w:qFormat/>
    <w:rsid w:val="00B368C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748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7308FA"/>
    <w:rPr>
      <w:rFonts w:ascii="Lucida Grande CY" w:eastAsia="Calibri" w:hAnsi="Lucida Grande CY" w:cs="Lucida Grande CY"/>
      <w:color w:val="000000"/>
      <w:sz w:val="18"/>
      <w:szCs w:val="18"/>
      <w:u w:val="none" w:color="00000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91188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qFormat/>
    <w:rsid w:val="009E20FC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9E20FC"/>
    <w:rPr>
      <w:rFonts w:ascii="Calibri" w:eastAsia="Calibri" w:hAnsi="Calibri" w:cs="Calibri"/>
      <w:color w:val="000000"/>
      <w:u w:val="none" w:color="000000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9E20FC"/>
    <w:rPr>
      <w:rFonts w:ascii="Calibri" w:eastAsia="Calibri" w:hAnsi="Calibri" w:cs="Calibri"/>
      <w:b/>
      <w:bCs/>
      <w:color w:val="000000"/>
      <w:u w:val="none" w:color="000000"/>
    </w:rPr>
  </w:style>
  <w:style w:type="character" w:customStyle="1" w:styleId="normaltextrun">
    <w:name w:val="normaltextrun"/>
    <w:basedOn w:val="a0"/>
    <w:qFormat/>
    <w:rsid w:val="00CD5707"/>
  </w:style>
  <w:style w:type="character" w:customStyle="1" w:styleId="spellingerror">
    <w:name w:val="spellingerror"/>
    <w:basedOn w:val="a0"/>
    <w:qFormat/>
    <w:rsid w:val="00CD5707"/>
  </w:style>
  <w:style w:type="character" w:customStyle="1" w:styleId="eop">
    <w:name w:val="eop"/>
    <w:basedOn w:val="a0"/>
    <w:qFormat/>
    <w:rsid w:val="002759AF"/>
  </w:style>
  <w:style w:type="character" w:customStyle="1" w:styleId="contextualspellingandgrammarerror">
    <w:name w:val="contextualspellingandgrammarerror"/>
    <w:basedOn w:val="a0"/>
    <w:qFormat/>
    <w:rsid w:val="002759AF"/>
  </w:style>
  <w:style w:type="character" w:customStyle="1" w:styleId="10">
    <w:name w:val="Заголовок 1 Знак"/>
    <w:basedOn w:val="a0"/>
    <w:link w:val="1"/>
    <w:uiPriority w:val="9"/>
    <w:qFormat/>
    <w:rsid w:val="00B368C2"/>
    <w:rPr>
      <w:rFonts w:eastAsia="Times New Roman"/>
      <w:b/>
      <w:bCs/>
      <w:kern w:val="2"/>
      <w:sz w:val="48"/>
      <w:szCs w:val="48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Strong"/>
    <w:uiPriority w:val="22"/>
    <w:qFormat/>
    <w:rPr>
      <w:b/>
      <w:bCs/>
    </w:rPr>
  </w:style>
  <w:style w:type="character" w:styleId="ad">
    <w:name w:val="FollowedHyperlink"/>
    <w:rPr>
      <w:color w:val="800000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DejaVu Sans" w:eastAsia="Droid Sans Fallback" w:hAnsi="DejaVu Sans" w:cs="Droid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3">
    <w:name w:val="Колонтитул"/>
    <w:basedOn w:val="a"/>
    <w:qFormat/>
  </w:style>
  <w:style w:type="paragraph" w:styleId="af4">
    <w:name w:val="header"/>
    <w:link w:val="af5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af6">
    <w:name w:val="Верхн./нижн. кол.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4"/>
    <w:uiPriority w:val="99"/>
    <w:semiHidden/>
    <w:unhideWhenUsed/>
    <w:qFormat/>
    <w:rsid w:val="007308FA"/>
    <w:rPr>
      <w:rFonts w:ascii="Lucida Grande CY" w:hAnsi="Lucida Grande CY" w:cs="Lucida Grande CY"/>
      <w:sz w:val="18"/>
      <w:szCs w:val="18"/>
    </w:rPr>
  </w:style>
  <w:style w:type="paragraph" w:styleId="a8">
    <w:name w:val="annotation text"/>
    <w:basedOn w:val="a"/>
    <w:link w:val="a7"/>
    <w:uiPriority w:val="99"/>
    <w:semiHidden/>
    <w:unhideWhenUsed/>
    <w:qFormat/>
    <w:rsid w:val="009E20FC"/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9E20FC"/>
    <w:rPr>
      <w:b/>
      <w:bCs/>
    </w:rPr>
  </w:style>
  <w:style w:type="paragraph" w:styleId="af7">
    <w:name w:val="Normal (Web)"/>
    <w:basedOn w:val="a"/>
    <w:uiPriority w:val="99"/>
    <w:unhideWhenUsed/>
    <w:qFormat/>
    <w:rsid w:val="004A31C9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qFormat/>
    <w:rsid w:val="002C5757"/>
    <w:rPr>
      <w:color w:val="000000"/>
      <w:sz w:val="24"/>
      <w:szCs w:val="24"/>
    </w:rPr>
  </w:style>
  <w:style w:type="paragraph" w:customStyle="1" w:styleId="paragraph">
    <w:name w:val="paragraph"/>
    <w:basedOn w:val="a"/>
    <w:qFormat/>
    <w:rsid w:val="00993130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8">
    <w:name w:val="Revision"/>
    <w:uiPriority w:val="99"/>
    <w:semiHidden/>
    <w:qFormat/>
    <w:rsid w:val="00F60BE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f9">
    <w:name w:val="List Paragraph"/>
    <w:basedOn w:val="a"/>
    <w:uiPriority w:val="34"/>
    <w:qFormat/>
    <w:rsid w:val="00EC1C00"/>
    <w:pPr>
      <w:ind w:left="720"/>
      <w:contextualSpacing/>
    </w:pPr>
  </w:style>
  <w:style w:type="paragraph" w:styleId="afa">
    <w:name w:val="No Spacing"/>
    <w:uiPriority w:val="1"/>
    <w:qFormat/>
    <w:rsid w:val="006100F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fb">
    <w:name w:val="footer"/>
    <w:basedOn w:val="af3"/>
    <w:link w:val="afc"/>
    <w:uiPriority w:val="99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7483C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</w:rPr>
  </w:style>
  <w:style w:type="character" w:customStyle="1" w:styleId="alice-fade-word">
    <w:name w:val="alice-fade-word"/>
    <w:basedOn w:val="a0"/>
    <w:rsid w:val="00B8322D"/>
  </w:style>
  <w:style w:type="character" w:customStyle="1" w:styleId="message-time">
    <w:name w:val="message-time"/>
    <w:basedOn w:val="a0"/>
    <w:rsid w:val="002675FB"/>
  </w:style>
  <w:style w:type="character" w:customStyle="1" w:styleId="messagemeta">
    <w:name w:val="messagemeta"/>
    <w:basedOn w:val="a0"/>
    <w:rsid w:val="00271001"/>
  </w:style>
  <w:style w:type="character" w:customStyle="1" w:styleId="UnresolvedMention">
    <w:name w:val="Unresolved Mention"/>
    <w:basedOn w:val="a0"/>
    <w:uiPriority w:val="99"/>
    <w:semiHidden/>
    <w:unhideWhenUsed/>
    <w:rsid w:val="00EA258E"/>
    <w:rPr>
      <w:color w:val="605E5C"/>
      <w:shd w:val="clear" w:color="auto" w:fill="E1DFDD"/>
    </w:rPr>
  </w:style>
  <w:style w:type="table" w:styleId="afd">
    <w:name w:val="Table Grid"/>
    <w:basedOn w:val="a1"/>
    <w:uiPriority w:val="39"/>
    <w:unhideWhenUsed/>
    <w:rsid w:val="008111E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ижний колонтитул Знак"/>
    <w:basedOn w:val="a0"/>
    <w:link w:val="afb"/>
    <w:uiPriority w:val="99"/>
    <w:rsid w:val="00D00417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sPlusTitle">
    <w:name w:val="ConsPlusTitle"/>
    <w:uiPriority w:val="99"/>
    <w:rsid w:val="0096577E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6A76E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2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link w:val="10"/>
    <w:uiPriority w:val="9"/>
    <w:qFormat/>
    <w:rsid w:val="00B368C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748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7308FA"/>
    <w:rPr>
      <w:rFonts w:ascii="Lucida Grande CY" w:eastAsia="Calibri" w:hAnsi="Lucida Grande CY" w:cs="Lucida Grande CY"/>
      <w:color w:val="000000"/>
      <w:sz w:val="18"/>
      <w:szCs w:val="18"/>
      <w:u w:val="none" w:color="00000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91188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qFormat/>
    <w:rsid w:val="009E20FC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9E20FC"/>
    <w:rPr>
      <w:rFonts w:ascii="Calibri" w:eastAsia="Calibri" w:hAnsi="Calibri" w:cs="Calibri"/>
      <w:color w:val="000000"/>
      <w:u w:val="none" w:color="000000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9E20FC"/>
    <w:rPr>
      <w:rFonts w:ascii="Calibri" w:eastAsia="Calibri" w:hAnsi="Calibri" w:cs="Calibri"/>
      <w:b/>
      <w:bCs/>
      <w:color w:val="000000"/>
      <w:u w:val="none" w:color="000000"/>
    </w:rPr>
  </w:style>
  <w:style w:type="character" w:customStyle="1" w:styleId="normaltextrun">
    <w:name w:val="normaltextrun"/>
    <w:basedOn w:val="a0"/>
    <w:qFormat/>
    <w:rsid w:val="00CD5707"/>
  </w:style>
  <w:style w:type="character" w:customStyle="1" w:styleId="spellingerror">
    <w:name w:val="spellingerror"/>
    <w:basedOn w:val="a0"/>
    <w:qFormat/>
    <w:rsid w:val="00CD5707"/>
  </w:style>
  <w:style w:type="character" w:customStyle="1" w:styleId="eop">
    <w:name w:val="eop"/>
    <w:basedOn w:val="a0"/>
    <w:qFormat/>
    <w:rsid w:val="002759AF"/>
  </w:style>
  <w:style w:type="character" w:customStyle="1" w:styleId="contextualspellingandgrammarerror">
    <w:name w:val="contextualspellingandgrammarerror"/>
    <w:basedOn w:val="a0"/>
    <w:qFormat/>
    <w:rsid w:val="002759AF"/>
  </w:style>
  <w:style w:type="character" w:customStyle="1" w:styleId="10">
    <w:name w:val="Заголовок 1 Знак"/>
    <w:basedOn w:val="a0"/>
    <w:link w:val="1"/>
    <w:uiPriority w:val="9"/>
    <w:qFormat/>
    <w:rsid w:val="00B368C2"/>
    <w:rPr>
      <w:rFonts w:eastAsia="Times New Roman"/>
      <w:b/>
      <w:bCs/>
      <w:kern w:val="2"/>
      <w:sz w:val="48"/>
      <w:szCs w:val="48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Strong"/>
    <w:uiPriority w:val="22"/>
    <w:qFormat/>
    <w:rPr>
      <w:b/>
      <w:bCs/>
    </w:rPr>
  </w:style>
  <w:style w:type="character" w:styleId="ad">
    <w:name w:val="FollowedHyperlink"/>
    <w:rPr>
      <w:color w:val="800000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DejaVu Sans" w:eastAsia="Droid Sans Fallback" w:hAnsi="DejaVu Sans" w:cs="Droid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3">
    <w:name w:val="Колонтитул"/>
    <w:basedOn w:val="a"/>
    <w:qFormat/>
  </w:style>
  <w:style w:type="paragraph" w:styleId="af4">
    <w:name w:val="header"/>
    <w:link w:val="af5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af6">
    <w:name w:val="Верхн./нижн. кол.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4"/>
    <w:uiPriority w:val="99"/>
    <w:semiHidden/>
    <w:unhideWhenUsed/>
    <w:qFormat/>
    <w:rsid w:val="007308FA"/>
    <w:rPr>
      <w:rFonts w:ascii="Lucida Grande CY" w:hAnsi="Lucida Grande CY" w:cs="Lucida Grande CY"/>
      <w:sz w:val="18"/>
      <w:szCs w:val="18"/>
    </w:rPr>
  </w:style>
  <w:style w:type="paragraph" w:styleId="a8">
    <w:name w:val="annotation text"/>
    <w:basedOn w:val="a"/>
    <w:link w:val="a7"/>
    <w:uiPriority w:val="99"/>
    <w:semiHidden/>
    <w:unhideWhenUsed/>
    <w:qFormat/>
    <w:rsid w:val="009E20FC"/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9E20FC"/>
    <w:rPr>
      <w:b/>
      <w:bCs/>
    </w:rPr>
  </w:style>
  <w:style w:type="paragraph" w:styleId="af7">
    <w:name w:val="Normal (Web)"/>
    <w:basedOn w:val="a"/>
    <w:uiPriority w:val="99"/>
    <w:unhideWhenUsed/>
    <w:qFormat/>
    <w:rsid w:val="004A31C9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qFormat/>
    <w:rsid w:val="002C5757"/>
    <w:rPr>
      <w:color w:val="000000"/>
      <w:sz w:val="24"/>
      <w:szCs w:val="24"/>
    </w:rPr>
  </w:style>
  <w:style w:type="paragraph" w:customStyle="1" w:styleId="paragraph">
    <w:name w:val="paragraph"/>
    <w:basedOn w:val="a"/>
    <w:qFormat/>
    <w:rsid w:val="00993130"/>
    <w:pPr>
      <w:spacing w:beforeAutospacing="1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8">
    <w:name w:val="Revision"/>
    <w:uiPriority w:val="99"/>
    <w:semiHidden/>
    <w:qFormat/>
    <w:rsid w:val="00F60BE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f9">
    <w:name w:val="List Paragraph"/>
    <w:basedOn w:val="a"/>
    <w:uiPriority w:val="34"/>
    <w:qFormat/>
    <w:rsid w:val="00EC1C00"/>
    <w:pPr>
      <w:ind w:left="720"/>
      <w:contextualSpacing/>
    </w:pPr>
  </w:style>
  <w:style w:type="paragraph" w:styleId="afa">
    <w:name w:val="No Spacing"/>
    <w:uiPriority w:val="1"/>
    <w:qFormat/>
    <w:rsid w:val="006100F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fb">
    <w:name w:val="footer"/>
    <w:basedOn w:val="af3"/>
    <w:link w:val="afc"/>
    <w:uiPriority w:val="99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7483C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</w:rPr>
  </w:style>
  <w:style w:type="character" w:customStyle="1" w:styleId="alice-fade-word">
    <w:name w:val="alice-fade-word"/>
    <w:basedOn w:val="a0"/>
    <w:rsid w:val="00B8322D"/>
  </w:style>
  <w:style w:type="character" w:customStyle="1" w:styleId="message-time">
    <w:name w:val="message-time"/>
    <w:basedOn w:val="a0"/>
    <w:rsid w:val="002675FB"/>
  </w:style>
  <w:style w:type="character" w:customStyle="1" w:styleId="messagemeta">
    <w:name w:val="messagemeta"/>
    <w:basedOn w:val="a0"/>
    <w:rsid w:val="00271001"/>
  </w:style>
  <w:style w:type="character" w:customStyle="1" w:styleId="UnresolvedMention">
    <w:name w:val="Unresolved Mention"/>
    <w:basedOn w:val="a0"/>
    <w:uiPriority w:val="99"/>
    <w:semiHidden/>
    <w:unhideWhenUsed/>
    <w:rsid w:val="00EA258E"/>
    <w:rPr>
      <w:color w:val="605E5C"/>
      <w:shd w:val="clear" w:color="auto" w:fill="E1DFDD"/>
    </w:rPr>
  </w:style>
  <w:style w:type="table" w:styleId="afd">
    <w:name w:val="Table Grid"/>
    <w:basedOn w:val="a1"/>
    <w:uiPriority w:val="39"/>
    <w:unhideWhenUsed/>
    <w:rsid w:val="008111E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Нижний колонтитул Знак"/>
    <w:basedOn w:val="a0"/>
    <w:link w:val="afb"/>
    <w:uiPriority w:val="99"/>
    <w:rsid w:val="00D00417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sPlusTitle">
    <w:name w:val="ConsPlusTitle"/>
    <w:uiPriority w:val="99"/>
    <w:rsid w:val="0096577E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f5">
    <w:name w:val="Верхний колонтитул Знак"/>
    <w:basedOn w:val="a0"/>
    <w:link w:val="af4"/>
    <w:uiPriority w:val="99"/>
    <w:rsid w:val="006A76E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12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837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27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0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1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7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36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2853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5B0B47F1C23141B482C2A5E88A3BCD" ma:contentTypeVersion="13" ma:contentTypeDescription="Создание документа." ma:contentTypeScope="" ma:versionID="9dec5179518680427ad411c71653770f">
  <xsd:schema xmlns:xsd="http://www.w3.org/2001/XMLSchema" xmlns:xs="http://www.w3.org/2001/XMLSchema" xmlns:p="http://schemas.microsoft.com/office/2006/metadata/properties" xmlns:ns3="14190eff-faa0-45fa-9084-5b68b89b10d1" xmlns:ns4="4d40275e-7e39-4e6e-8a05-5f36110e1f4e" targetNamespace="http://schemas.microsoft.com/office/2006/metadata/properties" ma:root="true" ma:fieldsID="709c91a0c2dfe6cd046bf9d8b2e9e63c" ns3:_="" ns4:_="">
    <xsd:import namespace="14190eff-faa0-45fa-9084-5b68b89b10d1"/>
    <xsd:import namespace="4d40275e-7e39-4e6e-8a05-5f36110e1f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90eff-faa0-45fa-9084-5b68b89b1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0275e-7e39-4e6e-8a05-5f36110e1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35F2-BEEE-49EB-9B69-7159B5FBBD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B2F3F2-9D60-49B1-AB5E-FB628E3B7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90eff-faa0-45fa-9084-5b68b89b10d1"/>
    <ds:schemaRef ds:uri="4d40275e-7e39-4e6e-8a05-5f36110e1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8B4E3-6A9B-4659-A453-E94439ABFD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AE8EC-6DA7-4562-8E92-1D9F1E27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6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Скачкова</dc:creator>
  <cp:keywords/>
  <dc:description/>
  <cp:lastModifiedBy>ЯКЛАШКИН Даниил Михайлович</cp:lastModifiedBy>
  <cp:revision>184</cp:revision>
  <cp:lastPrinted>2026-04-24T08:01:00Z</cp:lastPrinted>
  <dcterms:created xsi:type="dcterms:W3CDTF">2024-12-24T15:07:00Z</dcterms:created>
  <dcterms:modified xsi:type="dcterms:W3CDTF">2026-04-24T10:38:00Z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0x0101002F5B0B47F1C23141B482C2A5E88A3BCD</vt:lpwstr>
  </property>
  <property fmtid="{D5CDD505-2E9C-101B-9397-08002B2CF9AE}" pid="3" name="MSIP_Label_22f0b804-62e0-47d9-bc61-31b566d2ec1e_ActionId">
    <vt:lpwstr>a68fd70d-fadb-4a39-9933-d800532101ea</vt:lpwstr>
  </property>
  <property fmtid="{D5CDD505-2E9C-101B-9397-08002B2CF9AE}" pid="4" name="MSIP_Label_22f0b804-62e0-47d9-bc61-31b566d2ec1e_ContentBits">
    <vt:lpwstr>0</vt:lpwstr>
  </property>
  <property fmtid="{D5CDD505-2E9C-101B-9397-08002B2CF9AE}" pid="5" name="MSIP_Label_22f0b804-62e0-47d9-bc61-31b566d2ec1e_Enabled">
    <vt:lpwstr>true</vt:lpwstr>
  </property>
  <property fmtid="{D5CDD505-2E9C-101B-9397-08002B2CF9AE}" pid="6" name="MSIP_Label_22f0b804-62e0-47d9-bc61-31b566d2ec1e_Method">
    <vt:lpwstr>Privileged</vt:lpwstr>
  </property>
  <property fmtid="{D5CDD505-2E9C-101B-9397-08002B2CF9AE}" pid="7" name="MSIP_Label_22f0b804-62e0-47d9-bc61-31b566d2ec1e_Name">
    <vt:lpwstr>22f0b804-62e0-47d9-bc61-31b566d2ec1e</vt:lpwstr>
  </property>
  <property fmtid="{D5CDD505-2E9C-101B-9397-08002B2CF9AE}" pid="8" name="MSIP_Label_22f0b804-62e0-47d9-bc61-31b566d2ec1e_SetDate">
    <vt:lpwstr>2022-08-09T13:51:50Z</vt:lpwstr>
  </property>
  <property fmtid="{D5CDD505-2E9C-101B-9397-08002B2CF9AE}" pid="9" name="MSIP_Label_22f0b804-62e0-47d9-bc61-31b566d2ec1e_SiteId">
    <vt:lpwstr>818b099f-45a1-4ad0-a663-221661b546d1</vt:lpwstr>
  </property>
</Properties>
</file>