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88C" w:rsidRDefault="008169F0" w:rsidP="00EC488C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441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D44112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D62898">
        <w:rPr>
          <w:rFonts w:ascii="Times New Roman" w:hAnsi="Times New Roman"/>
          <w:sz w:val="28"/>
          <w:szCs w:val="28"/>
        </w:rPr>
        <w:t>Вносится депутат</w:t>
      </w:r>
      <w:r w:rsidR="00D44112">
        <w:rPr>
          <w:rFonts w:ascii="Times New Roman" w:hAnsi="Times New Roman"/>
          <w:sz w:val="28"/>
          <w:szCs w:val="28"/>
        </w:rPr>
        <w:t>ами</w:t>
      </w:r>
    </w:p>
    <w:p w:rsidR="00EC488C" w:rsidRDefault="00EC488C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169F0">
        <w:rPr>
          <w:rFonts w:ascii="Times New Roman" w:hAnsi="Times New Roman"/>
          <w:sz w:val="28"/>
          <w:szCs w:val="28"/>
        </w:rPr>
        <w:t xml:space="preserve">       </w:t>
      </w:r>
      <w:r w:rsidR="00D4411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Государственной Думы</w:t>
      </w:r>
    </w:p>
    <w:p w:rsidR="00D44112" w:rsidRDefault="00D44112" w:rsidP="00D44112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А.М.Макаровым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</w:p>
    <w:p w:rsidR="00D44112" w:rsidRDefault="00D44112" w:rsidP="00D44112">
      <w:pPr>
        <w:spacing w:after="0" w:line="240" w:lineRule="auto"/>
        <w:ind w:left="5664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П.В.Крашенинниковым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О.Н.Ануфриевой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Л.Я.Симановским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D44112" w:rsidRDefault="00D44112" w:rsidP="00D44112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Г.Я.Хором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D44112" w:rsidRDefault="00D44112" w:rsidP="00D44112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Н.А.Орловой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D44112" w:rsidRDefault="00D44112" w:rsidP="00D44112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В.М.Резником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</w:p>
    <w:p w:rsidR="00D44112" w:rsidRDefault="00D44112" w:rsidP="00D44112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В.В.Селиверстовым</w:t>
      </w:r>
      <w:proofErr w:type="spellEnd"/>
    </w:p>
    <w:p w:rsidR="00EC488C" w:rsidRDefault="00EC488C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488C" w:rsidRDefault="00EC488C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EC488C" w:rsidRDefault="00EC488C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488C" w:rsidRDefault="00EC488C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169F0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Проект</w:t>
      </w:r>
    </w:p>
    <w:p w:rsidR="00EC488C" w:rsidRDefault="00EC488C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488C" w:rsidRDefault="00EC488C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9EA" w:rsidRDefault="008649EA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9EA" w:rsidRDefault="008649EA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9EA" w:rsidRDefault="008649EA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488C" w:rsidRPr="00F86CBF" w:rsidRDefault="00EC488C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6CBF">
        <w:rPr>
          <w:rFonts w:ascii="Times New Roman" w:hAnsi="Times New Roman"/>
          <w:b/>
          <w:sz w:val="28"/>
          <w:szCs w:val="28"/>
        </w:rPr>
        <w:t>ФЕДЕРАЛЬНЫЙ ЗАКОН</w:t>
      </w:r>
    </w:p>
    <w:p w:rsidR="00EC488C" w:rsidRDefault="00EC488C" w:rsidP="00EC4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488C" w:rsidRDefault="00EC488C" w:rsidP="00EC4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488C" w:rsidRDefault="00EC488C" w:rsidP="00EC4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46B5C" w:rsidRPr="00246B5C" w:rsidRDefault="00A31F22" w:rsidP="00A26B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1F22">
        <w:rPr>
          <w:rFonts w:ascii="Times New Roman" w:hAnsi="Times New Roman"/>
          <w:b/>
          <w:sz w:val="28"/>
          <w:szCs w:val="28"/>
        </w:rPr>
        <w:t xml:space="preserve">О внесении изменений в Кодекс </w:t>
      </w:r>
      <w:r w:rsidR="007F6155">
        <w:rPr>
          <w:rFonts w:ascii="Times New Roman" w:hAnsi="Times New Roman"/>
          <w:b/>
          <w:sz w:val="28"/>
          <w:szCs w:val="28"/>
        </w:rPr>
        <w:t>Российской </w:t>
      </w:r>
      <w:r w:rsidR="00A26B44" w:rsidRPr="00A26B44">
        <w:rPr>
          <w:rFonts w:ascii="Times New Roman" w:hAnsi="Times New Roman"/>
          <w:b/>
          <w:sz w:val="28"/>
          <w:szCs w:val="28"/>
        </w:rPr>
        <w:t>Федерации об административных правонарушениях</w:t>
      </w:r>
    </w:p>
    <w:p w:rsidR="00EC488C" w:rsidRDefault="00EC488C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488C" w:rsidRDefault="00EC488C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488C" w:rsidRDefault="00EC488C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488C" w:rsidRDefault="00EC488C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488C" w:rsidRDefault="00EC488C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5D87" w:rsidRDefault="001A5D87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5D87" w:rsidRDefault="001A5D87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488C" w:rsidRDefault="00EC488C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488C" w:rsidRDefault="00EC488C" w:rsidP="000C7480">
      <w:pPr>
        <w:spacing w:after="0" w:line="48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Статья 1</w:t>
      </w:r>
    </w:p>
    <w:p w:rsidR="00A31F22" w:rsidRDefault="00A31F22" w:rsidP="00A31F22">
      <w:pPr>
        <w:spacing w:after="0" w:line="48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A31F22">
        <w:rPr>
          <w:rFonts w:ascii="Times New Roman" w:eastAsiaTheme="minorHAnsi" w:hAnsi="Times New Roman"/>
          <w:sz w:val="28"/>
          <w:szCs w:val="28"/>
        </w:rPr>
        <w:t xml:space="preserve">Внести в Кодекс Российской Федерации об административных правонарушениях </w:t>
      </w:r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(Собрание законодательства Российской Федерации, 2002, </w:t>
      </w:r>
      <w:r w:rsidR="00A26B44">
        <w:rPr>
          <w:rFonts w:ascii="Times New Roman" w:eastAsiaTheme="minorHAnsi" w:hAnsi="Times New Roman"/>
          <w:sz w:val="28"/>
          <w:szCs w:val="28"/>
        </w:rPr>
        <w:t>№</w:t>
      </w:r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 1, ст. 1; 2006, </w:t>
      </w:r>
      <w:r w:rsidR="00A26B44">
        <w:rPr>
          <w:rFonts w:ascii="Times New Roman" w:eastAsiaTheme="minorHAnsi" w:hAnsi="Times New Roman"/>
          <w:sz w:val="28"/>
          <w:szCs w:val="28"/>
        </w:rPr>
        <w:t>№</w:t>
      </w:r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 1, ст. 4; 2007, </w:t>
      </w:r>
      <w:r w:rsidR="00A26B44">
        <w:rPr>
          <w:rFonts w:ascii="Times New Roman" w:eastAsiaTheme="minorHAnsi" w:hAnsi="Times New Roman"/>
          <w:sz w:val="28"/>
          <w:szCs w:val="28"/>
        </w:rPr>
        <w:t>№</w:t>
      </w:r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 41, ст. 4845; 2011, </w:t>
      </w:r>
      <w:r w:rsidR="00A26B44">
        <w:rPr>
          <w:rFonts w:ascii="Times New Roman" w:eastAsiaTheme="minorHAnsi" w:hAnsi="Times New Roman"/>
          <w:sz w:val="28"/>
          <w:szCs w:val="28"/>
        </w:rPr>
        <w:t>№</w:t>
      </w:r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 1, ст. 10; 2013, </w:t>
      </w:r>
      <w:r w:rsidR="00A26B44">
        <w:rPr>
          <w:rFonts w:ascii="Times New Roman" w:eastAsiaTheme="minorHAnsi" w:hAnsi="Times New Roman"/>
          <w:sz w:val="28"/>
          <w:szCs w:val="28"/>
        </w:rPr>
        <w:t>№</w:t>
      </w:r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 14, ст. 1641; </w:t>
      </w:r>
      <w:r w:rsidR="00A26B44">
        <w:rPr>
          <w:rFonts w:ascii="Times New Roman" w:eastAsiaTheme="minorHAnsi" w:hAnsi="Times New Roman"/>
          <w:sz w:val="28"/>
          <w:szCs w:val="28"/>
        </w:rPr>
        <w:t>№</w:t>
      </w:r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 30, ст. 4028; 2016, </w:t>
      </w:r>
      <w:r w:rsidR="00A26B44">
        <w:rPr>
          <w:rFonts w:ascii="Times New Roman" w:eastAsiaTheme="minorHAnsi" w:hAnsi="Times New Roman"/>
          <w:sz w:val="28"/>
          <w:szCs w:val="28"/>
        </w:rPr>
        <w:t>№</w:t>
      </w:r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 27, ст. 4160; 2017, </w:t>
      </w:r>
      <w:r w:rsidR="00A26B44">
        <w:rPr>
          <w:rFonts w:ascii="Times New Roman" w:eastAsiaTheme="minorHAnsi" w:hAnsi="Times New Roman"/>
          <w:sz w:val="28"/>
          <w:szCs w:val="28"/>
        </w:rPr>
        <w:t>№</w:t>
      </w:r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 50, ст. 7556; 2018, </w:t>
      </w:r>
      <w:r w:rsidR="00A26B44">
        <w:rPr>
          <w:rFonts w:ascii="Times New Roman" w:eastAsiaTheme="minorHAnsi" w:hAnsi="Times New Roman"/>
          <w:sz w:val="28"/>
          <w:szCs w:val="28"/>
        </w:rPr>
        <w:lastRenderedPageBreak/>
        <w:t>№ </w:t>
      </w:r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18, ст. 2567; 2021, </w:t>
      </w:r>
      <w:r w:rsidR="00A26B44">
        <w:rPr>
          <w:rFonts w:ascii="Times New Roman" w:eastAsiaTheme="minorHAnsi" w:hAnsi="Times New Roman"/>
          <w:sz w:val="28"/>
          <w:szCs w:val="28"/>
        </w:rPr>
        <w:t xml:space="preserve">№ </w:t>
      </w:r>
      <w:r w:rsidR="005A6956" w:rsidRPr="005A6956">
        <w:rPr>
          <w:rFonts w:ascii="Times New Roman" w:eastAsiaTheme="minorHAnsi" w:hAnsi="Times New Roman"/>
          <w:sz w:val="28"/>
          <w:szCs w:val="28"/>
        </w:rPr>
        <w:t>27, ст. 5060;</w:t>
      </w:r>
      <w:proofErr w:type="gramEnd"/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2023, </w:t>
      </w:r>
      <w:r w:rsidR="00A26B44">
        <w:rPr>
          <w:rFonts w:ascii="Times New Roman" w:eastAsiaTheme="minorHAnsi" w:hAnsi="Times New Roman"/>
          <w:sz w:val="28"/>
          <w:szCs w:val="28"/>
        </w:rPr>
        <w:t>№</w:t>
      </w:r>
      <w:r w:rsidR="005A6956" w:rsidRPr="005A6956">
        <w:rPr>
          <w:rFonts w:ascii="Times New Roman" w:eastAsiaTheme="minorHAnsi" w:hAnsi="Times New Roman"/>
          <w:sz w:val="28"/>
          <w:szCs w:val="28"/>
        </w:rPr>
        <w:t xml:space="preserve"> 25, ст. 4391)</w:t>
      </w:r>
      <w:r w:rsidR="005A6956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следующие изменения</w:t>
      </w:r>
      <w:r w:rsidR="008363F8">
        <w:rPr>
          <w:rFonts w:ascii="Times New Roman" w:eastAsiaTheme="minorHAnsi" w:hAnsi="Times New Roman"/>
          <w:sz w:val="28"/>
          <w:szCs w:val="28"/>
        </w:rPr>
        <w:t>:</w:t>
      </w:r>
      <w:proofErr w:type="gramEnd"/>
    </w:p>
    <w:p w:rsidR="008363F8" w:rsidRDefault="008363F8" w:rsidP="00A31F22">
      <w:pPr>
        <w:spacing w:after="0" w:line="48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1) в примечании к статье 15.3 цифры «15.4 </w:t>
      </w:r>
      <w:r w:rsidR="00145A0A" w:rsidRPr="00145A0A">
        <w:rPr>
          <w:rFonts w:ascii="Times New Roman" w:eastAsiaTheme="minorHAnsi" w:hAnsi="Times New Roman"/>
          <w:sz w:val="28"/>
          <w:szCs w:val="28"/>
        </w:rPr>
        <w:t>-</w:t>
      </w:r>
      <w:r>
        <w:rPr>
          <w:rFonts w:ascii="Times New Roman" w:eastAsiaTheme="minorHAnsi" w:hAnsi="Times New Roman"/>
          <w:sz w:val="28"/>
          <w:szCs w:val="28"/>
        </w:rPr>
        <w:t xml:space="preserve"> 15.9» заменить цифрами «15.4, 15.6 </w:t>
      </w:r>
      <w:r w:rsidR="00145A0A" w:rsidRPr="00145A0A">
        <w:rPr>
          <w:rFonts w:ascii="Times New Roman" w:eastAsiaTheme="minorHAnsi" w:hAnsi="Times New Roman"/>
          <w:sz w:val="28"/>
          <w:szCs w:val="28"/>
        </w:rPr>
        <w:t>-</w:t>
      </w:r>
      <w:r>
        <w:rPr>
          <w:rFonts w:ascii="Times New Roman" w:eastAsiaTheme="minorHAnsi" w:hAnsi="Times New Roman"/>
          <w:sz w:val="28"/>
          <w:szCs w:val="28"/>
        </w:rPr>
        <w:t xml:space="preserve"> 15.9»;</w:t>
      </w:r>
    </w:p>
    <w:p w:rsidR="00A31F22" w:rsidRDefault="008363F8" w:rsidP="00A31F22">
      <w:pPr>
        <w:spacing w:after="0" w:line="480" w:lineRule="auto"/>
        <w:ind w:left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</w:t>
      </w:r>
      <w:r w:rsidR="00A31F22" w:rsidRPr="00A31F22">
        <w:rPr>
          <w:rFonts w:ascii="Times New Roman" w:eastAsiaTheme="minorHAnsi" w:hAnsi="Times New Roman"/>
          <w:sz w:val="28"/>
          <w:szCs w:val="28"/>
        </w:rPr>
        <w:t>)</w:t>
      </w:r>
      <w:r w:rsidR="00A31F22">
        <w:rPr>
          <w:rFonts w:ascii="Times New Roman" w:eastAsiaTheme="minorHAnsi" w:hAnsi="Times New Roman"/>
          <w:sz w:val="28"/>
          <w:szCs w:val="28"/>
        </w:rPr>
        <w:t xml:space="preserve"> с</w:t>
      </w:r>
      <w:r w:rsidR="00A31F22" w:rsidRPr="00A31F22">
        <w:rPr>
          <w:rFonts w:ascii="Times New Roman" w:eastAsiaTheme="minorHAnsi" w:hAnsi="Times New Roman"/>
          <w:sz w:val="28"/>
          <w:szCs w:val="28"/>
        </w:rPr>
        <w:t>татью 15.5 признать утратившей силу;</w:t>
      </w:r>
    </w:p>
    <w:p w:rsidR="00A31F22" w:rsidRDefault="008363F8" w:rsidP="006A0050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="00A31F22">
        <w:rPr>
          <w:rFonts w:ascii="Times New Roman" w:eastAsiaTheme="minorHAnsi" w:hAnsi="Times New Roman"/>
          <w:sz w:val="28"/>
          <w:szCs w:val="28"/>
        </w:rPr>
        <w:t xml:space="preserve">) </w:t>
      </w:r>
      <w:r>
        <w:rPr>
          <w:rFonts w:ascii="Times New Roman" w:eastAsiaTheme="minorHAnsi" w:hAnsi="Times New Roman"/>
          <w:sz w:val="28"/>
          <w:szCs w:val="28"/>
        </w:rPr>
        <w:t xml:space="preserve">в части 1 статьи 23.1 </w:t>
      </w:r>
      <w:r w:rsidRPr="008363F8">
        <w:rPr>
          <w:rFonts w:ascii="Times New Roman" w:eastAsiaTheme="minorHAnsi" w:hAnsi="Times New Roman"/>
          <w:sz w:val="28"/>
          <w:szCs w:val="28"/>
        </w:rPr>
        <w:t xml:space="preserve">цифры «15.3 </w:t>
      </w:r>
      <w:r w:rsidR="00145A0A" w:rsidRPr="00145A0A">
        <w:rPr>
          <w:rFonts w:ascii="Times New Roman" w:eastAsiaTheme="minorHAnsi" w:hAnsi="Times New Roman"/>
          <w:sz w:val="28"/>
          <w:szCs w:val="28"/>
        </w:rPr>
        <w:t>-</w:t>
      </w:r>
      <w:r w:rsidRPr="008363F8">
        <w:rPr>
          <w:rFonts w:ascii="Times New Roman" w:eastAsiaTheme="minorHAnsi" w:hAnsi="Times New Roman"/>
          <w:sz w:val="28"/>
          <w:szCs w:val="28"/>
        </w:rPr>
        <w:t xml:space="preserve"> 15.</w:t>
      </w:r>
      <w:r>
        <w:rPr>
          <w:rFonts w:ascii="Times New Roman" w:eastAsiaTheme="minorHAnsi" w:hAnsi="Times New Roman"/>
          <w:sz w:val="28"/>
          <w:szCs w:val="28"/>
        </w:rPr>
        <w:t>12</w:t>
      </w:r>
      <w:r w:rsidRPr="008363F8">
        <w:rPr>
          <w:rFonts w:ascii="Times New Roman" w:eastAsiaTheme="minorHAnsi" w:hAnsi="Times New Roman"/>
          <w:sz w:val="28"/>
          <w:szCs w:val="28"/>
        </w:rPr>
        <w:t xml:space="preserve">» заменить цифрами «15.3, 15.4, 15.6 </w:t>
      </w:r>
      <w:r w:rsidR="00145A0A" w:rsidRPr="00145A0A">
        <w:rPr>
          <w:rFonts w:ascii="Times New Roman" w:eastAsiaTheme="minorHAnsi" w:hAnsi="Times New Roman"/>
          <w:sz w:val="28"/>
          <w:szCs w:val="28"/>
        </w:rPr>
        <w:t>-</w:t>
      </w:r>
      <w:r w:rsidRPr="008363F8">
        <w:rPr>
          <w:rFonts w:ascii="Times New Roman" w:eastAsiaTheme="minorHAnsi" w:hAnsi="Times New Roman"/>
          <w:sz w:val="28"/>
          <w:szCs w:val="28"/>
        </w:rPr>
        <w:t xml:space="preserve"> 15.</w:t>
      </w:r>
      <w:r>
        <w:rPr>
          <w:rFonts w:ascii="Times New Roman" w:eastAsiaTheme="minorHAnsi" w:hAnsi="Times New Roman"/>
          <w:sz w:val="28"/>
          <w:szCs w:val="28"/>
        </w:rPr>
        <w:t>12</w:t>
      </w:r>
      <w:r w:rsidRPr="008363F8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A31F22" w:rsidRPr="00A31F22" w:rsidRDefault="008363F8" w:rsidP="006A0050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A31F22">
        <w:rPr>
          <w:rFonts w:ascii="Times New Roman" w:eastAsiaTheme="minorHAnsi" w:hAnsi="Times New Roman"/>
          <w:sz w:val="28"/>
          <w:szCs w:val="28"/>
        </w:rPr>
        <w:t xml:space="preserve">) в пункте 5 части 2 статьи 28.3 цифры «15.3 </w:t>
      </w:r>
      <w:r w:rsidR="00145A0A" w:rsidRPr="00145A0A">
        <w:rPr>
          <w:rFonts w:ascii="Times New Roman" w:eastAsiaTheme="minorHAnsi" w:hAnsi="Times New Roman"/>
          <w:sz w:val="28"/>
          <w:szCs w:val="28"/>
        </w:rPr>
        <w:t>-</w:t>
      </w:r>
      <w:r w:rsidR="00A31F22">
        <w:rPr>
          <w:rFonts w:ascii="Times New Roman" w:eastAsiaTheme="minorHAnsi" w:hAnsi="Times New Roman"/>
          <w:sz w:val="28"/>
          <w:szCs w:val="28"/>
        </w:rPr>
        <w:t xml:space="preserve"> 15.9» заменить цифрами «15.3, 15.4, 15.6 </w:t>
      </w:r>
      <w:r w:rsidR="00145A0A" w:rsidRPr="00145A0A">
        <w:rPr>
          <w:rFonts w:ascii="Times New Roman" w:eastAsiaTheme="minorHAnsi" w:hAnsi="Times New Roman"/>
          <w:sz w:val="28"/>
          <w:szCs w:val="28"/>
        </w:rPr>
        <w:t>-</w:t>
      </w:r>
      <w:r w:rsidR="00A31F22">
        <w:rPr>
          <w:rFonts w:ascii="Times New Roman" w:eastAsiaTheme="minorHAnsi" w:hAnsi="Times New Roman"/>
          <w:sz w:val="28"/>
          <w:szCs w:val="28"/>
        </w:rPr>
        <w:t xml:space="preserve"> 15.9».</w:t>
      </w:r>
    </w:p>
    <w:p w:rsidR="00A26B44" w:rsidRDefault="00A26B44" w:rsidP="008C4C4A">
      <w:pPr>
        <w:pStyle w:val="a3"/>
        <w:widowControl w:val="0"/>
        <w:spacing w:before="0" w:line="480" w:lineRule="auto"/>
        <w:contextualSpacing w:val="0"/>
        <w:rPr>
          <w:b/>
        </w:rPr>
      </w:pPr>
    </w:p>
    <w:p w:rsidR="004817E4" w:rsidRDefault="004817E4" w:rsidP="004817E4">
      <w:pPr>
        <w:pStyle w:val="a3"/>
        <w:widowControl w:val="0"/>
        <w:spacing w:before="0" w:line="240" w:lineRule="auto"/>
        <w:ind w:firstLine="0"/>
        <w:contextualSpacing w:val="0"/>
      </w:pPr>
      <w:r>
        <w:t xml:space="preserve">            Президент</w:t>
      </w:r>
    </w:p>
    <w:p w:rsidR="004817E4" w:rsidRDefault="004817E4" w:rsidP="004817E4">
      <w:pPr>
        <w:pStyle w:val="a3"/>
        <w:widowControl w:val="0"/>
        <w:spacing w:before="0" w:line="240" w:lineRule="auto"/>
        <w:ind w:firstLine="0"/>
        <w:contextualSpacing w:val="0"/>
      </w:pPr>
      <w:r>
        <w:t>Российской Федерации</w:t>
      </w:r>
    </w:p>
    <w:sectPr w:rsidR="004817E4" w:rsidSect="009B6F4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F42" w:rsidRDefault="009B6F42" w:rsidP="009B6F42">
      <w:pPr>
        <w:spacing w:after="0" w:line="240" w:lineRule="auto"/>
      </w:pPr>
      <w:r>
        <w:separator/>
      </w:r>
    </w:p>
  </w:endnote>
  <w:endnote w:type="continuationSeparator" w:id="0">
    <w:p w:rsidR="009B6F42" w:rsidRDefault="009B6F42" w:rsidP="009B6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F42" w:rsidRDefault="009B6F42" w:rsidP="009B6F42">
      <w:pPr>
        <w:spacing w:after="0" w:line="240" w:lineRule="auto"/>
      </w:pPr>
      <w:r>
        <w:separator/>
      </w:r>
    </w:p>
  </w:footnote>
  <w:footnote w:type="continuationSeparator" w:id="0">
    <w:p w:rsidR="009B6F42" w:rsidRDefault="009B6F42" w:rsidP="009B6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292634623"/>
      <w:docPartObj>
        <w:docPartGallery w:val="Page Numbers (Top of Page)"/>
        <w:docPartUnique/>
      </w:docPartObj>
    </w:sdtPr>
    <w:sdtEndPr/>
    <w:sdtContent>
      <w:p w:rsidR="009B6F42" w:rsidRPr="009B6F42" w:rsidRDefault="009B6F42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9B6F42">
          <w:rPr>
            <w:rFonts w:ascii="Times New Roman" w:hAnsi="Times New Roman"/>
            <w:sz w:val="28"/>
            <w:szCs w:val="28"/>
          </w:rPr>
          <w:fldChar w:fldCharType="begin"/>
        </w:r>
        <w:r w:rsidRPr="009B6F4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B6F42">
          <w:rPr>
            <w:rFonts w:ascii="Times New Roman" w:hAnsi="Times New Roman"/>
            <w:sz w:val="28"/>
            <w:szCs w:val="28"/>
          </w:rPr>
          <w:fldChar w:fldCharType="separate"/>
        </w:r>
        <w:r w:rsidR="00D44112">
          <w:rPr>
            <w:rFonts w:ascii="Times New Roman" w:hAnsi="Times New Roman"/>
            <w:noProof/>
            <w:sz w:val="28"/>
            <w:szCs w:val="28"/>
          </w:rPr>
          <w:t>2</w:t>
        </w:r>
        <w:r w:rsidRPr="009B6F4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B6F42" w:rsidRDefault="009B6F4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3454E"/>
    <w:multiLevelType w:val="hybridMultilevel"/>
    <w:tmpl w:val="8EF85A36"/>
    <w:lvl w:ilvl="0" w:tplc="1E3C68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95551A3"/>
    <w:multiLevelType w:val="hybridMultilevel"/>
    <w:tmpl w:val="F07A194E"/>
    <w:lvl w:ilvl="0" w:tplc="B61E26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0C129F8"/>
    <w:multiLevelType w:val="hybridMultilevel"/>
    <w:tmpl w:val="E95AA514"/>
    <w:lvl w:ilvl="0" w:tplc="FDD43B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C9A219E"/>
    <w:multiLevelType w:val="hybridMultilevel"/>
    <w:tmpl w:val="7760042E"/>
    <w:lvl w:ilvl="0" w:tplc="E25457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F3"/>
    <w:rsid w:val="000C7480"/>
    <w:rsid w:val="000F7056"/>
    <w:rsid w:val="00131E84"/>
    <w:rsid w:val="00145A0A"/>
    <w:rsid w:val="00176743"/>
    <w:rsid w:val="00185D56"/>
    <w:rsid w:val="001A5D87"/>
    <w:rsid w:val="002031A5"/>
    <w:rsid w:val="00203B4B"/>
    <w:rsid w:val="00246B5C"/>
    <w:rsid w:val="002500FF"/>
    <w:rsid w:val="002B427E"/>
    <w:rsid w:val="002E1FFF"/>
    <w:rsid w:val="0037754B"/>
    <w:rsid w:val="00382C1E"/>
    <w:rsid w:val="003B5864"/>
    <w:rsid w:val="003E0BF3"/>
    <w:rsid w:val="004319AE"/>
    <w:rsid w:val="004817E4"/>
    <w:rsid w:val="004C3060"/>
    <w:rsid w:val="005123FC"/>
    <w:rsid w:val="005218FD"/>
    <w:rsid w:val="00594B48"/>
    <w:rsid w:val="005A6956"/>
    <w:rsid w:val="005C22E9"/>
    <w:rsid w:val="005F3017"/>
    <w:rsid w:val="005F7C5D"/>
    <w:rsid w:val="00602241"/>
    <w:rsid w:val="006252FF"/>
    <w:rsid w:val="00657A7D"/>
    <w:rsid w:val="006A0050"/>
    <w:rsid w:val="0070788E"/>
    <w:rsid w:val="007148A3"/>
    <w:rsid w:val="007239BB"/>
    <w:rsid w:val="00737048"/>
    <w:rsid w:val="007822C5"/>
    <w:rsid w:val="007F6155"/>
    <w:rsid w:val="008169F0"/>
    <w:rsid w:val="008363F8"/>
    <w:rsid w:val="008649EA"/>
    <w:rsid w:val="008C4C4A"/>
    <w:rsid w:val="00912A1E"/>
    <w:rsid w:val="009B6F42"/>
    <w:rsid w:val="009C05A5"/>
    <w:rsid w:val="009C0B0D"/>
    <w:rsid w:val="009E4094"/>
    <w:rsid w:val="00A259CC"/>
    <w:rsid w:val="00A26B44"/>
    <w:rsid w:val="00A31F22"/>
    <w:rsid w:val="00A92424"/>
    <w:rsid w:val="00AD5A93"/>
    <w:rsid w:val="00B622E1"/>
    <w:rsid w:val="00B76B88"/>
    <w:rsid w:val="00BA2014"/>
    <w:rsid w:val="00BB453B"/>
    <w:rsid w:val="00C16A4F"/>
    <w:rsid w:val="00C92F45"/>
    <w:rsid w:val="00CB1EAB"/>
    <w:rsid w:val="00CB3F11"/>
    <w:rsid w:val="00CB457E"/>
    <w:rsid w:val="00CC5381"/>
    <w:rsid w:val="00D44112"/>
    <w:rsid w:val="00D62898"/>
    <w:rsid w:val="00D81262"/>
    <w:rsid w:val="00D8659A"/>
    <w:rsid w:val="00DD27AE"/>
    <w:rsid w:val="00DD6BAB"/>
    <w:rsid w:val="00E0324C"/>
    <w:rsid w:val="00E036AA"/>
    <w:rsid w:val="00E17B0D"/>
    <w:rsid w:val="00E230C0"/>
    <w:rsid w:val="00E425EE"/>
    <w:rsid w:val="00E71C96"/>
    <w:rsid w:val="00EB0D9C"/>
    <w:rsid w:val="00EC488C"/>
    <w:rsid w:val="00F23B80"/>
    <w:rsid w:val="00F86CBF"/>
    <w:rsid w:val="00FA134C"/>
    <w:rsid w:val="00FA6B0C"/>
    <w:rsid w:val="00FD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8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Пояснительная записка ФЗ"/>
    <w:basedOn w:val="a"/>
    <w:qFormat/>
    <w:rsid w:val="008C4C4A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9B6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6F4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9B6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6F42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A259CC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E71C9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71C9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71C96"/>
    <w:rPr>
      <w:rFonts w:ascii="Calibri" w:eastAsia="Calibri" w:hAnsi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71C9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71C96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71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1C96"/>
    <w:rPr>
      <w:rFonts w:ascii="Tahoma" w:eastAsia="Calibri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FD29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8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Пояснительная записка ФЗ"/>
    <w:basedOn w:val="a"/>
    <w:qFormat/>
    <w:rsid w:val="008C4C4A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9B6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6F4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9B6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6F42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A259CC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E71C9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71C9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71C96"/>
    <w:rPr>
      <w:rFonts w:ascii="Calibri" w:eastAsia="Calibri" w:hAnsi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71C9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71C96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71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1C96"/>
    <w:rPr>
      <w:rFonts w:ascii="Tahoma" w:eastAsia="Calibri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FD2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KruglovaNV</dc:creator>
  <cp:lastModifiedBy>SuprunIuV</cp:lastModifiedBy>
  <cp:revision>6</cp:revision>
  <cp:lastPrinted>2026-04-23T14:03:00Z</cp:lastPrinted>
  <dcterms:created xsi:type="dcterms:W3CDTF">2026-03-05T19:20:00Z</dcterms:created>
  <dcterms:modified xsi:type="dcterms:W3CDTF">2026-04-24T06:52:00Z</dcterms:modified>
</cp:coreProperties>
</file>