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77" w:rsidRPr="000D7C8C" w:rsidRDefault="006F1177" w:rsidP="006F117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D7C8C">
        <w:rPr>
          <w:rFonts w:ascii="Times New Roman" w:hAnsi="Times New Roman"/>
          <w:sz w:val="28"/>
          <w:szCs w:val="28"/>
          <w:lang w:eastAsia="ru-RU"/>
        </w:rPr>
        <w:t>Проект  № 1215262-8</w:t>
      </w:r>
    </w:p>
    <w:p w:rsidR="006F1177" w:rsidRPr="000D7C8C" w:rsidRDefault="006F1177" w:rsidP="006F117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D7C8C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0D7C8C" w:rsidRPr="000D7C8C">
        <w:rPr>
          <w:rFonts w:ascii="Times New Roman" w:hAnsi="Times New Roman"/>
          <w:sz w:val="28"/>
          <w:szCs w:val="28"/>
          <w:lang w:eastAsia="ru-RU"/>
        </w:rPr>
        <w:t>третьем</w:t>
      </w:r>
      <w:r w:rsidRPr="000D7C8C">
        <w:rPr>
          <w:rFonts w:ascii="Times New Roman" w:hAnsi="Times New Roman"/>
          <w:sz w:val="28"/>
          <w:szCs w:val="28"/>
          <w:lang w:eastAsia="ru-RU"/>
        </w:rPr>
        <w:t xml:space="preserve"> чтении</w:t>
      </w:r>
    </w:p>
    <w:p w:rsidR="006F1177" w:rsidRPr="000D7C8C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7C8C">
        <w:rPr>
          <w:rFonts w:ascii="Times New Roman" w:hAnsi="Times New Roman"/>
          <w:b/>
          <w:sz w:val="28"/>
          <w:szCs w:val="28"/>
          <w:lang w:eastAsia="ru-RU"/>
        </w:rPr>
        <w:t>ФЕДЕРАЛЬНЫЙ  ЗАКОН</w:t>
      </w:r>
    </w:p>
    <w:p w:rsidR="006F1177" w:rsidRPr="000D7C8C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7C8C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Кодекс Российской Федерации об административных правонарушениях </w:t>
      </w:r>
    </w:p>
    <w:p w:rsidR="006F1177" w:rsidRPr="000D7C8C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both"/>
        <w:rPr>
          <w:rFonts w:ascii="Times New Roman" w:hAnsi="Times New Roman"/>
          <w:color w:val="FFFFFF"/>
          <w:sz w:val="28"/>
          <w:szCs w:val="28"/>
          <w:lang w:eastAsia="ru-RU"/>
        </w:rPr>
      </w:pPr>
      <w:proofErr w:type="gramStart"/>
      <w:r w:rsidRPr="000D7C8C">
        <w:rPr>
          <w:rFonts w:ascii="Times New Roman" w:hAnsi="Times New Roman"/>
          <w:color w:val="FFFFFF"/>
          <w:sz w:val="28"/>
          <w:szCs w:val="28"/>
          <w:lang w:eastAsia="ru-RU"/>
        </w:rPr>
        <w:t>Принят</w:t>
      </w:r>
      <w:proofErr w:type="gramEnd"/>
      <w:r w:rsidRPr="000D7C8C">
        <w:rPr>
          <w:rFonts w:ascii="Times New Roman" w:hAnsi="Times New Roman"/>
          <w:color w:val="FFFFFF"/>
          <w:sz w:val="28"/>
          <w:szCs w:val="28"/>
          <w:lang w:eastAsia="ru-RU"/>
        </w:rPr>
        <w:t xml:space="preserve"> Государственной Думой                         27 января 2022 года</w:t>
      </w:r>
    </w:p>
    <w:p w:rsidR="006F1177" w:rsidRPr="000D7C8C" w:rsidRDefault="006F1177" w:rsidP="006F1177">
      <w:pPr>
        <w:spacing w:after="0" w:line="240" w:lineRule="auto"/>
        <w:jc w:val="both"/>
        <w:rPr>
          <w:rFonts w:ascii="Times New Roman" w:hAnsi="Times New Roman"/>
          <w:color w:val="808080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D7C8C" w:rsidRDefault="00172360" w:rsidP="0017236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D7C8C">
        <w:rPr>
          <w:rFonts w:ascii="Times New Roman" w:hAnsi="Times New Roman"/>
          <w:b/>
          <w:sz w:val="28"/>
          <w:szCs w:val="28"/>
        </w:rPr>
        <w:t>Статья 1</w:t>
      </w:r>
    </w:p>
    <w:p w:rsidR="00172360" w:rsidRPr="000D7C8C" w:rsidRDefault="00172360" w:rsidP="0017236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1177" w:rsidRPr="000D7C8C" w:rsidRDefault="006F1177" w:rsidP="00C347D5">
      <w:pPr>
        <w:widowControl w:val="0"/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0D7C8C">
        <w:rPr>
          <w:rFonts w:ascii="Times New Roman" w:eastAsiaTheme="minorHAnsi" w:hAnsi="Times New Roman"/>
          <w:sz w:val="28"/>
          <w:szCs w:val="28"/>
        </w:rPr>
        <w:t xml:space="preserve">Внести в Кодекс Российской Федерации об административных правонарушениях (Собрание законодательства Российской Федерации, </w:t>
      </w:r>
      <w:r w:rsidR="00463E43" w:rsidRPr="000D7C8C">
        <w:rPr>
          <w:rFonts w:ascii="Times New Roman" w:hAnsi="Times New Roman"/>
          <w:sz w:val="28"/>
          <w:szCs w:val="28"/>
        </w:rPr>
        <w:t xml:space="preserve">2002, № 1, ст. 1; № 30, ст. 3029; № 44, ст. 4295; 2003, № 27, ст. 2700, 2708, 2717; № 46, ст. 4434; № 50, ст. 4847, 4855; 2004, № 31, ст. 3229; № 34, </w:t>
      </w:r>
      <w:r w:rsidR="00087962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>ст. 3529, 3533; 2005, № 1, ст. 9, 13, 45; № 10, ст. 763;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№ 13, ст. 1077; № 19, ст. 1752; № 27, ст. 2719, 2721; № 30, ст. 3104, 3131; № 50, ст. 5247; 2006, </w:t>
      </w:r>
      <w:r w:rsidR="00B947D0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№ 1, ст. 10; № 10, ст. 1067; № 12, ст. 1234; № 17, ст. 1776; № 18, </w:t>
      </w:r>
      <w:r w:rsidR="00087962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1907; № 19, ст. 2066; № 23, ст. 2380; № 31, ст. 3420, 3438, 3452; № 45, ст. 4641; № 50, ст. 5279; </w:t>
      </w:r>
      <w:r w:rsidR="00087962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№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 xml:space="preserve">52, ст. 5498; 2007, № 1, ст. 21, 29; № 16, </w:t>
      </w:r>
      <w:r w:rsidR="00087962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lastRenderedPageBreak/>
        <w:t xml:space="preserve">ст. 1825; № 26, ст. 3089; № 30, ст. 3755; № 31, ст. 4007, 4008; № 41, </w:t>
      </w:r>
      <w:r w:rsidR="00087962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4845; № 43, ст. 5084; № 46, ст. 5553; 2008, № 18, ст. 1941; № 20, </w:t>
      </w:r>
      <w:r w:rsidR="00087962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2251; № 30, ст. 3604; № 49, ст. 5745; № 52, </w:t>
      </w:r>
      <w:r w:rsidR="00087962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ст. 6235, 6236; 2009, № 7, </w:t>
      </w:r>
      <w:r w:rsidR="00087962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>ст. 777;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 xml:space="preserve">23, ст. 2759; № 26, ст. 3120, 3122; № 29, ст. 3597, 3642; № 30, </w:t>
      </w:r>
      <w:r w:rsidR="00087962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>ст. 3739;</w:t>
      </w:r>
      <w:r w:rsidR="007C7603" w:rsidRPr="000D7C8C">
        <w:rPr>
          <w:rFonts w:ascii="Times New Roman" w:hAnsi="Times New Roman"/>
          <w:sz w:val="28"/>
          <w:szCs w:val="28"/>
        </w:rPr>
        <w:t xml:space="preserve"> № 45, ст. 5267;</w:t>
      </w:r>
      <w:r w:rsidR="00463E43" w:rsidRPr="000D7C8C">
        <w:rPr>
          <w:rFonts w:ascii="Times New Roman" w:hAnsi="Times New Roman"/>
          <w:sz w:val="28"/>
          <w:szCs w:val="28"/>
        </w:rPr>
        <w:t xml:space="preserve"> № 48, ст. 5711, 5724; № 52, ст. 6412; 2010, № 1,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1; № 21, </w:t>
      </w:r>
      <w:r w:rsidR="007C7603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>ст. 2525; № 23, ст. 2790; № 27, ст. 3416; № 30, ст. 4002, 4006, 4007; № 31, ст. 4158, 4164, 4193, 4195, 4206, 4207, 4208;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 xml:space="preserve">41, ст. 5192;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№ 49, ст. 6409; 2011, № 1, ст. 10, 23, 54; № 7, ст. 901; № 15, ст. 2039; № 17, ст. 2310; № 19, ст. 2715; № 23, ст. 3260; № 27, ст. 3873; № 29, ст. 4290, 4298; № 30, </w:t>
      </w:r>
      <w:r w:rsidR="00087962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ст. 4573, 4585, 4590, 4598, 4600, 4601, 4605; № 46, ст. 6406;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№ 48, ст. 6728; </w:t>
      </w:r>
      <w:r w:rsidR="00087962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>№ 49, ст. 7025, 7061;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№ 50, ст. 7342, 7345, 7346, 7351, 7352, 7355, 7362, 7366; 2012, № 6, ст. 621; № 10, ст. 1166; № 19, ст. 2278, 2281;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>№ 24, ст. 3069, 3082; № 29, ст. 3996; № 31, ст. 4320,</w:t>
      </w:r>
      <w:r w:rsidR="007C7603" w:rsidRPr="000D7C8C">
        <w:rPr>
          <w:rFonts w:ascii="Times New Roman" w:hAnsi="Times New Roman"/>
          <w:sz w:val="28"/>
          <w:szCs w:val="28"/>
        </w:rPr>
        <w:t xml:space="preserve"> 4322, </w:t>
      </w:r>
      <w:r w:rsidR="00463E43" w:rsidRPr="000D7C8C">
        <w:rPr>
          <w:rFonts w:ascii="Times New Roman" w:hAnsi="Times New Roman"/>
          <w:sz w:val="28"/>
          <w:szCs w:val="28"/>
        </w:rPr>
        <w:t xml:space="preserve"> 4330; № 47,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6402, 6403; № 49, ст. 6757; </w:t>
      </w:r>
      <w:r w:rsidR="00087962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№ 53, ст. 7577, 7602, 7640; 2013, № 14,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1651, 1666; № 19, ст. 2323, 2325; </w:t>
      </w:r>
      <w:r w:rsidR="007C7603" w:rsidRPr="000D7C8C">
        <w:rPr>
          <w:rFonts w:ascii="Times New Roman" w:hAnsi="Times New Roman"/>
          <w:sz w:val="28"/>
          <w:szCs w:val="28"/>
        </w:rPr>
        <w:t xml:space="preserve">№ 23, ст. 2871; </w:t>
      </w:r>
      <w:r w:rsidR="00463E43" w:rsidRPr="000D7C8C">
        <w:rPr>
          <w:rFonts w:ascii="Times New Roman" w:hAnsi="Times New Roman"/>
          <w:sz w:val="28"/>
          <w:szCs w:val="28"/>
        </w:rPr>
        <w:t xml:space="preserve">№ 26, ст. 3207, 3208;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№ 27, ст. 3454, 3470; № 30, </w:t>
      </w:r>
      <w:r w:rsidR="007C7603" w:rsidRPr="000D7C8C">
        <w:rPr>
          <w:rFonts w:ascii="Times New Roman" w:hAnsi="Times New Roman"/>
          <w:sz w:val="28"/>
          <w:szCs w:val="28"/>
        </w:rPr>
        <w:t xml:space="preserve"> с</w:t>
      </w:r>
      <w:r w:rsidR="00463E43" w:rsidRPr="000D7C8C">
        <w:rPr>
          <w:rFonts w:ascii="Times New Roman" w:hAnsi="Times New Roman"/>
          <w:sz w:val="28"/>
          <w:szCs w:val="28"/>
        </w:rPr>
        <w:t>т. 4025, 4029, 4030, 4031, 4032, 4034,</w:t>
      </w:r>
      <w:r w:rsidR="007C7603" w:rsidRPr="000D7C8C">
        <w:rPr>
          <w:rFonts w:ascii="Times New Roman" w:hAnsi="Times New Roman"/>
          <w:sz w:val="28"/>
          <w:szCs w:val="28"/>
        </w:rPr>
        <w:t xml:space="preserve"> 4035, </w:t>
      </w:r>
      <w:r w:rsidR="00463E43" w:rsidRPr="000D7C8C">
        <w:rPr>
          <w:rFonts w:ascii="Times New Roman" w:hAnsi="Times New Roman"/>
          <w:sz w:val="28"/>
          <w:szCs w:val="28"/>
        </w:rPr>
        <w:t xml:space="preserve"> 4036, 4040, 4044, 4078, 4082; № 31, ст. 4191; № 43, ст. 5443, 5444, 5445, 5452; № 44, ст. 5624, 5643; № 48, </w:t>
      </w:r>
      <w:r w:rsidR="007C7603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ст. 6161, 6165; № 49, ст. 6327, 6341;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№ 51, ст. 6683, 6685, 6695; № 52, ст. 6961, 6980, 6986, 7002; 2014, № 6,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559, 566; № 11, ст. 1092, 1096; </w:t>
      </w:r>
      <w:r w:rsidR="007C7603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№ 14, ст. 1562; № 19, ст. 2302, 2306, 2310, 2324, 2325, 2326, 2327, 2330, 2335; № 26, ст. 3366, 3379; № 30,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lastRenderedPageBreak/>
        <w:t xml:space="preserve">ст. 4211, 4218, 4228, 4233, 4248, 4256, 4259, 4264, 4278; № 42, ст. 5615;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№ 43, ст. 5799; № 48, ст. 6636, 6638, 6642, 6651; № 52, ст. 7541, 7550, 7557; 2015, № 1, ст. 67, 74, 83, 85; №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 xml:space="preserve">10, </w:t>
      </w:r>
      <w:r w:rsidR="007C7603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ст. 1405, 1416; № 13, ст. 1811; № 18,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2614, 2620; № 21, ст. 2981; № 24, ст. </w:t>
      </w:r>
      <w:r w:rsidR="007C7603" w:rsidRPr="000D7C8C">
        <w:rPr>
          <w:rFonts w:ascii="Times New Roman" w:hAnsi="Times New Roman"/>
          <w:sz w:val="28"/>
          <w:szCs w:val="28"/>
        </w:rPr>
        <w:t xml:space="preserve">3367, </w:t>
      </w:r>
      <w:r w:rsidR="00463E43" w:rsidRPr="000D7C8C">
        <w:rPr>
          <w:rFonts w:ascii="Times New Roman" w:hAnsi="Times New Roman"/>
          <w:sz w:val="28"/>
          <w:szCs w:val="28"/>
        </w:rPr>
        <w:t xml:space="preserve">3370; № 27, ст. 3945; № 29,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4359, 4374, 4376, 4391; № 41, </w:t>
      </w:r>
      <w:r w:rsidR="0005658F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ст. 5629, 5637; № 44, ст. 6046; № 45,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6205, 6208; № 48, ст. 6706, 6710; </w:t>
      </w:r>
      <w:r w:rsidR="0005658F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>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 xml:space="preserve">28, ст. 4558; № 50, ст. 6975; 2017, № 1, ст. 12, 31, 47; </w:t>
      </w:r>
      <w:r w:rsidR="007C7603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№ 7, ст. 1030, 1032; № 9, ст. 1278; № 11, ст. 1535; № 17, ст. 2457; № 18, </w:t>
      </w:r>
      <w:r w:rsidR="007C7603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>ст. 2664;</w:t>
      </w:r>
      <w:r w:rsidR="00087962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№ 22, ст. 3069; № 23,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>ст. 3227; № 24, ст. 3487; № 27, ст. 3947; № 30, ст. 4455; № 31, ст. 4738, 4755, 4812, 4814, 4815, 4827, 4828;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 xml:space="preserve">47, ст. 6844, 6851; №  49, ст. 7308;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№ 50, ст. 7562; № 52, ст. 7919; 2018, № 1, ст. 21, 30, 35, 48; № 7, ст. 973;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№ 18, ст. 2562; № 30, ст. 4555; № 31, </w:t>
      </w:r>
      <w:r w:rsidR="007C7603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ст. 4824, 4825, 4826, 4851; № 41, </w:t>
      </w:r>
      <w:r w:rsidR="007C7603" w:rsidRPr="000D7C8C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>ст. 6187; № 42, ст. 6378; № 45, ст. 6832, 6843; № 47, ст. 7125, 7128; № 53, ст. 8436, 8447;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 xml:space="preserve">2019, № 6, ст. 465; № 10, ст. 893; № 12, ст. 1216, 1217, 1218, 1219; № 16, ст. 1819, 1821; № 22, </w:t>
      </w:r>
      <w:r w:rsidR="007C7603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ст. 2669; № 25, ст. 3161; № 29, ст. </w:t>
      </w:r>
      <w:r w:rsidR="007726CD">
        <w:rPr>
          <w:rFonts w:ascii="Times New Roman" w:hAnsi="Times New Roman"/>
          <w:sz w:val="28"/>
          <w:szCs w:val="28"/>
        </w:rPr>
        <w:t xml:space="preserve">3845, </w:t>
      </w:r>
      <w:r w:rsidR="00463E43" w:rsidRPr="000D7C8C">
        <w:rPr>
          <w:rFonts w:ascii="Times New Roman" w:hAnsi="Times New Roman"/>
          <w:sz w:val="28"/>
          <w:szCs w:val="28"/>
        </w:rPr>
        <w:t xml:space="preserve">3847; </w:t>
      </w:r>
      <w:r w:rsidR="002E05E8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>№ 30, ст. 4119, 4121, 4125, 4131; № 42, ст. 5803; № 44, ст. 6178, 6182; № 49, ст. 6964; № 51, ст. 7493, 7494, 7495; № 52, ст. 7766, 7811, 7819;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 xml:space="preserve">2020, </w:t>
      </w:r>
      <w:r w:rsidR="007726CD">
        <w:rPr>
          <w:rFonts w:ascii="Times New Roman" w:hAnsi="Times New Roman"/>
          <w:sz w:val="28"/>
          <w:szCs w:val="28"/>
        </w:rPr>
        <w:t xml:space="preserve">№ 9, ст. 1136; </w:t>
      </w:r>
      <w:r w:rsidR="00463E43" w:rsidRPr="000D7C8C">
        <w:rPr>
          <w:rFonts w:ascii="Times New Roman" w:hAnsi="Times New Roman"/>
          <w:sz w:val="28"/>
          <w:szCs w:val="28"/>
        </w:rPr>
        <w:t xml:space="preserve">№ 14, ст. 2002, 2019, 2020, 2029; </w:t>
      </w:r>
      <w:r w:rsidR="007C7603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№ 50, ст. 8065; 2021, № 1, </w:t>
      </w:r>
      <w:r w:rsidR="00463E43" w:rsidRPr="000D7C8C">
        <w:rPr>
          <w:rFonts w:ascii="Times New Roman" w:hAnsi="Times New Roman"/>
          <w:sz w:val="28"/>
          <w:szCs w:val="28"/>
        </w:rPr>
        <w:lastRenderedPageBreak/>
        <w:t xml:space="preserve">ст. 50, 51, 70; № 6, </w:t>
      </w:r>
      <w:r w:rsidR="007726CD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ст. 959; № 9, ст. 1461, 1466; № 11, ст. 1701; № 15, </w:t>
      </w:r>
      <w:r w:rsidR="007726CD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2431; № 18, ст. 3046; </w:t>
      </w:r>
      <w:r w:rsidR="002E05E8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№ 22, ст. 3676; № 24, </w:t>
      </w:r>
      <w:r w:rsidR="007C7603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ст. 4222, 4223, 4224; № 27, ст. 5060, 5111; № 52, </w:t>
      </w:r>
      <w:r w:rsidR="007726CD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>ст. 8978, 8986</w:t>
      </w:r>
      <w:r w:rsidR="00D4526E">
        <w:rPr>
          <w:rFonts w:ascii="Times New Roman" w:hAnsi="Times New Roman"/>
          <w:sz w:val="28"/>
          <w:szCs w:val="28"/>
        </w:rPr>
        <w:t>, 8987</w:t>
      </w:r>
      <w:r w:rsidR="00463E43" w:rsidRPr="000D7C8C">
        <w:rPr>
          <w:rFonts w:ascii="Times New Roman" w:hAnsi="Times New Roman"/>
          <w:sz w:val="28"/>
          <w:szCs w:val="28"/>
        </w:rPr>
        <w:t>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 xml:space="preserve">2022, № 1, ст. 3, 37, 49; № 5, </w:t>
      </w:r>
      <w:r w:rsidR="00D4526E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676; № 10, ст. 1388, 1399; № 13, ст. 1959; № 16, </w:t>
      </w:r>
      <w:r w:rsidR="007C7603" w:rsidRPr="000D7C8C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>ст. 2605; № 29, ст. 5224, 5226, 5254</w:t>
      </w:r>
      <w:r w:rsidR="007C7603" w:rsidRPr="000D7C8C">
        <w:rPr>
          <w:rFonts w:ascii="Times New Roman" w:hAnsi="Times New Roman"/>
          <w:sz w:val="28"/>
          <w:szCs w:val="28"/>
        </w:rPr>
        <w:t>, 5257</w:t>
      </w:r>
      <w:r w:rsidR="00463E43" w:rsidRPr="000D7C8C">
        <w:rPr>
          <w:rFonts w:ascii="Times New Roman" w:hAnsi="Times New Roman"/>
          <w:sz w:val="28"/>
          <w:szCs w:val="28"/>
        </w:rPr>
        <w:t xml:space="preserve">; № 39, ст. 6534; № 43, ст. 7273; № 50, ст. 8773; № 52, </w:t>
      </w:r>
      <w:r w:rsidR="00D4526E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9360; 2023, № 1, ст. 69, 72; № 14, ст. 2380; № 16, ст. 2754; № 18, </w:t>
      </w:r>
      <w:r w:rsidR="00D4526E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>ст. 3228, 3252;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 xml:space="preserve">25, ст. 4411; </w:t>
      </w:r>
      <w:r w:rsidR="007726CD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№ 26, ст. 4673, 4685; № 31, ст. 5789, 5790; № 32, ст. 6133, 6134, </w:t>
      </w:r>
      <w:r w:rsidR="00C347D5">
        <w:rPr>
          <w:rFonts w:ascii="Times New Roman" w:hAnsi="Times New Roman"/>
          <w:sz w:val="28"/>
          <w:szCs w:val="28"/>
        </w:rPr>
        <w:t xml:space="preserve">6137, </w:t>
      </w:r>
      <w:r w:rsidR="00463E43" w:rsidRPr="000D7C8C">
        <w:rPr>
          <w:rFonts w:ascii="Times New Roman" w:hAnsi="Times New Roman"/>
          <w:sz w:val="28"/>
          <w:szCs w:val="28"/>
        </w:rPr>
        <w:t xml:space="preserve">6144, 6155, 6157, 6158; № 51, ст. 9162; 2024, </w:t>
      </w:r>
      <w:r w:rsidR="00D4526E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№ 1, ст. 19, 49; № 18, ст. 2399; № 29, </w:t>
      </w:r>
      <w:r w:rsidR="007726CD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ст. 4094; № 31, ст. 4452; № 33, </w:t>
      </w:r>
      <w:r w:rsidR="00D4526E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>ст. 4913, 4921, 4937, 4938, 4940, 4941, 4942, 4944, 4953</w:t>
      </w:r>
      <w:r w:rsidR="007C7603" w:rsidRPr="000D7C8C">
        <w:rPr>
          <w:rFonts w:ascii="Times New Roman" w:hAnsi="Times New Roman"/>
          <w:sz w:val="28"/>
          <w:szCs w:val="28"/>
        </w:rPr>
        <w:t>, 4980</w:t>
      </w:r>
      <w:r w:rsidR="00463E43" w:rsidRPr="000D7C8C">
        <w:rPr>
          <w:rFonts w:ascii="Times New Roman" w:hAnsi="Times New Roman"/>
          <w:sz w:val="28"/>
          <w:szCs w:val="28"/>
        </w:rPr>
        <w:t xml:space="preserve">; № 43, </w:t>
      </w:r>
      <w:r w:rsidR="00D4526E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>ст. 6297;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 xml:space="preserve">46, ст. 6906; </w:t>
      </w:r>
      <w:r w:rsidR="00D4526E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№ 49, ст. 7411; № 51, ст. 7855, 7867; № 53, </w:t>
      </w:r>
      <w:r w:rsidR="00D4526E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8510, 8526; 2025, № 6, </w:t>
      </w:r>
      <w:r w:rsidR="00C347D5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ст. 404; </w:t>
      </w:r>
      <w:r w:rsidR="00C347D5">
        <w:rPr>
          <w:rFonts w:ascii="Times New Roman" w:hAnsi="Times New Roman"/>
          <w:sz w:val="28"/>
          <w:szCs w:val="28"/>
        </w:rPr>
        <w:t xml:space="preserve"> </w:t>
      </w:r>
      <w:r w:rsidR="00463E43" w:rsidRPr="000D7C8C">
        <w:rPr>
          <w:rFonts w:ascii="Times New Roman" w:hAnsi="Times New Roman"/>
          <w:sz w:val="28"/>
          <w:szCs w:val="28"/>
        </w:rPr>
        <w:t xml:space="preserve">№ 14, ст. 1589; № 23, ст. 3007; № 26, </w:t>
      </w:r>
      <w:r w:rsidR="00D4526E">
        <w:rPr>
          <w:rFonts w:ascii="Times New Roman" w:hAnsi="Times New Roman"/>
          <w:sz w:val="28"/>
          <w:szCs w:val="28"/>
        </w:rPr>
        <w:br/>
      </w:r>
      <w:r w:rsidR="00463E43" w:rsidRPr="000D7C8C">
        <w:rPr>
          <w:rFonts w:ascii="Times New Roman" w:hAnsi="Times New Roman"/>
          <w:sz w:val="28"/>
          <w:szCs w:val="28"/>
        </w:rPr>
        <w:t xml:space="preserve">ст. </w:t>
      </w:r>
      <w:r w:rsidR="007C7603" w:rsidRPr="000D7C8C">
        <w:rPr>
          <w:rFonts w:ascii="Times New Roman" w:hAnsi="Times New Roman"/>
          <w:sz w:val="28"/>
          <w:szCs w:val="28"/>
        </w:rPr>
        <w:t xml:space="preserve">3491, </w:t>
      </w:r>
      <w:r w:rsidR="00463E43" w:rsidRPr="000D7C8C">
        <w:rPr>
          <w:rFonts w:ascii="Times New Roman" w:hAnsi="Times New Roman"/>
          <w:sz w:val="28"/>
          <w:szCs w:val="28"/>
        </w:rPr>
        <w:t xml:space="preserve">3501; № 28, ст. 3843, 3849; № 31, ст. 4635; № 44, ст. 6494, 6504; </w:t>
      </w:r>
      <w:r w:rsidR="00D4526E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463E43" w:rsidRPr="000D7C8C">
        <w:rPr>
          <w:rFonts w:ascii="Times New Roman" w:hAnsi="Times New Roman"/>
          <w:sz w:val="28"/>
          <w:szCs w:val="28"/>
        </w:rPr>
        <w:t xml:space="preserve">№ 45, ст. 6714; № 51, ст. 8008; № 52, ст. </w:t>
      </w:r>
      <w:r w:rsidR="007C7603" w:rsidRPr="000D7C8C">
        <w:rPr>
          <w:rFonts w:ascii="Times New Roman" w:hAnsi="Times New Roman"/>
          <w:sz w:val="28"/>
          <w:szCs w:val="28"/>
        </w:rPr>
        <w:t xml:space="preserve">8285, </w:t>
      </w:r>
      <w:r w:rsidR="00463E43" w:rsidRPr="000D7C8C">
        <w:rPr>
          <w:rFonts w:ascii="Times New Roman" w:hAnsi="Times New Roman"/>
          <w:sz w:val="28"/>
          <w:szCs w:val="28"/>
        </w:rPr>
        <w:t>8293, 8295, 8346;</w:t>
      </w:r>
      <w:proofErr w:type="gramEnd"/>
      <w:r w:rsidR="00463E43" w:rsidRPr="000D7C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3E43" w:rsidRPr="000D7C8C">
        <w:rPr>
          <w:rFonts w:ascii="Times New Roman" w:hAnsi="Times New Roman"/>
          <w:sz w:val="28"/>
          <w:szCs w:val="28"/>
        </w:rPr>
        <w:t>2026, № 8, ст. 759; № 13, ст. 1528; № 18, ст. 2289</w:t>
      </w:r>
      <w:r w:rsidR="007C7603" w:rsidRPr="000D7C8C">
        <w:rPr>
          <w:rFonts w:ascii="Times New Roman" w:hAnsi="Times New Roman"/>
          <w:sz w:val="28"/>
          <w:szCs w:val="28"/>
        </w:rPr>
        <w:t>; № 22, ст. 2745, 2746</w:t>
      </w:r>
      <w:r w:rsidR="00C347D5">
        <w:rPr>
          <w:rFonts w:ascii="Times New Roman" w:hAnsi="Times New Roman"/>
          <w:sz w:val="28"/>
          <w:szCs w:val="28"/>
        </w:rPr>
        <w:t>; Российская газета, 2026, 16 июня</w:t>
      </w:r>
      <w:r w:rsidRPr="000D7C8C">
        <w:rPr>
          <w:rFonts w:ascii="Times New Roman" w:eastAsiaTheme="minorHAnsi" w:hAnsi="Times New Roman"/>
          <w:sz w:val="28"/>
          <w:szCs w:val="28"/>
        </w:rPr>
        <w:t>) следующие изменения:</w:t>
      </w:r>
      <w:proofErr w:type="gramEnd"/>
    </w:p>
    <w:p w:rsidR="005927C9" w:rsidRPr="000D7C8C" w:rsidRDefault="00172360" w:rsidP="00C347D5">
      <w:pPr>
        <w:spacing w:after="0" w:line="45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D7C8C">
        <w:rPr>
          <w:rFonts w:ascii="Times New Roman" w:eastAsiaTheme="minorHAnsi" w:hAnsi="Times New Roman"/>
          <w:sz w:val="28"/>
          <w:szCs w:val="28"/>
        </w:rPr>
        <w:t>1) в абзаце первом части 1 статьи 13.19</w:t>
      </w:r>
      <w:r w:rsidRPr="000D7C8C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0D7C8C">
        <w:rPr>
          <w:rFonts w:ascii="Times New Roman" w:eastAsiaTheme="minorHAnsi" w:hAnsi="Times New Roman"/>
          <w:sz w:val="28"/>
          <w:szCs w:val="28"/>
        </w:rPr>
        <w:t xml:space="preserve"> слова «должностным лицом органа муниципального жилищного контроля</w:t>
      </w:r>
      <w:proofErr w:type="gramStart"/>
      <w:r w:rsidRPr="000D7C8C">
        <w:rPr>
          <w:rFonts w:ascii="Times New Roman" w:eastAsiaTheme="minorHAnsi" w:hAnsi="Times New Roman"/>
          <w:sz w:val="28"/>
          <w:szCs w:val="28"/>
        </w:rPr>
        <w:t>,»</w:t>
      </w:r>
      <w:proofErr w:type="gramEnd"/>
      <w:r w:rsidRPr="000D7C8C">
        <w:rPr>
          <w:rFonts w:ascii="Times New Roman" w:eastAsiaTheme="minorHAnsi" w:hAnsi="Times New Roman"/>
          <w:sz w:val="28"/>
          <w:szCs w:val="28"/>
        </w:rPr>
        <w:t xml:space="preserve"> исключить;</w:t>
      </w:r>
    </w:p>
    <w:p w:rsidR="005927C9" w:rsidRPr="00C347D5" w:rsidRDefault="005927C9" w:rsidP="00C347D5">
      <w:pPr>
        <w:widowControl w:val="0"/>
        <w:spacing w:after="0" w:line="456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347D5">
        <w:rPr>
          <w:rFonts w:ascii="Times New Roman" w:eastAsiaTheme="minorHAnsi" w:hAnsi="Times New Roman"/>
          <w:sz w:val="28"/>
          <w:szCs w:val="28"/>
        </w:rPr>
        <w:t>2) в примечании 2 к статье 14.1 цифры «</w:t>
      </w:r>
      <w:hyperlink r:id="rId7" w:history="1">
        <w:r w:rsidRPr="00C347D5">
          <w:rPr>
            <w:rFonts w:ascii="Times New Roman" w:eastAsiaTheme="minorHAnsi" w:hAnsi="Times New Roman"/>
            <w:bCs/>
            <w:sz w:val="28"/>
            <w:szCs w:val="28"/>
          </w:rPr>
          <w:t>15.3</w:t>
        </w:r>
      </w:hyperlink>
      <w:r w:rsidRPr="00C347D5">
        <w:rPr>
          <w:rFonts w:ascii="Times New Roman" w:eastAsiaTheme="minorHAnsi" w:hAnsi="Times New Roman"/>
          <w:bCs/>
          <w:sz w:val="28"/>
          <w:szCs w:val="28"/>
        </w:rPr>
        <w:t xml:space="preserve"> - </w:t>
      </w:r>
      <w:hyperlink r:id="rId8" w:history="1">
        <w:r w:rsidRPr="00C347D5">
          <w:rPr>
            <w:rFonts w:ascii="Times New Roman" w:eastAsiaTheme="minorHAnsi" w:hAnsi="Times New Roman"/>
            <w:bCs/>
            <w:sz w:val="28"/>
            <w:szCs w:val="28"/>
          </w:rPr>
          <w:t>15.6</w:t>
        </w:r>
      </w:hyperlink>
      <w:r w:rsidRPr="00C347D5">
        <w:rPr>
          <w:rFonts w:ascii="Times New Roman" w:eastAsiaTheme="minorHAnsi" w:hAnsi="Times New Roman"/>
          <w:bCs/>
          <w:sz w:val="28"/>
          <w:szCs w:val="28"/>
        </w:rPr>
        <w:t>» заменить цифрами «15.3</w:t>
      </w:r>
      <w:r w:rsidR="00CD4943" w:rsidRPr="00C347D5">
        <w:rPr>
          <w:rFonts w:ascii="Times New Roman" w:eastAsiaTheme="minorHAnsi" w:hAnsi="Times New Roman"/>
          <w:bCs/>
          <w:sz w:val="28"/>
          <w:szCs w:val="28"/>
        </w:rPr>
        <w:t>,</w:t>
      </w:r>
      <w:r w:rsidRPr="00C347D5">
        <w:rPr>
          <w:rFonts w:ascii="Times New Roman" w:eastAsiaTheme="minorHAnsi" w:hAnsi="Times New Roman"/>
          <w:bCs/>
          <w:sz w:val="28"/>
          <w:szCs w:val="28"/>
        </w:rPr>
        <w:t xml:space="preserve"> 15.4, 15</w:t>
      </w:r>
      <w:r w:rsidR="00B947D0" w:rsidRPr="00C347D5">
        <w:rPr>
          <w:rFonts w:ascii="Times New Roman" w:eastAsiaTheme="minorHAnsi" w:hAnsi="Times New Roman"/>
          <w:bCs/>
          <w:sz w:val="28"/>
          <w:szCs w:val="28"/>
        </w:rPr>
        <w:t>.</w:t>
      </w:r>
      <w:r w:rsidRPr="00C347D5">
        <w:rPr>
          <w:rFonts w:ascii="Times New Roman" w:eastAsiaTheme="minorHAnsi" w:hAnsi="Times New Roman"/>
          <w:bCs/>
          <w:sz w:val="28"/>
          <w:szCs w:val="28"/>
        </w:rPr>
        <w:t>6»;</w:t>
      </w:r>
    </w:p>
    <w:p w:rsidR="006F1177" w:rsidRPr="000D7C8C" w:rsidRDefault="005927C9" w:rsidP="00C347D5">
      <w:pPr>
        <w:widowControl w:val="0"/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D7C8C">
        <w:rPr>
          <w:rFonts w:ascii="Times New Roman" w:eastAsiaTheme="minorHAnsi" w:hAnsi="Times New Roman"/>
          <w:sz w:val="28"/>
          <w:szCs w:val="28"/>
        </w:rPr>
        <w:t>3</w:t>
      </w:r>
      <w:r w:rsidR="006F1177" w:rsidRPr="000D7C8C">
        <w:rPr>
          <w:rFonts w:ascii="Times New Roman" w:eastAsiaTheme="minorHAnsi" w:hAnsi="Times New Roman"/>
          <w:sz w:val="28"/>
          <w:szCs w:val="28"/>
        </w:rPr>
        <w:t xml:space="preserve">) в примечании к статье 15.3 цифры </w:t>
      </w:r>
      <w:r w:rsidR="00B947D0" w:rsidRPr="000D7C8C">
        <w:rPr>
          <w:rFonts w:ascii="Times New Roman" w:eastAsiaTheme="minorHAnsi" w:hAnsi="Times New Roman"/>
          <w:sz w:val="28"/>
          <w:szCs w:val="28"/>
        </w:rPr>
        <w:t>«</w:t>
      </w:r>
      <w:r w:rsidR="006F1177" w:rsidRPr="000D7C8C">
        <w:rPr>
          <w:rFonts w:ascii="Times New Roman" w:eastAsiaTheme="minorHAnsi" w:hAnsi="Times New Roman"/>
          <w:sz w:val="28"/>
          <w:szCs w:val="28"/>
        </w:rPr>
        <w:t>15.4 - 15.9</w:t>
      </w:r>
      <w:r w:rsidR="00B947D0" w:rsidRPr="000D7C8C">
        <w:rPr>
          <w:rFonts w:ascii="Times New Roman" w:eastAsiaTheme="minorHAnsi" w:hAnsi="Times New Roman"/>
          <w:sz w:val="28"/>
          <w:szCs w:val="28"/>
        </w:rPr>
        <w:t>»</w:t>
      </w:r>
      <w:r w:rsidR="006F1177" w:rsidRPr="000D7C8C">
        <w:rPr>
          <w:rFonts w:ascii="Times New Roman" w:eastAsiaTheme="minorHAnsi" w:hAnsi="Times New Roman"/>
          <w:sz w:val="28"/>
          <w:szCs w:val="28"/>
        </w:rPr>
        <w:t xml:space="preserve"> заменить цифрами «15.4, 15.6 - 15.9»;</w:t>
      </w:r>
    </w:p>
    <w:p w:rsidR="006F1177" w:rsidRPr="000D7C8C" w:rsidRDefault="005927C9" w:rsidP="006F1177">
      <w:pPr>
        <w:spacing w:after="0" w:line="480" w:lineRule="auto"/>
        <w:ind w:left="708"/>
        <w:jc w:val="both"/>
        <w:rPr>
          <w:rFonts w:ascii="Times New Roman" w:eastAsiaTheme="minorHAnsi" w:hAnsi="Times New Roman"/>
          <w:sz w:val="28"/>
          <w:szCs w:val="28"/>
        </w:rPr>
      </w:pPr>
      <w:r w:rsidRPr="000D7C8C">
        <w:rPr>
          <w:rFonts w:ascii="Times New Roman" w:eastAsiaTheme="minorHAnsi" w:hAnsi="Times New Roman"/>
          <w:sz w:val="28"/>
          <w:szCs w:val="28"/>
        </w:rPr>
        <w:lastRenderedPageBreak/>
        <w:t>4</w:t>
      </w:r>
      <w:r w:rsidR="006F1177" w:rsidRPr="000D7C8C">
        <w:rPr>
          <w:rFonts w:ascii="Times New Roman" w:eastAsiaTheme="minorHAnsi" w:hAnsi="Times New Roman"/>
          <w:sz w:val="28"/>
          <w:szCs w:val="28"/>
        </w:rPr>
        <w:t>) статью 15.5 признать утратившей силу;</w:t>
      </w:r>
    </w:p>
    <w:p w:rsidR="00D864E6" w:rsidRPr="000D7C8C" w:rsidRDefault="005927C9" w:rsidP="00D864E6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D7C8C">
        <w:rPr>
          <w:rFonts w:ascii="Times New Roman" w:eastAsiaTheme="minorHAnsi" w:hAnsi="Times New Roman"/>
          <w:sz w:val="28"/>
          <w:szCs w:val="28"/>
        </w:rPr>
        <w:t>5</w:t>
      </w:r>
      <w:r w:rsidR="006F1177" w:rsidRPr="000D7C8C">
        <w:rPr>
          <w:rFonts w:ascii="Times New Roman" w:eastAsiaTheme="minorHAnsi" w:hAnsi="Times New Roman"/>
          <w:sz w:val="28"/>
          <w:szCs w:val="28"/>
        </w:rPr>
        <w:t>) в части 1 статьи 23.1 цифры «15.3 - 15.12» заменить цифрами «15.3, 15.4, 15.6 - 15.12»;</w:t>
      </w:r>
      <w:r w:rsidR="00D864E6" w:rsidRPr="000D7C8C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D864E6" w:rsidRPr="000D7C8C" w:rsidRDefault="005927C9" w:rsidP="00D864E6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D7C8C">
        <w:rPr>
          <w:rFonts w:ascii="Times New Roman" w:eastAsiaTheme="minorHAnsi" w:hAnsi="Times New Roman"/>
          <w:sz w:val="28"/>
          <w:szCs w:val="28"/>
        </w:rPr>
        <w:t>6</w:t>
      </w:r>
      <w:r w:rsidR="00D864E6" w:rsidRPr="000D7C8C">
        <w:rPr>
          <w:rFonts w:ascii="Times New Roman" w:eastAsiaTheme="minorHAnsi" w:hAnsi="Times New Roman"/>
          <w:sz w:val="28"/>
          <w:szCs w:val="28"/>
        </w:rPr>
        <w:t>) в абзаце втором части 3</w:t>
      </w:r>
      <w:r w:rsidR="00D864E6" w:rsidRPr="000D7C8C">
        <w:rPr>
          <w:rFonts w:ascii="Times New Roman" w:eastAsiaTheme="minorHAnsi" w:hAnsi="Times New Roman"/>
          <w:sz w:val="28"/>
          <w:szCs w:val="28"/>
          <w:vertAlign w:val="superscript"/>
        </w:rPr>
        <w:t>9</w:t>
      </w:r>
      <w:r w:rsidR="00D864E6" w:rsidRPr="000D7C8C">
        <w:rPr>
          <w:rFonts w:ascii="Times New Roman" w:eastAsiaTheme="minorHAnsi" w:hAnsi="Times New Roman"/>
          <w:sz w:val="28"/>
          <w:szCs w:val="28"/>
        </w:rPr>
        <w:t xml:space="preserve"> статьи</w:t>
      </w:r>
      <w:r w:rsidR="00D864E6" w:rsidRPr="000D7C8C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D864E6" w:rsidRPr="000D7C8C">
        <w:rPr>
          <w:rFonts w:ascii="Times New Roman" w:eastAsiaTheme="minorHAnsi" w:hAnsi="Times New Roman"/>
          <w:sz w:val="28"/>
          <w:szCs w:val="28"/>
        </w:rPr>
        <w:t>28.1 слова «муниципального жилищного контроля</w:t>
      </w:r>
      <w:proofErr w:type="gramStart"/>
      <w:r w:rsidR="00D864E6" w:rsidRPr="000D7C8C">
        <w:rPr>
          <w:rFonts w:ascii="Times New Roman" w:eastAsiaTheme="minorHAnsi" w:hAnsi="Times New Roman"/>
          <w:sz w:val="28"/>
          <w:szCs w:val="28"/>
        </w:rPr>
        <w:t>,»</w:t>
      </w:r>
      <w:proofErr w:type="gramEnd"/>
      <w:r w:rsidR="007B69C5" w:rsidRPr="000D7C8C">
        <w:rPr>
          <w:rFonts w:ascii="Times New Roman" w:eastAsiaTheme="minorHAnsi" w:hAnsi="Times New Roman"/>
          <w:sz w:val="28"/>
          <w:szCs w:val="28"/>
        </w:rPr>
        <w:t xml:space="preserve"> исключить;</w:t>
      </w:r>
    </w:p>
    <w:p w:rsidR="006F1177" w:rsidRPr="000D7C8C" w:rsidRDefault="005927C9" w:rsidP="006F1177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274B1">
        <w:rPr>
          <w:rFonts w:ascii="Times New Roman" w:eastAsiaTheme="minorHAnsi" w:hAnsi="Times New Roman"/>
          <w:sz w:val="28"/>
          <w:szCs w:val="28"/>
        </w:rPr>
        <w:t>7</w:t>
      </w:r>
      <w:r w:rsidR="006F1177" w:rsidRPr="00D274B1">
        <w:rPr>
          <w:rFonts w:ascii="Times New Roman" w:eastAsiaTheme="minorHAnsi" w:hAnsi="Times New Roman"/>
          <w:sz w:val="28"/>
          <w:szCs w:val="28"/>
        </w:rPr>
        <w:t xml:space="preserve">) </w:t>
      </w:r>
      <w:r w:rsidR="006F1177" w:rsidRPr="000D7C8C">
        <w:rPr>
          <w:rFonts w:ascii="Times New Roman" w:eastAsiaTheme="minorHAnsi" w:hAnsi="Times New Roman"/>
          <w:sz w:val="28"/>
          <w:szCs w:val="28"/>
        </w:rPr>
        <w:t>в пунк</w:t>
      </w:r>
      <w:r w:rsidR="00B947D0" w:rsidRPr="000D7C8C">
        <w:rPr>
          <w:rFonts w:ascii="Times New Roman" w:eastAsiaTheme="minorHAnsi" w:hAnsi="Times New Roman"/>
          <w:sz w:val="28"/>
          <w:szCs w:val="28"/>
        </w:rPr>
        <w:t>те 5 части 2 статьи 28.3 цифры «</w:t>
      </w:r>
      <w:r w:rsidR="006F1177" w:rsidRPr="000D7C8C">
        <w:rPr>
          <w:rFonts w:ascii="Times New Roman" w:eastAsiaTheme="minorHAnsi" w:hAnsi="Times New Roman"/>
          <w:sz w:val="28"/>
          <w:szCs w:val="28"/>
        </w:rPr>
        <w:t>15.3 - 15.9</w:t>
      </w:r>
      <w:r w:rsidR="00B947D0" w:rsidRPr="000D7C8C">
        <w:rPr>
          <w:rFonts w:ascii="Times New Roman" w:eastAsiaTheme="minorHAnsi" w:hAnsi="Times New Roman"/>
          <w:sz w:val="28"/>
          <w:szCs w:val="28"/>
        </w:rPr>
        <w:t>» заменить цифрами «</w:t>
      </w:r>
      <w:r w:rsidR="006F1177" w:rsidRPr="000D7C8C">
        <w:rPr>
          <w:rFonts w:ascii="Times New Roman" w:eastAsiaTheme="minorHAnsi" w:hAnsi="Times New Roman"/>
          <w:sz w:val="28"/>
          <w:szCs w:val="28"/>
        </w:rPr>
        <w:t>15.3, 15.4, 15.6 - 15.9</w:t>
      </w:r>
      <w:r w:rsidR="00B947D0" w:rsidRPr="000D7C8C">
        <w:rPr>
          <w:rFonts w:ascii="Times New Roman" w:eastAsiaTheme="minorHAnsi" w:hAnsi="Times New Roman"/>
          <w:sz w:val="28"/>
          <w:szCs w:val="28"/>
        </w:rPr>
        <w:t>»</w:t>
      </w:r>
      <w:r w:rsidR="006F1177" w:rsidRPr="000D7C8C">
        <w:rPr>
          <w:rFonts w:ascii="Times New Roman" w:eastAsiaTheme="minorHAnsi" w:hAnsi="Times New Roman"/>
          <w:sz w:val="28"/>
          <w:szCs w:val="28"/>
        </w:rPr>
        <w:t>.</w:t>
      </w:r>
    </w:p>
    <w:p w:rsidR="00CD4943" w:rsidRPr="000D7C8C" w:rsidRDefault="00CD4943" w:rsidP="00CD4943">
      <w:pPr>
        <w:spacing w:after="0" w:line="48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D7C8C">
        <w:rPr>
          <w:rFonts w:ascii="Times New Roman" w:eastAsiaTheme="minorHAnsi" w:hAnsi="Times New Roman"/>
          <w:b/>
          <w:sz w:val="28"/>
          <w:szCs w:val="28"/>
        </w:rPr>
        <w:t>Статья 2</w:t>
      </w:r>
    </w:p>
    <w:p w:rsidR="00CD4943" w:rsidRPr="000D7C8C" w:rsidRDefault="00CD4943" w:rsidP="00CD4943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D7C8C">
        <w:rPr>
          <w:rFonts w:ascii="Times New Roman" w:eastAsiaTheme="minorHAnsi" w:hAnsi="Times New Roman"/>
          <w:sz w:val="28"/>
          <w:szCs w:val="28"/>
        </w:rPr>
        <w:t>Признать утратившими силу:</w:t>
      </w:r>
    </w:p>
    <w:p w:rsidR="00CD4943" w:rsidRPr="000D7C8C" w:rsidRDefault="00CD4943" w:rsidP="00CD4943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D7C8C">
        <w:rPr>
          <w:rFonts w:ascii="Times New Roman" w:eastAsiaTheme="minorHAnsi" w:hAnsi="Times New Roman"/>
          <w:sz w:val="28"/>
          <w:szCs w:val="28"/>
        </w:rPr>
        <w:t xml:space="preserve">1) пункт 296 статьи 1 Федерального закона от 22 июня 2007 года </w:t>
      </w:r>
      <w:r w:rsidR="000D7C8C">
        <w:rPr>
          <w:rFonts w:ascii="Times New Roman" w:eastAsiaTheme="minorHAnsi" w:hAnsi="Times New Roman"/>
          <w:sz w:val="28"/>
          <w:szCs w:val="28"/>
        </w:rPr>
        <w:br/>
      </w:r>
      <w:r w:rsidRPr="000D7C8C">
        <w:rPr>
          <w:rFonts w:ascii="Times New Roman" w:eastAsiaTheme="minorHAnsi" w:hAnsi="Times New Roman"/>
          <w:sz w:val="28"/>
          <w:szCs w:val="28"/>
        </w:rPr>
        <w:t>№ 116-ФЗ «О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правонарушение» (Собрание законодательства Российской Федерации, 2007, № 26, ст. 3089);</w:t>
      </w:r>
    </w:p>
    <w:p w:rsidR="00CD4943" w:rsidRPr="000D7C8C" w:rsidRDefault="00CD4943" w:rsidP="00CD4943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D7C8C">
        <w:rPr>
          <w:rFonts w:ascii="Times New Roman" w:eastAsiaTheme="minorHAnsi" w:hAnsi="Times New Roman"/>
          <w:sz w:val="28"/>
          <w:szCs w:val="28"/>
        </w:rPr>
        <w:t xml:space="preserve">2) пункт 35 Федерального закона от 27 июля 2010 года № 239-ФЗ </w:t>
      </w:r>
      <w:r w:rsidR="000D7C8C">
        <w:rPr>
          <w:rFonts w:ascii="Times New Roman" w:eastAsiaTheme="minorHAnsi" w:hAnsi="Times New Roman"/>
          <w:sz w:val="28"/>
          <w:szCs w:val="28"/>
        </w:rPr>
        <w:br/>
      </w:r>
      <w:r w:rsidRPr="000D7C8C">
        <w:rPr>
          <w:rFonts w:ascii="Times New Roman" w:eastAsiaTheme="minorHAnsi" w:hAnsi="Times New Roman"/>
          <w:sz w:val="28"/>
          <w:szCs w:val="28"/>
        </w:rPr>
        <w:t>«О внесении изменений в Кодекс Российской Федерации об административных правонарушениях» (Собрание законодательства Российской Федерации, 2010, № 31, ст. 4208);</w:t>
      </w:r>
    </w:p>
    <w:p w:rsidR="00CD4943" w:rsidRPr="000D7C8C" w:rsidRDefault="00CD4943" w:rsidP="00CD4943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0D7C8C">
        <w:rPr>
          <w:rFonts w:ascii="Times New Roman" w:eastAsiaTheme="minorHAnsi" w:hAnsi="Times New Roman"/>
          <w:sz w:val="28"/>
          <w:szCs w:val="28"/>
        </w:rPr>
        <w:t xml:space="preserve">3) пункт 1 статьи 7 Федерального закона от 3 июля 2016 года </w:t>
      </w:r>
      <w:r w:rsidR="002C5A70" w:rsidRPr="000D7C8C">
        <w:rPr>
          <w:rFonts w:ascii="Times New Roman" w:eastAsiaTheme="minorHAnsi" w:hAnsi="Times New Roman"/>
          <w:sz w:val="28"/>
          <w:szCs w:val="28"/>
        </w:rPr>
        <w:br/>
        <w:t>№ 250-ФЗ «</w:t>
      </w:r>
      <w:r w:rsidRPr="000D7C8C">
        <w:rPr>
          <w:rFonts w:ascii="Times New Roman" w:eastAsiaTheme="minorHAnsi" w:hAnsi="Times New Roman"/>
          <w:sz w:val="28"/>
          <w:szCs w:val="28"/>
        </w:rPr>
        <w:t xml:space="preserve">О внесении изменений в отдельные законодательные акты </w:t>
      </w:r>
      <w:r w:rsidRPr="000D7C8C">
        <w:rPr>
          <w:rFonts w:ascii="Times New Roman" w:eastAsiaTheme="minorHAnsi" w:hAnsi="Times New Roman"/>
          <w:sz w:val="28"/>
          <w:szCs w:val="28"/>
        </w:rPr>
        <w:lastRenderedPageBreak/>
        <w:t>Российской Федерации и признании утратившими силу отдельных законодательных актов (положений законодательных актов) Российской Федерации в связи с</w:t>
      </w:r>
      <w:r w:rsidR="002C5A70" w:rsidRPr="000D7C8C">
        <w:rPr>
          <w:rFonts w:ascii="Times New Roman" w:eastAsiaTheme="minorHAnsi" w:hAnsi="Times New Roman"/>
          <w:sz w:val="28"/>
          <w:szCs w:val="28"/>
        </w:rPr>
        <w:t xml:space="preserve"> принятием Федерального закона «</w:t>
      </w:r>
      <w:r w:rsidRPr="000D7C8C">
        <w:rPr>
          <w:rFonts w:ascii="Times New Roman" w:eastAsiaTheme="minorHAnsi" w:hAnsi="Times New Roman"/>
          <w:sz w:val="28"/>
          <w:szCs w:val="28"/>
        </w:rPr>
        <w:t>О внесении изменений в части первую и вторую Налогового кодекса Российской Федерации в связи с передачей налоговым органам полномочий по</w:t>
      </w:r>
      <w:proofErr w:type="gramEnd"/>
      <w:r w:rsidRPr="000D7C8C">
        <w:rPr>
          <w:rFonts w:ascii="Times New Roman" w:eastAsiaTheme="minorHAnsi" w:hAnsi="Times New Roman"/>
          <w:sz w:val="28"/>
          <w:szCs w:val="28"/>
        </w:rPr>
        <w:t xml:space="preserve"> администрированию страховых взносов на обязательное пенсионное, социа</w:t>
      </w:r>
      <w:r w:rsidR="002C5A70" w:rsidRPr="000D7C8C">
        <w:rPr>
          <w:rFonts w:ascii="Times New Roman" w:eastAsiaTheme="minorHAnsi" w:hAnsi="Times New Roman"/>
          <w:sz w:val="28"/>
          <w:szCs w:val="28"/>
        </w:rPr>
        <w:t>льное и медицинское страхование»</w:t>
      </w:r>
      <w:r w:rsidRPr="000D7C8C">
        <w:rPr>
          <w:rFonts w:ascii="Times New Roman" w:eastAsiaTheme="minorHAnsi" w:hAnsi="Times New Roman"/>
          <w:sz w:val="28"/>
          <w:szCs w:val="28"/>
        </w:rPr>
        <w:t xml:space="preserve"> (Собрание законодательства Российской Федерации, 2016, № 27, ст. 4183).</w:t>
      </w:r>
    </w:p>
    <w:p w:rsidR="007B69C5" w:rsidRPr="000D7C8C" w:rsidRDefault="007B69C5" w:rsidP="006F1177">
      <w:pPr>
        <w:spacing w:after="0" w:line="48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D7C8C">
        <w:rPr>
          <w:rFonts w:ascii="Times New Roman" w:eastAsiaTheme="minorHAnsi" w:hAnsi="Times New Roman"/>
          <w:b/>
          <w:sz w:val="28"/>
          <w:szCs w:val="28"/>
        </w:rPr>
        <w:t xml:space="preserve">Статья </w:t>
      </w:r>
      <w:r w:rsidR="00CD4943" w:rsidRPr="000D7C8C">
        <w:rPr>
          <w:rFonts w:ascii="Times New Roman" w:eastAsiaTheme="minorHAnsi" w:hAnsi="Times New Roman"/>
          <w:b/>
          <w:sz w:val="28"/>
          <w:szCs w:val="28"/>
        </w:rPr>
        <w:t>3</w:t>
      </w:r>
    </w:p>
    <w:p w:rsidR="00D849E9" w:rsidRPr="000D7C8C" w:rsidRDefault="007B69C5" w:rsidP="007B69C5">
      <w:pPr>
        <w:pStyle w:val="1"/>
        <w:widowControl/>
        <w:shd w:val="clear" w:color="auto" w:fill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0D7C8C">
        <w:rPr>
          <w:color w:val="000000"/>
          <w:sz w:val="28"/>
          <w:szCs w:val="28"/>
          <w:lang w:eastAsia="ru-RU" w:bidi="ru-RU"/>
        </w:rPr>
        <w:t xml:space="preserve">1. Настоящий Федеральный закон вступает в силу со дня </w:t>
      </w:r>
      <w:r w:rsidRPr="000D7C8C">
        <w:rPr>
          <w:bCs/>
          <w:sz w:val="28"/>
          <w:szCs w:val="28"/>
        </w:rPr>
        <w:t>его официального опубликования,</w:t>
      </w:r>
      <w:r w:rsidRPr="000D7C8C">
        <w:rPr>
          <w:color w:val="000000"/>
          <w:sz w:val="28"/>
          <w:szCs w:val="28"/>
          <w:lang w:eastAsia="ru-RU" w:bidi="ru-RU"/>
        </w:rPr>
        <w:t xml:space="preserve"> за исключением </w:t>
      </w:r>
      <w:r w:rsidR="00D849E9" w:rsidRPr="000D7C8C">
        <w:rPr>
          <w:color w:val="000000"/>
          <w:sz w:val="28"/>
          <w:szCs w:val="28"/>
          <w:lang w:eastAsia="ru-RU" w:bidi="ru-RU"/>
        </w:rPr>
        <w:t>пунктов 1 и 6 статьи 1 настоящего Федерального закона.</w:t>
      </w:r>
    </w:p>
    <w:p w:rsidR="007B69C5" w:rsidRPr="000D7C8C" w:rsidRDefault="007B69C5" w:rsidP="007B69C5">
      <w:pPr>
        <w:pStyle w:val="1"/>
        <w:widowControl/>
        <w:shd w:val="clear" w:color="auto" w:fill="auto"/>
        <w:ind w:firstLine="709"/>
        <w:jc w:val="both"/>
        <w:rPr>
          <w:sz w:val="28"/>
          <w:szCs w:val="28"/>
          <w:lang w:eastAsia="ru-RU" w:bidi="ru-RU"/>
        </w:rPr>
      </w:pPr>
      <w:r w:rsidRPr="000D7C8C">
        <w:rPr>
          <w:color w:val="000000"/>
          <w:sz w:val="28"/>
          <w:szCs w:val="28"/>
          <w:lang w:eastAsia="ru-RU" w:bidi="ru-RU"/>
        </w:rPr>
        <w:t xml:space="preserve">2. Пункты 1 и </w:t>
      </w:r>
      <w:r w:rsidR="005927C9" w:rsidRPr="000D7C8C">
        <w:rPr>
          <w:color w:val="000000"/>
          <w:sz w:val="28"/>
          <w:szCs w:val="28"/>
          <w:lang w:eastAsia="ru-RU" w:bidi="ru-RU"/>
        </w:rPr>
        <w:t>6</w:t>
      </w:r>
      <w:r w:rsidRPr="000D7C8C">
        <w:rPr>
          <w:color w:val="000000"/>
          <w:sz w:val="28"/>
          <w:szCs w:val="28"/>
          <w:lang w:eastAsia="ru-RU" w:bidi="ru-RU"/>
        </w:rPr>
        <w:t xml:space="preserve"> статьи 1 настоящего Федерального закона вступают в силу  с 1</w:t>
      </w:r>
      <w:r w:rsidR="0005658F" w:rsidRPr="000D7C8C">
        <w:rPr>
          <w:color w:val="000000"/>
          <w:sz w:val="28"/>
          <w:szCs w:val="28"/>
          <w:lang w:eastAsia="ru-RU" w:bidi="ru-RU"/>
        </w:rPr>
        <w:t xml:space="preserve"> </w:t>
      </w:r>
      <w:r w:rsidRPr="000D7C8C">
        <w:rPr>
          <w:color w:val="000000"/>
          <w:sz w:val="28"/>
          <w:szCs w:val="28"/>
          <w:lang w:eastAsia="ru-RU" w:bidi="ru-RU"/>
        </w:rPr>
        <w:t>сентября  2026</w:t>
      </w:r>
      <w:r w:rsidR="0005658F" w:rsidRPr="000D7C8C">
        <w:rPr>
          <w:color w:val="000000"/>
          <w:sz w:val="28"/>
          <w:szCs w:val="28"/>
          <w:lang w:eastAsia="ru-RU" w:bidi="ru-RU"/>
        </w:rPr>
        <w:t xml:space="preserve"> </w:t>
      </w:r>
      <w:r w:rsidRPr="000D7C8C">
        <w:rPr>
          <w:color w:val="000000"/>
          <w:sz w:val="28"/>
          <w:szCs w:val="28"/>
          <w:lang w:eastAsia="ru-RU" w:bidi="ru-RU"/>
        </w:rPr>
        <w:t>года</w:t>
      </w:r>
      <w:r w:rsidRPr="000D7C8C">
        <w:rPr>
          <w:sz w:val="28"/>
          <w:szCs w:val="28"/>
          <w:lang w:eastAsia="ru-RU" w:bidi="ru-RU"/>
        </w:rPr>
        <w:t>.</w:t>
      </w:r>
    </w:p>
    <w:p w:rsidR="006F1177" w:rsidRPr="000D7C8C" w:rsidRDefault="006F1177" w:rsidP="006F1177">
      <w:pPr>
        <w:pStyle w:val="a3"/>
        <w:widowControl w:val="0"/>
        <w:spacing w:before="0" w:line="480" w:lineRule="auto"/>
        <w:contextualSpacing w:val="0"/>
        <w:rPr>
          <w:b/>
        </w:rPr>
      </w:pPr>
    </w:p>
    <w:p w:rsidR="006F1177" w:rsidRPr="000D7C8C" w:rsidRDefault="006F1177" w:rsidP="006F1177">
      <w:pPr>
        <w:pStyle w:val="a3"/>
        <w:widowControl w:val="0"/>
        <w:spacing w:before="0" w:line="240" w:lineRule="auto"/>
        <w:ind w:firstLine="0"/>
        <w:contextualSpacing w:val="0"/>
      </w:pPr>
      <w:r w:rsidRPr="000D7C8C">
        <w:t xml:space="preserve">            Президент</w:t>
      </w:r>
    </w:p>
    <w:p w:rsidR="006F1177" w:rsidRPr="000D7C8C" w:rsidRDefault="006F1177" w:rsidP="006F1177">
      <w:pPr>
        <w:pStyle w:val="a3"/>
        <w:widowControl w:val="0"/>
        <w:spacing w:before="0" w:line="240" w:lineRule="auto"/>
        <w:ind w:firstLine="0"/>
        <w:contextualSpacing w:val="0"/>
      </w:pPr>
      <w:r w:rsidRPr="000D7C8C">
        <w:t>Российской Федерации</w:t>
      </w:r>
    </w:p>
    <w:p w:rsidR="002F1A4C" w:rsidRPr="000D7C8C" w:rsidRDefault="002F1A4C" w:rsidP="006F1177">
      <w:pPr>
        <w:rPr>
          <w:rFonts w:ascii="Times New Roman" w:hAnsi="Times New Roman"/>
          <w:sz w:val="28"/>
          <w:szCs w:val="28"/>
        </w:rPr>
      </w:pPr>
    </w:p>
    <w:sectPr w:rsidR="002F1A4C" w:rsidRPr="000D7C8C" w:rsidSect="00B947D0">
      <w:head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ABF" w:rsidRDefault="00252ABF">
      <w:pPr>
        <w:spacing w:after="0" w:line="240" w:lineRule="auto"/>
      </w:pPr>
      <w:r>
        <w:separator/>
      </w:r>
    </w:p>
  </w:endnote>
  <w:endnote w:type="continuationSeparator" w:id="0">
    <w:p w:rsidR="00252ABF" w:rsidRDefault="00252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ABF" w:rsidRDefault="00252ABF">
      <w:pPr>
        <w:spacing w:after="0" w:line="240" w:lineRule="auto"/>
      </w:pPr>
      <w:r>
        <w:separator/>
      </w:r>
    </w:p>
  </w:footnote>
  <w:footnote w:type="continuationSeparator" w:id="0">
    <w:p w:rsidR="00252ABF" w:rsidRDefault="00252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292634623"/>
      <w:docPartObj>
        <w:docPartGallery w:val="Page Numbers (Top of Page)"/>
        <w:docPartUnique/>
      </w:docPartObj>
    </w:sdtPr>
    <w:sdtEndPr/>
    <w:sdtContent>
      <w:p w:rsidR="009B6F42" w:rsidRPr="009B6F42" w:rsidRDefault="006F6355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9B6F42">
          <w:rPr>
            <w:rFonts w:ascii="Times New Roman" w:hAnsi="Times New Roman"/>
            <w:sz w:val="28"/>
            <w:szCs w:val="28"/>
          </w:rPr>
          <w:fldChar w:fldCharType="begin"/>
        </w:r>
        <w:r w:rsidRPr="009B6F4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B6F42">
          <w:rPr>
            <w:rFonts w:ascii="Times New Roman" w:hAnsi="Times New Roman"/>
            <w:sz w:val="28"/>
            <w:szCs w:val="28"/>
          </w:rPr>
          <w:fldChar w:fldCharType="separate"/>
        </w:r>
        <w:r w:rsidR="00795EC3">
          <w:rPr>
            <w:rFonts w:ascii="Times New Roman" w:hAnsi="Times New Roman"/>
            <w:noProof/>
            <w:sz w:val="28"/>
            <w:szCs w:val="28"/>
          </w:rPr>
          <w:t>4</w:t>
        </w:r>
        <w:r w:rsidRPr="009B6F4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B6F42" w:rsidRDefault="00252AB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77"/>
    <w:rsid w:val="0005658F"/>
    <w:rsid w:val="00087962"/>
    <w:rsid w:val="000D7C8C"/>
    <w:rsid w:val="00172360"/>
    <w:rsid w:val="00252ABF"/>
    <w:rsid w:val="002C5A70"/>
    <w:rsid w:val="002E05E8"/>
    <w:rsid w:val="002F1A4C"/>
    <w:rsid w:val="00463E43"/>
    <w:rsid w:val="005927C9"/>
    <w:rsid w:val="005B1987"/>
    <w:rsid w:val="005E3A72"/>
    <w:rsid w:val="00692356"/>
    <w:rsid w:val="006F1177"/>
    <w:rsid w:val="006F6355"/>
    <w:rsid w:val="00704DBE"/>
    <w:rsid w:val="007726CD"/>
    <w:rsid w:val="00795EC3"/>
    <w:rsid w:val="007B67AB"/>
    <w:rsid w:val="007B69C5"/>
    <w:rsid w:val="007C5215"/>
    <w:rsid w:val="007C7603"/>
    <w:rsid w:val="0084281F"/>
    <w:rsid w:val="00B37333"/>
    <w:rsid w:val="00B947D0"/>
    <w:rsid w:val="00C347D5"/>
    <w:rsid w:val="00CD4943"/>
    <w:rsid w:val="00CE6FC6"/>
    <w:rsid w:val="00D274B1"/>
    <w:rsid w:val="00D4526E"/>
    <w:rsid w:val="00D849E9"/>
    <w:rsid w:val="00D864E6"/>
    <w:rsid w:val="00F019DB"/>
    <w:rsid w:val="00F7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6F1177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6F1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177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link w:val="a6"/>
    <w:rsid w:val="007B69C5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/>
      <w:sz w:val="30"/>
      <w:szCs w:val="30"/>
    </w:rPr>
  </w:style>
  <w:style w:type="character" w:customStyle="1" w:styleId="a6">
    <w:name w:val="Основной текст_"/>
    <w:basedOn w:val="a0"/>
    <w:link w:val="1"/>
    <w:rsid w:val="007B69C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463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3E4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6F1177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6F1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177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link w:val="a6"/>
    <w:rsid w:val="007B69C5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/>
      <w:sz w:val="30"/>
      <w:szCs w:val="30"/>
    </w:rPr>
  </w:style>
  <w:style w:type="character" w:customStyle="1" w:styleId="a6">
    <w:name w:val="Основной текст_"/>
    <w:basedOn w:val="a0"/>
    <w:link w:val="1"/>
    <w:rsid w:val="007B69C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463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3E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78FA173CE98393A61143F2A40482487A723475BFD60C154B135CF129C20E158542B57EAB64DC911E3DCD5F9A0FA7212BA634CAF773C70C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78FA173CE98393A61143F2A40482487A723475BFD60C154B135CF129C20E158542B57BA966DB9B4A67DD5BD35AAF3F2EBE2ACEE9737AE6C10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Ольга Михайловна</dc:creator>
  <cp:lastModifiedBy>ЗВЕРЕВА Ольга Михайловна</cp:lastModifiedBy>
  <cp:revision>6</cp:revision>
  <cp:lastPrinted>2026-06-16T12:59:00Z</cp:lastPrinted>
  <dcterms:created xsi:type="dcterms:W3CDTF">2026-06-15T07:21:00Z</dcterms:created>
  <dcterms:modified xsi:type="dcterms:W3CDTF">2026-06-16T13:00:00Z</dcterms:modified>
</cp:coreProperties>
</file>