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F11" w:rsidRDefault="00A06F11" w:rsidP="00A06F11">
      <w:pPr>
        <w:jc w:val="right"/>
        <w:rPr>
          <w:sz w:val="28"/>
        </w:rPr>
      </w:pPr>
      <w:r>
        <w:rPr>
          <w:sz w:val="28"/>
        </w:rPr>
        <w:t xml:space="preserve">Проект </w:t>
      </w:r>
    </w:p>
    <w:p w:rsidR="00A06F11" w:rsidRDefault="00A06F11" w:rsidP="00A06F11">
      <w:pPr>
        <w:rPr>
          <w:sz w:val="28"/>
        </w:rPr>
      </w:pPr>
      <w:r>
        <w:rPr>
          <w:sz w:val="28"/>
        </w:rPr>
        <w:t> </w:t>
      </w:r>
    </w:p>
    <w:p w:rsidR="00A06F11" w:rsidRDefault="00A06F11" w:rsidP="00A06F11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 </w:t>
      </w:r>
    </w:p>
    <w:p w:rsidR="00A06F11" w:rsidRDefault="00A06F11" w:rsidP="00A06F11">
      <w:pPr>
        <w:jc w:val="center"/>
        <w:rPr>
          <w:b/>
          <w:bCs/>
          <w:sz w:val="28"/>
        </w:rPr>
      </w:pPr>
    </w:p>
    <w:p w:rsidR="00A06F11" w:rsidRDefault="00A06F11" w:rsidP="00A06F11">
      <w:pPr>
        <w:jc w:val="center"/>
        <w:rPr>
          <w:b/>
          <w:bCs/>
          <w:caps/>
          <w:sz w:val="28"/>
        </w:rPr>
      </w:pPr>
    </w:p>
    <w:p w:rsidR="00E60AD8" w:rsidRDefault="00E60AD8" w:rsidP="00A06F11">
      <w:pPr>
        <w:jc w:val="center"/>
        <w:rPr>
          <w:b/>
          <w:bCs/>
          <w:caps/>
          <w:sz w:val="28"/>
        </w:rPr>
      </w:pPr>
    </w:p>
    <w:p w:rsidR="00A06F11" w:rsidRDefault="00A06F11" w:rsidP="00A06F11">
      <w:pPr>
        <w:jc w:val="center"/>
        <w:rPr>
          <w:b/>
          <w:bCs/>
          <w:caps/>
          <w:sz w:val="28"/>
        </w:rPr>
      </w:pPr>
    </w:p>
    <w:p w:rsidR="00A06F11" w:rsidRDefault="00A06F11" w:rsidP="00A06F11">
      <w:pPr>
        <w:jc w:val="center"/>
        <w:rPr>
          <w:b/>
          <w:bCs/>
          <w:caps/>
          <w:sz w:val="28"/>
        </w:rPr>
      </w:pPr>
      <w:r>
        <w:rPr>
          <w:b/>
          <w:bCs/>
          <w:caps/>
          <w:sz w:val="28"/>
        </w:rPr>
        <w:t>РЕШЕНИЕ</w:t>
      </w:r>
    </w:p>
    <w:p w:rsidR="00A06F11" w:rsidRDefault="00A06F11" w:rsidP="00A06F11">
      <w:pPr>
        <w:jc w:val="center"/>
        <w:rPr>
          <w:b/>
          <w:bCs/>
          <w:sz w:val="28"/>
        </w:rPr>
      </w:pPr>
      <w:r>
        <w:rPr>
          <w:b/>
          <w:bCs/>
          <w:caps/>
          <w:sz w:val="28"/>
        </w:rPr>
        <w:t>Совета Государственной Думы</w:t>
      </w:r>
    </w:p>
    <w:p w:rsidR="00A06F11" w:rsidRDefault="00A06F11" w:rsidP="00A06F11">
      <w:pPr>
        <w:jc w:val="center"/>
        <w:rPr>
          <w:b/>
          <w:bCs/>
          <w:sz w:val="28"/>
          <w:szCs w:val="28"/>
        </w:rPr>
      </w:pPr>
    </w:p>
    <w:p w:rsidR="00982D53" w:rsidRDefault="00A06F11" w:rsidP="000951D0">
      <w:pPr>
        <w:spacing w:line="240" w:lineRule="atLeast"/>
        <w:jc w:val="center"/>
        <w:rPr>
          <w:b/>
          <w:bCs/>
          <w:iCs/>
          <w:sz w:val="28"/>
          <w:szCs w:val="28"/>
          <w:lang w:bidi="ru-RU"/>
        </w:rPr>
      </w:pPr>
      <w:r w:rsidRPr="005E639D">
        <w:rPr>
          <w:b/>
          <w:bCs/>
          <w:sz w:val="28"/>
          <w:szCs w:val="28"/>
        </w:rPr>
        <w:t xml:space="preserve">О проекте федерального закона </w:t>
      </w:r>
      <w:bookmarkStart w:id="0" w:name="Заголовок_"/>
      <w:r w:rsidR="005E639D" w:rsidRPr="005E639D">
        <w:rPr>
          <w:b/>
          <w:bCs/>
          <w:sz w:val="28"/>
          <w:szCs w:val="28"/>
        </w:rPr>
        <w:t xml:space="preserve">№ </w:t>
      </w:r>
      <w:bookmarkEnd w:id="0"/>
      <w:r w:rsidR="008E095C" w:rsidRPr="008E095C">
        <w:rPr>
          <w:b/>
          <w:bCs/>
          <w:iCs/>
          <w:sz w:val="28"/>
          <w:szCs w:val="28"/>
          <w:lang w:bidi="ru-RU"/>
        </w:rPr>
        <w:t xml:space="preserve">1215257-8 </w:t>
      </w:r>
      <w:r w:rsidR="006561DB" w:rsidRPr="006561DB">
        <w:rPr>
          <w:b/>
          <w:bCs/>
          <w:iCs/>
          <w:sz w:val="28"/>
          <w:szCs w:val="28"/>
          <w:lang w:bidi="ru-RU"/>
        </w:rPr>
        <w:t>«</w:t>
      </w:r>
      <w:r w:rsidR="008E095C" w:rsidRPr="008E095C">
        <w:rPr>
          <w:b/>
          <w:bCs/>
          <w:iCs/>
          <w:sz w:val="28"/>
          <w:szCs w:val="28"/>
          <w:lang w:bidi="ru-RU"/>
        </w:rPr>
        <w:t>О внесении изменений в часть первую Налогового кодекса Российской Федерации</w:t>
      </w:r>
      <w:r w:rsidR="00982D53" w:rsidRPr="00982D53">
        <w:rPr>
          <w:b/>
          <w:bCs/>
          <w:iCs/>
          <w:sz w:val="28"/>
          <w:szCs w:val="28"/>
          <w:lang w:bidi="ru-RU"/>
        </w:rPr>
        <w:t>»</w:t>
      </w:r>
    </w:p>
    <w:p w:rsidR="002D4A83" w:rsidRDefault="002D4A83" w:rsidP="000951D0">
      <w:pPr>
        <w:spacing w:line="240" w:lineRule="atLeast"/>
        <w:jc w:val="center"/>
        <w:rPr>
          <w:bCs/>
          <w:iCs/>
          <w:sz w:val="28"/>
          <w:szCs w:val="28"/>
        </w:rPr>
      </w:pPr>
      <w:r w:rsidRPr="002D4A83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br/>
      </w:r>
    </w:p>
    <w:p w:rsidR="000951D0" w:rsidRPr="00982D53" w:rsidRDefault="000951D0" w:rsidP="000951D0">
      <w:pPr>
        <w:spacing w:line="240" w:lineRule="atLeast"/>
        <w:jc w:val="center"/>
        <w:rPr>
          <w:bCs/>
          <w:iCs/>
          <w:sz w:val="28"/>
          <w:szCs w:val="28"/>
        </w:rPr>
      </w:pPr>
    </w:p>
    <w:p w:rsidR="002D4A83" w:rsidRPr="002D4A83" w:rsidRDefault="002D4A83" w:rsidP="000951D0">
      <w:pPr>
        <w:spacing w:line="240" w:lineRule="atLeast"/>
        <w:jc w:val="center"/>
        <w:rPr>
          <w:bCs/>
          <w:i/>
          <w:iCs/>
          <w:sz w:val="28"/>
          <w:szCs w:val="28"/>
        </w:rPr>
      </w:pPr>
      <w:r w:rsidRPr="002D4A83">
        <w:rPr>
          <w:bCs/>
          <w:i/>
          <w:iCs/>
          <w:sz w:val="28"/>
          <w:szCs w:val="28"/>
        </w:rPr>
        <w:t>(</w:t>
      </w:r>
      <w:r w:rsidR="008E095C" w:rsidRPr="008E095C">
        <w:rPr>
          <w:bCs/>
          <w:i/>
          <w:iCs/>
          <w:sz w:val="28"/>
          <w:szCs w:val="28"/>
          <w:lang w:bidi="ru-RU"/>
        </w:rPr>
        <w:t>в части упрощения налогового администрирования при подаче налоговых деклараций</w:t>
      </w:r>
      <w:r w:rsidRPr="002D4A83">
        <w:rPr>
          <w:bCs/>
          <w:i/>
          <w:iCs/>
          <w:sz w:val="28"/>
          <w:szCs w:val="28"/>
        </w:rPr>
        <w:t>)</w:t>
      </w:r>
    </w:p>
    <w:p w:rsidR="00E60AD8" w:rsidRPr="005E639D" w:rsidRDefault="00E60AD8" w:rsidP="002D4A83">
      <w:pPr>
        <w:spacing w:line="240" w:lineRule="atLeast"/>
        <w:jc w:val="center"/>
        <w:rPr>
          <w:bCs/>
          <w:i/>
          <w:sz w:val="28"/>
        </w:rPr>
      </w:pPr>
    </w:p>
    <w:p w:rsidR="00E60AD8" w:rsidRPr="00681DC5" w:rsidRDefault="00E60AD8" w:rsidP="00E60AD8">
      <w:pPr>
        <w:jc w:val="center"/>
        <w:rPr>
          <w:bCs/>
          <w:i/>
          <w:sz w:val="28"/>
        </w:rPr>
      </w:pPr>
    </w:p>
    <w:p w:rsidR="00A06F11" w:rsidRDefault="00A06F11" w:rsidP="00E60AD8">
      <w:pPr>
        <w:tabs>
          <w:tab w:val="left" w:pos="1276"/>
        </w:tabs>
        <w:spacing w:line="480" w:lineRule="auto"/>
        <w:ind w:firstLine="708"/>
        <w:jc w:val="both"/>
        <w:rPr>
          <w:b/>
          <w:bCs/>
          <w:sz w:val="28"/>
          <w:szCs w:val="28"/>
        </w:rPr>
      </w:pPr>
      <w:r w:rsidRPr="00964544">
        <w:rPr>
          <w:b/>
          <w:bCs/>
          <w:sz w:val="28"/>
          <w:szCs w:val="28"/>
        </w:rPr>
        <w:t>Принято решение:</w:t>
      </w:r>
    </w:p>
    <w:p w:rsidR="00A06F11" w:rsidRPr="009226BE" w:rsidRDefault="00A06F11" w:rsidP="00AC7A27">
      <w:pPr>
        <w:spacing w:line="312" w:lineRule="auto"/>
        <w:jc w:val="both"/>
        <w:rPr>
          <w:sz w:val="28"/>
          <w:szCs w:val="28"/>
        </w:rPr>
      </w:pPr>
      <w:r w:rsidRPr="00964544">
        <w:rPr>
          <w:bCs/>
          <w:szCs w:val="28"/>
        </w:rPr>
        <w:t> </w:t>
      </w:r>
      <w:r>
        <w:rPr>
          <w:bCs/>
          <w:szCs w:val="28"/>
        </w:rPr>
        <w:tab/>
      </w:r>
      <w:r w:rsidRPr="009226BE">
        <w:rPr>
          <w:sz w:val="28"/>
          <w:szCs w:val="28"/>
        </w:rPr>
        <w:t xml:space="preserve">1. Включить </w:t>
      </w:r>
      <w:r w:rsidR="00607E5B">
        <w:rPr>
          <w:sz w:val="28"/>
          <w:szCs w:val="28"/>
        </w:rPr>
        <w:t xml:space="preserve">указанный </w:t>
      </w:r>
      <w:r w:rsidRPr="009226BE">
        <w:rPr>
          <w:sz w:val="28"/>
          <w:szCs w:val="28"/>
        </w:rPr>
        <w:t xml:space="preserve">проект федерального закона в проект порядка работы Государственной </w:t>
      </w:r>
      <w:r w:rsidRPr="00CB0EDB">
        <w:rPr>
          <w:sz w:val="28"/>
          <w:szCs w:val="28"/>
        </w:rPr>
        <w:t xml:space="preserve">Думы </w:t>
      </w:r>
      <w:r w:rsidR="008E095C">
        <w:rPr>
          <w:sz w:val="28"/>
          <w:szCs w:val="28"/>
        </w:rPr>
        <w:t>10</w:t>
      </w:r>
      <w:r w:rsidR="00CB1CDE">
        <w:rPr>
          <w:sz w:val="28"/>
          <w:szCs w:val="28"/>
        </w:rPr>
        <w:t xml:space="preserve"> </w:t>
      </w:r>
      <w:r w:rsidR="008E095C">
        <w:rPr>
          <w:sz w:val="28"/>
          <w:szCs w:val="28"/>
        </w:rPr>
        <w:t>июня</w:t>
      </w:r>
      <w:r w:rsidR="000A1936" w:rsidRPr="0063313C">
        <w:rPr>
          <w:sz w:val="28"/>
          <w:szCs w:val="28"/>
        </w:rPr>
        <w:t xml:space="preserve"> </w:t>
      </w:r>
      <w:r w:rsidRPr="0063313C">
        <w:rPr>
          <w:sz w:val="28"/>
          <w:szCs w:val="28"/>
        </w:rPr>
        <w:t>202</w:t>
      </w:r>
      <w:r w:rsidR="008E095C">
        <w:rPr>
          <w:sz w:val="28"/>
          <w:szCs w:val="28"/>
        </w:rPr>
        <w:t>6</w:t>
      </w:r>
      <w:r w:rsidRPr="0063313C">
        <w:rPr>
          <w:sz w:val="28"/>
          <w:szCs w:val="28"/>
        </w:rPr>
        <w:t xml:space="preserve"> года</w:t>
      </w:r>
      <w:r w:rsidRPr="009226BE">
        <w:rPr>
          <w:sz w:val="28"/>
          <w:szCs w:val="28"/>
        </w:rPr>
        <w:t xml:space="preserve"> для рассмотрения в</w:t>
      </w:r>
      <w:r w:rsidR="00607E5B">
        <w:rPr>
          <w:sz w:val="28"/>
          <w:szCs w:val="28"/>
        </w:rPr>
        <w:t>о втором чтении</w:t>
      </w:r>
      <w:r w:rsidRPr="009226BE">
        <w:rPr>
          <w:sz w:val="28"/>
          <w:szCs w:val="28"/>
        </w:rPr>
        <w:t>.</w:t>
      </w:r>
    </w:p>
    <w:p w:rsidR="00553351" w:rsidRPr="00B51987" w:rsidRDefault="00982D53" w:rsidP="00AC7A27">
      <w:pPr>
        <w:pStyle w:val="a6"/>
        <w:tabs>
          <w:tab w:val="left" w:pos="851"/>
        </w:tabs>
        <w:spacing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="009226BE" w:rsidRPr="00B51987">
        <w:rPr>
          <w:rFonts w:ascii="Times New Roman" w:hAnsi="Times New Roman"/>
          <w:bCs/>
          <w:sz w:val="28"/>
          <w:szCs w:val="28"/>
        </w:rPr>
        <w:t xml:space="preserve">. </w:t>
      </w:r>
      <w:r w:rsidR="00A06F11" w:rsidRPr="00B51987">
        <w:rPr>
          <w:rFonts w:ascii="Times New Roman" w:hAnsi="Times New Roman"/>
          <w:bCs/>
          <w:sz w:val="28"/>
          <w:szCs w:val="28"/>
        </w:rPr>
        <w:t>Направить указанный законопроект и материалы к нему Президенту Российской Федерации, в Совет Федерации Федерального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A06F11" w:rsidRPr="00B51987">
        <w:rPr>
          <w:rFonts w:ascii="Times New Roman" w:hAnsi="Times New Roman"/>
          <w:bCs/>
          <w:sz w:val="28"/>
          <w:szCs w:val="28"/>
        </w:rPr>
        <w:t xml:space="preserve">Собрания Российской Федерации, </w:t>
      </w:r>
      <w:r w:rsidR="00FF55E9">
        <w:rPr>
          <w:rFonts w:ascii="Times New Roman" w:hAnsi="Times New Roman"/>
          <w:bCs/>
          <w:sz w:val="28"/>
          <w:szCs w:val="28"/>
        </w:rPr>
        <w:t>депутатам Государственной Думы,</w:t>
      </w:r>
      <w:r w:rsidR="00FF55E9" w:rsidRPr="00B51987">
        <w:rPr>
          <w:rFonts w:ascii="Times New Roman" w:hAnsi="Times New Roman"/>
          <w:bCs/>
          <w:sz w:val="28"/>
          <w:szCs w:val="28"/>
        </w:rPr>
        <w:t xml:space="preserve"> Правительство Российской Федерации</w:t>
      </w:r>
      <w:r w:rsidR="0045475B">
        <w:rPr>
          <w:rFonts w:ascii="Times New Roman" w:hAnsi="Times New Roman"/>
          <w:bCs/>
          <w:sz w:val="28"/>
          <w:szCs w:val="28"/>
        </w:rPr>
        <w:t>.</w:t>
      </w:r>
    </w:p>
    <w:p w:rsidR="00982D53" w:rsidRDefault="00982D53" w:rsidP="00AC7A27">
      <w:pPr>
        <w:pStyle w:val="a6"/>
        <w:tabs>
          <w:tab w:val="left" w:pos="851"/>
        </w:tabs>
        <w:spacing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9226B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26BE">
        <w:rPr>
          <w:rFonts w:ascii="Times New Roman" w:hAnsi="Times New Roman"/>
          <w:bCs/>
          <w:sz w:val="28"/>
          <w:szCs w:val="28"/>
        </w:rPr>
        <w:t xml:space="preserve">Определить докладчиком по указанному законопроекту </w:t>
      </w:r>
      <w:bookmarkStart w:id="1" w:name="_GoBack"/>
      <w:r w:rsidR="008E095C">
        <w:rPr>
          <w:rFonts w:ascii="Times New Roman" w:eastAsia="Times New Roman" w:hAnsi="Times New Roman"/>
          <w:sz w:val="28"/>
          <w:szCs w:val="20"/>
        </w:rPr>
        <w:t xml:space="preserve">первого заместителя председателя </w:t>
      </w:r>
      <w:r w:rsidR="006561DB" w:rsidRPr="006561DB">
        <w:rPr>
          <w:rFonts w:ascii="Times New Roman" w:eastAsia="Times New Roman" w:hAnsi="Times New Roman"/>
          <w:sz w:val="28"/>
          <w:szCs w:val="20"/>
        </w:rPr>
        <w:t xml:space="preserve">Комитета </w:t>
      </w:r>
      <w:r w:rsidR="006561DB">
        <w:rPr>
          <w:rFonts w:ascii="Times New Roman" w:eastAsia="Times New Roman" w:hAnsi="Times New Roman"/>
          <w:sz w:val="28"/>
          <w:szCs w:val="20"/>
        </w:rPr>
        <w:t>Г</w:t>
      </w:r>
      <w:r w:rsidR="00B46A14">
        <w:rPr>
          <w:rFonts w:ascii="Times New Roman" w:eastAsia="Times New Roman" w:hAnsi="Times New Roman"/>
          <w:sz w:val="28"/>
          <w:szCs w:val="20"/>
        </w:rPr>
        <w:t xml:space="preserve">осударственной </w:t>
      </w:r>
      <w:r w:rsidR="006561DB">
        <w:rPr>
          <w:rFonts w:ascii="Times New Roman" w:eastAsia="Times New Roman" w:hAnsi="Times New Roman"/>
          <w:sz w:val="28"/>
          <w:szCs w:val="20"/>
        </w:rPr>
        <w:t>Д</w:t>
      </w:r>
      <w:r w:rsidR="00B46A14">
        <w:rPr>
          <w:rFonts w:ascii="Times New Roman" w:eastAsia="Times New Roman" w:hAnsi="Times New Roman"/>
          <w:sz w:val="28"/>
          <w:szCs w:val="20"/>
        </w:rPr>
        <w:t>умы</w:t>
      </w:r>
      <w:r w:rsidR="006561DB">
        <w:rPr>
          <w:rFonts w:ascii="Times New Roman" w:eastAsia="Times New Roman" w:hAnsi="Times New Roman"/>
          <w:sz w:val="28"/>
          <w:szCs w:val="20"/>
        </w:rPr>
        <w:t xml:space="preserve"> </w:t>
      </w:r>
      <w:r w:rsidR="006561DB" w:rsidRPr="006561DB">
        <w:rPr>
          <w:rFonts w:ascii="Times New Roman" w:eastAsia="Times New Roman" w:hAnsi="Times New Roman"/>
          <w:sz w:val="28"/>
          <w:szCs w:val="20"/>
        </w:rPr>
        <w:t xml:space="preserve">по бюджету и налогам </w:t>
      </w:r>
      <w:proofErr w:type="spellStart"/>
      <w:r w:rsidR="008E095C">
        <w:rPr>
          <w:rFonts w:ascii="Times New Roman" w:eastAsia="Times New Roman" w:hAnsi="Times New Roman"/>
          <w:sz w:val="28"/>
          <w:szCs w:val="20"/>
        </w:rPr>
        <w:t>О</w:t>
      </w:r>
      <w:r w:rsidR="00CB1CDE">
        <w:rPr>
          <w:rFonts w:ascii="Times New Roman" w:eastAsia="Times New Roman" w:hAnsi="Times New Roman"/>
          <w:sz w:val="28"/>
          <w:szCs w:val="20"/>
        </w:rPr>
        <w:t>.Н.А</w:t>
      </w:r>
      <w:r w:rsidR="008E095C">
        <w:rPr>
          <w:rFonts w:ascii="Times New Roman" w:eastAsia="Times New Roman" w:hAnsi="Times New Roman"/>
          <w:sz w:val="28"/>
          <w:szCs w:val="20"/>
        </w:rPr>
        <w:t>нуфриеву</w:t>
      </w:r>
      <w:bookmarkEnd w:id="1"/>
      <w:proofErr w:type="spellEnd"/>
      <w:r w:rsidR="00AC7A27">
        <w:rPr>
          <w:rFonts w:ascii="Times New Roman" w:eastAsia="Times New Roman" w:hAnsi="Times New Roman"/>
          <w:sz w:val="28"/>
          <w:szCs w:val="20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788"/>
      </w:tblGrid>
      <w:tr w:rsidR="00B51987" w:rsidRPr="00B51987" w:rsidTr="00F4486E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AC7A27" w:rsidRDefault="00AC7A27" w:rsidP="0045475B">
            <w:pPr>
              <w:jc w:val="center"/>
              <w:rPr>
                <w:sz w:val="28"/>
              </w:rPr>
            </w:pPr>
          </w:p>
          <w:p w:rsidR="00AC7A27" w:rsidRDefault="00AC7A27" w:rsidP="0045475B">
            <w:pPr>
              <w:jc w:val="center"/>
              <w:rPr>
                <w:sz w:val="28"/>
              </w:rPr>
            </w:pPr>
          </w:p>
          <w:p w:rsidR="00A06F11" w:rsidRPr="00B51987" w:rsidRDefault="00A06F11" w:rsidP="0045475B">
            <w:pPr>
              <w:jc w:val="center"/>
              <w:rPr>
                <w:sz w:val="28"/>
              </w:rPr>
            </w:pPr>
            <w:r w:rsidRPr="00B51987">
              <w:rPr>
                <w:sz w:val="28"/>
              </w:rPr>
              <w:t xml:space="preserve">Председатель Государственной Думы      Федерального Собрания </w:t>
            </w:r>
            <w:r w:rsidR="0045475B">
              <w:rPr>
                <w:sz w:val="28"/>
              </w:rPr>
              <w:t>Р</w:t>
            </w:r>
            <w:r w:rsidRPr="00B51987">
              <w:rPr>
                <w:sz w:val="28"/>
              </w:rPr>
              <w:t>оссийской  Федерации</w:t>
            </w:r>
          </w:p>
        </w:tc>
      </w:tr>
    </w:tbl>
    <w:p w:rsidR="00A06F11" w:rsidRPr="00B51987" w:rsidRDefault="00A06F11" w:rsidP="00AC7A27"/>
    <w:sectPr w:rsidR="00A06F11" w:rsidRPr="00B51987" w:rsidSect="00AC7A27">
      <w:headerReference w:type="even" r:id="rId8"/>
      <w:headerReference w:type="default" r:id="rId9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B27" w:rsidRDefault="00343D18">
      <w:r>
        <w:separator/>
      </w:r>
    </w:p>
  </w:endnote>
  <w:endnote w:type="continuationSeparator" w:id="0">
    <w:p w:rsidR="00EB5B27" w:rsidRDefault="00343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B27" w:rsidRDefault="00343D18">
      <w:r>
        <w:separator/>
      </w:r>
    </w:p>
  </w:footnote>
  <w:footnote w:type="continuationSeparator" w:id="0">
    <w:p w:rsidR="00EB5B27" w:rsidRDefault="00343D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0F4" w:rsidRDefault="00A06F1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10F4" w:rsidRDefault="00BA14B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0F4" w:rsidRPr="00B51987" w:rsidRDefault="00A06F11">
    <w:pPr>
      <w:pStyle w:val="a3"/>
      <w:framePr w:wrap="around" w:vAnchor="text" w:hAnchor="margin" w:xAlign="center" w:y="1"/>
      <w:rPr>
        <w:rStyle w:val="a5"/>
      </w:rPr>
    </w:pPr>
    <w:r w:rsidRPr="00B51987">
      <w:rPr>
        <w:rStyle w:val="a5"/>
      </w:rPr>
      <w:fldChar w:fldCharType="begin"/>
    </w:r>
    <w:r w:rsidRPr="00B51987">
      <w:rPr>
        <w:rStyle w:val="a5"/>
      </w:rPr>
      <w:instrText xml:space="preserve">PAGE  </w:instrText>
    </w:r>
    <w:r w:rsidRPr="00B51987">
      <w:rPr>
        <w:rStyle w:val="a5"/>
      </w:rPr>
      <w:fldChar w:fldCharType="separate"/>
    </w:r>
    <w:r w:rsidR="006561DB">
      <w:rPr>
        <w:rStyle w:val="a5"/>
        <w:noProof/>
      </w:rPr>
      <w:t>2</w:t>
    </w:r>
    <w:r w:rsidRPr="00B51987">
      <w:rPr>
        <w:rStyle w:val="a5"/>
      </w:rPr>
      <w:fldChar w:fldCharType="end"/>
    </w:r>
  </w:p>
  <w:p w:rsidR="00BF10F4" w:rsidRPr="00B51987" w:rsidRDefault="00BA14BE" w:rsidP="00B51987">
    <w:pPr>
      <w:pStyle w:val="a3"/>
      <w:jc w:val="center"/>
    </w:pPr>
  </w:p>
  <w:p w:rsidR="00B51987" w:rsidRPr="00B51987" w:rsidRDefault="00B5198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F11"/>
    <w:rsid w:val="000951D0"/>
    <w:rsid w:val="000A1936"/>
    <w:rsid w:val="00204484"/>
    <w:rsid w:val="00227BBC"/>
    <w:rsid w:val="002D4A83"/>
    <w:rsid w:val="00312F40"/>
    <w:rsid w:val="00343D18"/>
    <w:rsid w:val="003E3FF0"/>
    <w:rsid w:val="0045475B"/>
    <w:rsid w:val="00455869"/>
    <w:rsid w:val="00553351"/>
    <w:rsid w:val="005609CD"/>
    <w:rsid w:val="005E639D"/>
    <w:rsid w:val="005E771B"/>
    <w:rsid w:val="00607E5B"/>
    <w:rsid w:val="0063313C"/>
    <w:rsid w:val="006561DB"/>
    <w:rsid w:val="00657DED"/>
    <w:rsid w:val="00681DC5"/>
    <w:rsid w:val="00735760"/>
    <w:rsid w:val="00761C19"/>
    <w:rsid w:val="008E095C"/>
    <w:rsid w:val="009226BE"/>
    <w:rsid w:val="00982D53"/>
    <w:rsid w:val="009A1AF4"/>
    <w:rsid w:val="00A06F11"/>
    <w:rsid w:val="00A71020"/>
    <w:rsid w:val="00A834C1"/>
    <w:rsid w:val="00AC4FA2"/>
    <w:rsid w:val="00AC7A27"/>
    <w:rsid w:val="00B46A14"/>
    <w:rsid w:val="00B51987"/>
    <w:rsid w:val="00B646F2"/>
    <w:rsid w:val="00BA14BE"/>
    <w:rsid w:val="00BB04E7"/>
    <w:rsid w:val="00C424FB"/>
    <w:rsid w:val="00CB0EDB"/>
    <w:rsid w:val="00CB1CDE"/>
    <w:rsid w:val="00CD5724"/>
    <w:rsid w:val="00D00358"/>
    <w:rsid w:val="00D14DC9"/>
    <w:rsid w:val="00DF0645"/>
    <w:rsid w:val="00E52124"/>
    <w:rsid w:val="00E60AD8"/>
    <w:rsid w:val="00EB5B27"/>
    <w:rsid w:val="00FF5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F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escomment">
    <w:name w:val="rescomment"/>
    <w:basedOn w:val="a0"/>
    <w:rsid w:val="00A06F11"/>
  </w:style>
  <w:style w:type="paragraph" w:styleId="a3">
    <w:name w:val="header"/>
    <w:basedOn w:val="a"/>
    <w:link w:val="a4"/>
    <w:rsid w:val="00A06F1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06F1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06F11"/>
  </w:style>
  <w:style w:type="paragraph" w:styleId="a6">
    <w:name w:val="No Spacing"/>
    <w:uiPriority w:val="1"/>
    <w:qFormat/>
    <w:rsid w:val="00A06F1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55335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5335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F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escomment">
    <w:name w:val="rescomment"/>
    <w:basedOn w:val="a0"/>
    <w:rsid w:val="00A06F11"/>
  </w:style>
  <w:style w:type="paragraph" w:styleId="a3">
    <w:name w:val="header"/>
    <w:basedOn w:val="a"/>
    <w:link w:val="a4"/>
    <w:rsid w:val="00A06F1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06F1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06F11"/>
  </w:style>
  <w:style w:type="paragraph" w:styleId="a6">
    <w:name w:val="No Spacing"/>
    <w:uiPriority w:val="1"/>
    <w:qFormat/>
    <w:rsid w:val="00A06F1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55335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5335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0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6FACA-180F-4771-8E38-4DE3F0BC9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ДИРКСЕН Татьяна Викторовна</cp:lastModifiedBy>
  <cp:revision>7</cp:revision>
  <cp:lastPrinted>2026-06-08T10:13:00Z</cp:lastPrinted>
  <dcterms:created xsi:type="dcterms:W3CDTF">2025-09-26T08:48:00Z</dcterms:created>
  <dcterms:modified xsi:type="dcterms:W3CDTF">2026-06-08T10:33:00Z</dcterms:modified>
</cp:coreProperties>
</file>