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89B" w:rsidRPr="005E1693" w:rsidRDefault="00BC289B" w:rsidP="00BC289B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E169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ФИНАНСОВО-ЭКОНОМИЧЕСКОЕ ОБОСНОВАНИЕ</w:t>
      </w:r>
    </w:p>
    <w:p w:rsidR="00BC289B" w:rsidRPr="005E1693" w:rsidRDefault="00BC289B" w:rsidP="00BC289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к проекту федерального закона </w:t>
      </w:r>
      <w:r w:rsidRPr="00CB5F1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"</w:t>
      </w:r>
      <w:r w:rsidRPr="005E169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внесении изменений в отдельные законодате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льные акты Российской Федерации</w:t>
      </w:r>
      <w:r w:rsidRPr="00CB5F1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"</w:t>
      </w:r>
    </w:p>
    <w:p w:rsidR="00BC289B" w:rsidRPr="0036067D" w:rsidRDefault="00BC289B" w:rsidP="00BC289B">
      <w:pPr>
        <w:ind w:left="135" w:right="181" w:hanging="18"/>
        <w:jc w:val="center"/>
        <w:rPr>
          <w:b/>
          <w:sz w:val="28"/>
        </w:rPr>
      </w:pPr>
    </w:p>
    <w:p w:rsidR="00BC289B" w:rsidRDefault="00BC289B" w:rsidP="00BC289B">
      <w:pPr>
        <w:ind w:left="135" w:right="181" w:hanging="18"/>
        <w:jc w:val="center"/>
        <w:rPr>
          <w:b/>
          <w:sz w:val="28"/>
        </w:rPr>
      </w:pPr>
    </w:p>
    <w:p w:rsidR="00BC289B" w:rsidRDefault="00BC289B" w:rsidP="00BC289B">
      <w:pPr>
        <w:pStyle w:val="a3"/>
        <w:spacing w:before="4"/>
        <w:rPr>
          <w:b/>
          <w:sz w:val="25"/>
        </w:rPr>
      </w:pPr>
    </w:p>
    <w:p w:rsidR="00BC289B" w:rsidRDefault="00BC289B" w:rsidP="00BC289B">
      <w:pPr>
        <w:pStyle w:val="a3"/>
        <w:spacing w:before="4"/>
        <w:rPr>
          <w:b/>
          <w:sz w:val="25"/>
        </w:rPr>
      </w:pPr>
    </w:p>
    <w:p w:rsidR="00BC289B" w:rsidRPr="00F858ED" w:rsidRDefault="00BC289B" w:rsidP="00BC289B">
      <w:pPr>
        <w:pStyle w:val="a3"/>
        <w:spacing w:before="1" w:line="360" w:lineRule="auto"/>
        <w:ind w:left="116" w:right="170" w:firstLine="706"/>
        <w:jc w:val="both"/>
        <w:rPr>
          <w:spacing w:val="1"/>
        </w:rPr>
      </w:pPr>
      <w:r>
        <w:t>Принятие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 w:rsidRPr="00CB5F17">
        <w:rPr>
          <w:rFonts w:eastAsia="Calibri"/>
          <w:color w:val="000000" w:themeColor="text1"/>
        </w:rPr>
        <w:t>"</w:t>
      </w:r>
      <w:r>
        <w:rPr>
          <w:rFonts w:ascii="PT Astra Serif" w:hAnsi="PT Astra Serif"/>
        </w:rPr>
        <w:t>О внесении изменений в отдельные законодательные акты Российской Федерации</w:t>
      </w:r>
      <w:r w:rsidRPr="00CB5F17">
        <w:rPr>
          <w:rFonts w:eastAsia="Calibri"/>
          <w:color w:val="000000" w:themeColor="text1"/>
        </w:rPr>
        <w:t>"</w:t>
      </w:r>
      <w:r>
        <w:rPr>
          <w:rFonts w:ascii="PT Astra Serif" w:hAnsi="PT Astra Serif"/>
        </w:rPr>
        <w:t xml:space="preserve"> </w:t>
      </w:r>
      <w:r>
        <w:rPr>
          <w:spacing w:val="1"/>
        </w:rPr>
        <w:t>не потребует дополнительных расходов из федерального бюджета</w:t>
      </w:r>
      <w:r w:rsidRPr="00F858ED">
        <w:rPr>
          <w:spacing w:val="1"/>
        </w:rPr>
        <w:t>.</w:t>
      </w:r>
      <w:r w:rsidRPr="00D46572">
        <w:rPr>
          <w:spacing w:val="1"/>
        </w:rPr>
        <w:t xml:space="preserve"> </w:t>
      </w:r>
      <w:r w:rsidRPr="00F858ED">
        <w:rPr>
          <w:spacing w:val="1"/>
        </w:rPr>
        <w:t xml:space="preserve"> </w:t>
      </w:r>
      <w:r>
        <w:rPr>
          <w:b/>
        </w:rPr>
        <w:t xml:space="preserve"> </w:t>
      </w:r>
    </w:p>
    <w:p w:rsidR="00BC289B" w:rsidRDefault="00BC289B" w:rsidP="00BC289B">
      <w:pPr>
        <w:pStyle w:val="a3"/>
        <w:spacing w:before="4"/>
        <w:rPr>
          <w:b/>
          <w:sz w:val="25"/>
        </w:rPr>
      </w:pPr>
    </w:p>
    <w:p w:rsidR="00BC289B" w:rsidRDefault="00BC289B" w:rsidP="00BC289B">
      <w:pPr>
        <w:pStyle w:val="a3"/>
        <w:spacing w:before="1" w:line="360" w:lineRule="auto"/>
        <w:ind w:right="170"/>
        <w:jc w:val="both"/>
      </w:pPr>
    </w:p>
    <w:p w:rsidR="00176F3B" w:rsidRPr="00BC289B" w:rsidRDefault="00176F3B">
      <w:bookmarkStart w:id="0" w:name="_GoBack"/>
      <w:bookmarkEnd w:id="0"/>
    </w:p>
    <w:sectPr w:rsidR="00176F3B" w:rsidRPr="00BC28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89B"/>
    <w:rsid w:val="00176F3B"/>
    <w:rsid w:val="00BC2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89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C28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C289B"/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89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C28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C289B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СВИНЦОВ Андрей Николаевич</dc:creator>
  <cp:lastModifiedBy>СВИНЦОВ Андрей Николаевич</cp:lastModifiedBy>
  <cp:revision>1</cp:revision>
  <dcterms:created xsi:type="dcterms:W3CDTF">2026-04-28T14:04:00Z</dcterms:created>
  <dcterms:modified xsi:type="dcterms:W3CDTF">2026-04-28T14:04:00Z</dcterms:modified>
</cp:coreProperties>
</file>