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7FFB26" w14:textId="77777777" w:rsidR="00F25554" w:rsidRDefault="00F25554">
      <w:pPr>
        <w:pStyle w:val="aa"/>
        <w:jc w:val="center"/>
        <w:rPr>
          <w:rFonts w:ascii="Times New Roman" w:hAnsi="Times New Roman"/>
          <w:b/>
          <w:szCs w:val="28"/>
        </w:rPr>
      </w:pPr>
    </w:p>
    <w:p w14:paraId="1F97573A" w14:textId="77777777" w:rsidR="007B61E3" w:rsidRPr="00264F7B" w:rsidRDefault="00B64863">
      <w:pPr>
        <w:pStyle w:val="aa"/>
        <w:jc w:val="center"/>
        <w:rPr>
          <w:rFonts w:ascii="Times New Roman" w:hAnsi="Times New Roman"/>
          <w:b/>
          <w:szCs w:val="28"/>
        </w:rPr>
      </w:pPr>
      <w:bookmarkStart w:id="0" w:name="_GoBack"/>
      <w:bookmarkEnd w:id="0"/>
      <w:r w:rsidRPr="00264F7B">
        <w:rPr>
          <w:rFonts w:ascii="Times New Roman" w:hAnsi="Times New Roman"/>
          <w:b/>
          <w:szCs w:val="28"/>
        </w:rPr>
        <w:t>ПОЯСНИТЕЛЬНАЯ ЗАПИСКА</w:t>
      </w:r>
    </w:p>
    <w:p w14:paraId="0BFA06BE" w14:textId="77777777" w:rsidR="007B61E3" w:rsidRPr="00264F7B" w:rsidRDefault="00E97F04" w:rsidP="00E97F04">
      <w:pPr>
        <w:pStyle w:val="aa"/>
        <w:jc w:val="center"/>
        <w:rPr>
          <w:rFonts w:ascii="Times New Roman" w:hAnsi="Times New Roman"/>
          <w:szCs w:val="28"/>
        </w:rPr>
      </w:pPr>
      <w:r w:rsidRPr="00264F7B">
        <w:rPr>
          <w:rFonts w:ascii="Times New Roman" w:hAnsi="Times New Roman"/>
          <w:b/>
          <w:szCs w:val="28"/>
        </w:rPr>
        <w:t>к проекту федерального закона «</w:t>
      </w:r>
      <w:r w:rsidR="009B0202">
        <w:rPr>
          <w:rFonts w:ascii="Times New Roman" w:hAnsi="Times New Roman"/>
          <w:b/>
          <w:szCs w:val="28"/>
        </w:rPr>
        <w:t>О внесении изменений</w:t>
      </w:r>
      <w:r w:rsidR="00B64863" w:rsidRPr="00264F7B">
        <w:rPr>
          <w:rFonts w:ascii="Times New Roman" w:hAnsi="Times New Roman"/>
          <w:b/>
          <w:szCs w:val="28"/>
        </w:rPr>
        <w:t xml:space="preserve"> </w:t>
      </w:r>
      <w:r w:rsidR="00A05756" w:rsidRPr="00264F7B">
        <w:rPr>
          <w:rFonts w:ascii="Times New Roman" w:hAnsi="Times New Roman"/>
          <w:b/>
          <w:szCs w:val="28"/>
        </w:rPr>
        <w:br/>
      </w:r>
      <w:r w:rsidR="00B64863" w:rsidRPr="00264F7B">
        <w:rPr>
          <w:rFonts w:ascii="Times New Roman" w:hAnsi="Times New Roman"/>
          <w:b/>
          <w:szCs w:val="28"/>
        </w:rPr>
        <w:t xml:space="preserve">в </w:t>
      </w:r>
      <w:r w:rsidR="00264F7B">
        <w:rPr>
          <w:rFonts w:ascii="Times New Roman" w:hAnsi="Times New Roman"/>
          <w:b/>
          <w:szCs w:val="28"/>
        </w:rPr>
        <w:t>Федеральный закон</w:t>
      </w:r>
      <w:r w:rsidR="00B64863" w:rsidRPr="00264F7B">
        <w:rPr>
          <w:rFonts w:ascii="Times New Roman" w:hAnsi="Times New Roman"/>
          <w:b/>
          <w:szCs w:val="28"/>
        </w:rPr>
        <w:t xml:space="preserve"> «О пожарной безопасности»</w:t>
      </w:r>
    </w:p>
    <w:p w14:paraId="11E1631E" w14:textId="77777777" w:rsidR="007B61E3" w:rsidRPr="00264F7B" w:rsidRDefault="007B61E3">
      <w:pPr>
        <w:ind w:right="-1" w:firstLine="709"/>
        <w:jc w:val="both"/>
        <w:rPr>
          <w:rFonts w:cs="Times New Roman"/>
          <w:szCs w:val="28"/>
        </w:rPr>
      </w:pPr>
    </w:p>
    <w:p w14:paraId="0EA4434D" w14:textId="77777777" w:rsidR="001702D6" w:rsidRDefault="001702D6" w:rsidP="00271CCE">
      <w:pPr>
        <w:spacing w:line="360" w:lineRule="atLeast"/>
        <w:ind w:firstLine="709"/>
        <w:jc w:val="both"/>
        <w:rPr>
          <w:rFonts w:eastAsia="Times New Roman" w:cs="Times New Roman"/>
          <w:szCs w:val="28"/>
        </w:rPr>
      </w:pPr>
    </w:p>
    <w:p w14:paraId="4EB6ACCD" w14:textId="77777777" w:rsidR="000F718A" w:rsidRPr="007A36AA" w:rsidRDefault="008F0221" w:rsidP="00271CCE">
      <w:pPr>
        <w:spacing w:line="360" w:lineRule="atLeast"/>
        <w:ind w:firstLine="709"/>
        <w:jc w:val="both"/>
        <w:rPr>
          <w:rFonts w:cs="Times New Roman"/>
          <w:szCs w:val="28"/>
        </w:rPr>
      </w:pPr>
      <w:r w:rsidRPr="00264F7B">
        <w:rPr>
          <w:rFonts w:eastAsia="Times New Roman" w:cs="Times New Roman"/>
          <w:szCs w:val="28"/>
        </w:rPr>
        <w:t>Проект федерального закона «О в</w:t>
      </w:r>
      <w:r w:rsidR="00B64863" w:rsidRPr="00264F7B">
        <w:rPr>
          <w:rFonts w:eastAsia="Times New Roman" w:cs="Times New Roman"/>
          <w:szCs w:val="28"/>
        </w:rPr>
        <w:t>несени</w:t>
      </w:r>
      <w:r w:rsidRPr="00264F7B">
        <w:rPr>
          <w:rFonts w:eastAsia="Times New Roman" w:cs="Times New Roman"/>
          <w:szCs w:val="28"/>
        </w:rPr>
        <w:t>и</w:t>
      </w:r>
      <w:r w:rsidR="00B64863" w:rsidRPr="00264F7B">
        <w:rPr>
          <w:rFonts w:eastAsia="Times New Roman" w:cs="Times New Roman"/>
          <w:szCs w:val="28"/>
        </w:rPr>
        <w:t xml:space="preserve"> изменени</w:t>
      </w:r>
      <w:r w:rsidR="009B0202">
        <w:rPr>
          <w:rFonts w:eastAsia="Times New Roman" w:cs="Times New Roman"/>
          <w:szCs w:val="28"/>
        </w:rPr>
        <w:t>й</w:t>
      </w:r>
      <w:r w:rsidR="00B64863" w:rsidRPr="00264F7B">
        <w:rPr>
          <w:rFonts w:eastAsia="Times New Roman" w:cs="Times New Roman"/>
          <w:szCs w:val="28"/>
        </w:rPr>
        <w:t xml:space="preserve"> в </w:t>
      </w:r>
      <w:r w:rsidR="00264F7B">
        <w:rPr>
          <w:rFonts w:eastAsia="Times New Roman" w:cs="Times New Roman"/>
          <w:szCs w:val="28"/>
        </w:rPr>
        <w:t>Федеральный закон</w:t>
      </w:r>
      <w:r w:rsidR="00B64863" w:rsidRPr="00264F7B">
        <w:rPr>
          <w:rFonts w:eastAsia="Times New Roman" w:cs="Times New Roman"/>
          <w:szCs w:val="28"/>
        </w:rPr>
        <w:t xml:space="preserve"> «О пожарной безопасности»</w:t>
      </w:r>
      <w:r w:rsidR="00DB6D49" w:rsidRPr="00264F7B">
        <w:rPr>
          <w:rFonts w:eastAsia="Times New Roman" w:cs="Times New Roman"/>
          <w:szCs w:val="28"/>
        </w:rPr>
        <w:t xml:space="preserve"> (далее – законопроект) </w:t>
      </w:r>
      <w:r w:rsidR="009B0202">
        <w:rPr>
          <w:rFonts w:eastAsia="Times New Roman" w:cs="Times New Roman"/>
          <w:szCs w:val="28"/>
        </w:rPr>
        <w:t xml:space="preserve">направлен </w:t>
      </w:r>
      <w:r w:rsidR="004C1274">
        <w:rPr>
          <w:rFonts w:eastAsia="Times New Roman" w:cs="Times New Roman"/>
          <w:szCs w:val="28"/>
        </w:rPr>
        <w:br/>
      </w:r>
      <w:r w:rsidR="009B0202">
        <w:rPr>
          <w:rFonts w:eastAsia="Times New Roman" w:cs="Times New Roman"/>
          <w:szCs w:val="28"/>
        </w:rPr>
        <w:t xml:space="preserve">на совершенствование правоотношений регулирующих деятельность </w:t>
      </w:r>
      <w:r w:rsidR="004C1274">
        <w:rPr>
          <w:rFonts w:eastAsia="Times New Roman" w:cs="Times New Roman"/>
          <w:szCs w:val="28"/>
        </w:rPr>
        <w:br/>
      </w:r>
      <w:r w:rsidR="00EE2F4C">
        <w:rPr>
          <w:rFonts w:eastAsia="Times New Roman" w:cs="Times New Roman"/>
          <w:szCs w:val="28"/>
        </w:rPr>
        <w:t>по тушению пожаров и проведению</w:t>
      </w:r>
      <w:r w:rsidR="00EE2F4C" w:rsidRPr="00EE2F4C">
        <w:rPr>
          <w:rFonts w:eastAsia="Times New Roman" w:cs="Times New Roman"/>
          <w:szCs w:val="28"/>
        </w:rPr>
        <w:t xml:space="preserve"> специальных работ при ликвидации последствий аварий, катастроф и иных чрезвычайных ситуаций</w:t>
      </w:r>
      <w:r w:rsidR="00EE2F4C">
        <w:rPr>
          <w:rFonts w:eastAsia="Times New Roman" w:cs="Times New Roman"/>
          <w:szCs w:val="28"/>
        </w:rPr>
        <w:t xml:space="preserve"> </w:t>
      </w:r>
      <w:r w:rsidR="00242882">
        <w:rPr>
          <w:rFonts w:eastAsia="Times New Roman" w:cs="Times New Roman"/>
          <w:szCs w:val="28"/>
        </w:rPr>
        <w:t xml:space="preserve">пожарно-спасательными </w:t>
      </w:r>
      <w:r w:rsidR="00EE2F4C" w:rsidRPr="007A36AA">
        <w:rPr>
          <w:rFonts w:eastAsia="Times New Roman" w:cs="Times New Roman"/>
          <w:szCs w:val="28"/>
        </w:rPr>
        <w:t>подразделениями</w:t>
      </w:r>
      <w:r w:rsidR="009B0202" w:rsidRPr="007A36AA">
        <w:rPr>
          <w:rFonts w:eastAsia="Times New Roman" w:cs="Times New Roman"/>
          <w:szCs w:val="28"/>
        </w:rPr>
        <w:t xml:space="preserve"> федеральной противопожарной службы</w:t>
      </w:r>
      <w:r w:rsidR="00EE2F4C" w:rsidRPr="007A36AA">
        <w:rPr>
          <w:rFonts w:eastAsia="Times New Roman" w:cs="Times New Roman"/>
          <w:szCs w:val="28"/>
        </w:rPr>
        <w:t xml:space="preserve">. </w:t>
      </w:r>
    </w:p>
    <w:p w14:paraId="5110076B" w14:textId="77777777" w:rsidR="002722D4" w:rsidRPr="007A36AA" w:rsidRDefault="00EE2F4C" w:rsidP="00271CCE">
      <w:pPr>
        <w:spacing w:line="360" w:lineRule="atLeast"/>
        <w:ind w:firstLine="709"/>
        <w:jc w:val="both"/>
        <w:rPr>
          <w:rFonts w:eastAsia="Times New Roman" w:cs="Times New Roman"/>
          <w:szCs w:val="28"/>
        </w:rPr>
      </w:pPr>
      <w:r w:rsidRPr="007A36AA">
        <w:rPr>
          <w:rFonts w:cs="Times New Roman"/>
          <w:szCs w:val="28"/>
        </w:rPr>
        <w:t xml:space="preserve">В настоящее время </w:t>
      </w:r>
      <w:r w:rsidR="00B64863" w:rsidRPr="007A36AA">
        <w:rPr>
          <w:rFonts w:eastAsia="Times New Roman" w:cs="Times New Roman"/>
          <w:szCs w:val="28"/>
        </w:rPr>
        <w:t xml:space="preserve">в системе </w:t>
      </w:r>
      <w:r w:rsidR="00C63CDD" w:rsidRPr="007A36AA">
        <w:rPr>
          <w:rFonts w:eastAsia="Times New Roman" w:cs="Times New Roman"/>
          <w:szCs w:val="28"/>
        </w:rPr>
        <w:t xml:space="preserve">Министерства Российской Федерации </w:t>
      </w:r>
      <w:r w:rsidR="004C1274" w:rsidRPr="007A36AA">
        <w:rPr>
          <w:rFonts w:eastAsia="Times New Roman" w:cs="Times New Roman"/>
          <w:szCs w:val="28"/>
        </w:rPr>
        <w:br/>
      </w:r>
      <w:r w:rsidR="00C63CDD" w:rsidRPr="007A36AA">
        <w:rPr>
          <w:rFonts w:eastAsia="Times New Roman" w:cs="Times New Roman"/>
          <w:szCs w:val="28"/>
        </w:rPr>
        <w:t>по делам гражданской обороны, чрезвычайным ситуациям и ликвидации последствий стихийных бедствий (далее – МЧС России)</w:t>
      </w:r>
      <w:r w:rsidR="006C726B" w:rsidRPr="007A36AA">
        <w:rPr>
          <w:rFonts w:eastAsia="Times New Roman" w:cs="Times New Roman"/>
          <w:szCs w:val="28"/>
        </w:rPr>
        <w:t>,</w:t>
      </w:r>
      <w:r w:rsidR="00C63CDD" w:rsidRPr="007A36AA">
        <w:rPr>
          <w:rFonts w:eastAsia="Times New Roman" w:cs="Times New Roman"/>
          <w:szCs w:val="28"/>
        </w:rPr>
        <w:t xml:space="preserve"> </w:t>
      </w:r>
      <w:r w:rsidR="006C726B" w:rsidRPr="007A36AA">
        <w:rPr>
          <w:rFonts w:eastAsia="Times New Roman" w:cs="Times New Roman"/>
          <w:szCs w:val="28"/>
        </w:rPr>
        <w:t xml:space="preserve">в рамках реализации Основ государственной политики Российской Федерации в области пожарной безопасности на период до 2030 года, утвержденных Указом Президента Российской Федерации от 01.01.2018 № 2, </w:t>
      </w:r>
      <w:r w:rsidR="00C63CDD" w:rsidRPr="007A36AA">
        <w:rPr>
          <w:rFonts w:eastAsia="Times New Roman" w:cs="Times New Roman"/>
          <w:szCs w:val="28"/>
        </w:rPr>
        <w:t>создана</w:t>
      </w:r>
      <w:r w:rsidR="00B64863" w:rsidRPr="007A36AA">
        <w:rPr>
          <w:rFonts w:eastAsia="Times New Roman" w:cs="Times New Roman"/>
          <w:szCs w:val="28"/>
        </w:rPr>
        <w:t xml:space="preserve"> и функционирует группировка пожарно-спасательных подразделений </w:t>
      </w:r>
      <w:r w:rsidR="00C63CDD" w:rsidRPr="007A36AA">
        <w:rPr>
          <w:rFonts w:eastAsia="Times New Roman" w:cs="Times New Roman"/>
          <w:szCs w:val="28"/>
        </w:rPr>
        <w:t>федеральной противопожарной службы</w:t>
      </w:r>
      <w:r w:rsidR="00885157" w:rsidRPr="007A36AA">
        <w:rPr>
          <w:rFonts w:eastAsia="Times New Roman" w:cs="Times New Roman"/>
          <w:szCs w:val="28"/>
        </w:rPr>
        <w:t xml:space="preserve"> (далее – ФПС)</w:t>
      </w:r>
      <w:r w:rsidR="00242882" w:rsidRPr="007A36AA">
        <w:rPr>
          <w:rFonts w:eastAsia="Times New Roman" w:cs="Times New Roman"/>
          <w:szCs w:val="28"/>
        </w:rPr>
        <w:t xml:space="preserve">, </w:t>
      </w:r>
      <w:r w:rsidR="00B64863" w:rsidRPr="007A36AA">
        <w:rPr>
          <w:rFonts w:eastAsia="Times New Roman" w:cs="Times New Roman"/>
          <w:szCs w:val="28"/>
        </w:rPr>
        <w:t xml:space="preserve">включающая в себя </w:t>
      </w:r>
      <w:r w:rsidR="002722D4" w:rsidRPr="007A36AA">
        <w:rPr>
          <w:rFonts w:eastAsia="Times New Roman" w:cs="Times New Roman"/>
          <w:szCs w:val="28"/>
        </w:rPr>
        <w:t xml:space="preserve">территориальные, объектовые, договорные, специальные и воинские подразделения </w:t>
      </w:r>
      <w:r w:rsidR="00B64863" w:rsidRPr="007A36AA">
        <w:rPr>
          <w:rFonts w:eastAsia="Times New Roman" w:cs="Times New Roman"/>
          <w:szCs w:val="28"/>
        </w:rPr>
        <w:t>ФПС</w:t>
      </w:r>
      <w:r w:rsidR="002722D4" w:rsidRPr="007A36AA">
        <w:rPr>
          <w:rFonts w:eastAsia="Times New Roman" w:cs="Times New Roman"/>
          <w:szCs w:val="28"/>
        </w:rPr>
        <w:t>.</w:t>
      </w:r>
    </w:p>
    <w:p w14:paraId="6EF970A1" w14:textId="77777777" w:rsidR="00A92B08" w:rsidRPr="007A36AA" w:rsidRDefault="002722D4" w:rsidP="00271CCE">
      <w:pPr>
        <w:spacing w:line="360" w:lineRule="atLeast"/>
        <w:ind w:firstLine="709"/>
        <w:jc w:val="both"/>
        <w:rPr>
          <w:rFonts w:eastAsia="Times New Roman" w:cs="Times New Roman"/>
          <w:szCs w:val="28"/>
        </w:rPr>
      </w:pPr>
      <w:r w:rsidRPr="007A36AA">
        <w:rPr>
          <w:rFonts w:eastAsia="Times New Roman" w:cs="Times New Roman"/>
          <w:szCs w:val="28"/>
        </w:rPr>
        <w:t>При этом воинские подразделения ФПС, в настоящее время, создаются исключительно в целях организации профилактики и тушения пожаров, проведения аварийно-спасательных работ в закрытых административно-территориальных образованиях, федер</w:t>
      </w:r>
      <w:r w:rsidR="00B208C1" w:rsidRPr="007A36AA">
        <w:rPr>
          <w:rFonts w:eastAsia="Times New Roman" w:cs="Times New Roman"/>
          <w:szCs w:val="28"/>
        </w:rPr>
        <w:t>альной территории, особо важных</w:t>
      </w:r>
      <w:r w:rsidR="00B208C1" w:rsidRPr="007A36AA">
        <w:rPr>
          <w:rFonts w:eastAsia="Times New Roman" w:cs="Times New Roman"/>
          <w:szCs w:val="28"/>
        </w:rPr>
        <w:br/>
      </w:r>
      <w:r w:rsidRPr="007A36AA">
        <w:rPr>
          <w:rFonts w:eastAsia="Times New Roman" w:cs="Times New Roman"/>
          <w:szCs w:val="28"/>
        </w:rPr>
        <w:t>и режимных организациях.</w:t>
      </w:r>
    </w:p>
    <w:p w14:paraId="7262CBBE" w14:textId="77777777" w:rsidR="000F718A" w:rsidRPr="007A36AA" w:rsidRDefault="00B208C1" w:rsidP="00271CCE">
      <w:pPr>
        <w:spacing w:line="360" w:lineRule="atLeast"/>
        <w:ind w:firstLine="709"/>
        <w:jc w:val="both"/>
        <w:rPr>
          <w:rFonts w:eastAsia="Times New Roman" w:cs="Times New Roman"/>
          <w:szCs w:val="28"/>
        </w:rPr>
      </w:pPr>
      <w:r w:rsidRPr="007A36AA">
        <w:rPr>
          <w:rFonts w:eastAsia="Times New Roman" w:cs="Times New Roman"/>
          <w:szCs w:val="28"/>
        </w:rPr>
        <w:t>Учитывая складывающуюся геополитическую обстановку в мире</w:t>
      </w:r>
      <w:r w:rsidRPr="007A36AA">
        <w:rPr>
          <w:rFonts w:eastAsia="Times New Roman" w:cs="Times New Roman"/>
          <w:szCs w:val="28"/>
        </w:rPr>
        <w:br/>
        <w:t>и потенциальные угрозы со стороны недружественных стран, в целях защиты граждан и объектов экономики, в том числе в зонах вооруженных конфликтов и в непосредственной близости к ним, з</w:t>
      </w:r>
      <w:r w:rsidR="002722D4" w:rsidRPr="007A36AA">
        <w:rPr>
          <w:rFonts w:eastAsia="Times New Roman" w:cs="Times New Roman"/>
          <w:szCs w:val="28"/>
        </w:rPr>
        <w:t>аконопроектом предлагается расширить зону ответственности воинских подразделений ФПС в части возможности осуществления ими профилактики и тушения пожаров, проведения аварийно-спасательных работ</w:t>
      </w:r>
      <w:r w:rsidRPr="007A36AA">
        <w:rPr>
          <w:rFonts w:eastAsia="Times New Roman" w:cs="Times New Roman"/>
          <w:szCs w:val="28"/>
        </w:rPr>
        <w:t xml:space="preserve"> в населенных пунктах</w:t>
      </w:r>
      <w:r w:rsidRPr="007A36AA">
        <w:rPr>
          <w:rFonts w:eastAsia="Times New Roman" w:cs="Times New Roman"/>
          <w:szCs w:val="28"/>
        </w:rPr>
        <w:br/>
      </w:r>
      <w:r w:rsidR="002722D4" w:rsidRPr="007A36AA">
        <w:rPr>
          <w:rFonts w:eastAsia="Times New Roman" w:cs="Times New Roman"/>
          <w:szCs w:val="28"/>
        </w:rPr>
        <w:t>и организациях.</w:t>
      </w:r>
    </w:p>
    <w:p w14:paraId="5467A802" w14:textId="6C592226" w:rsidR="00885157" w:rsidRPr="007A36AA" w:rsidRDefault="00885157" w:rsidP="00A66CCA">
      <w:pPr>
        <w:spacing w:line="360" w:lineRule="atLeast"/>
        <w:ind w:firstLine="709"/>
        <w:jc w:val="both"/>
        <w:rPr>
          <w:rFonts w:eastAsia="Times New Roman" w:cs="Times New Roman"/>
          <w:szCs w:val="28"/>
        </w:rPr>
      </w:pPr>
      <w:r w:rsidRPr="007A36AA">
        <w:rPr>
          <w:rFonts w:eastAsia="Times New Roman" w:cs="Times New Roman"/>
          <w:szCs w:val="28"/>
        </w:rPr>
        <w:t>Кроме того</w:t>
      </w:r>
      <w:r w:rsidR="001702D6" w:rsidRPr="007A36AA">
        <w:rPr>
          <w:rFonts w:eastAsia="Times New Roman" w:cs="Times New Roman"/>
          <w:szCs w:val="28"/>
        </w:rPr>
        <w:t>,</w:t>
      </w:r>
      <w:r w:rsidRPr="007A36AA">
        <w:rPr>
          <w:rFonts w:eastAsia="Times New Roman" w:cs="Times New Roman"/>
          <w:szCs w:val="28"/>
        </w:rPr>
        <w:t xml:space="preserve"> </w:t>
      </w:r>
      <w:r w:rsidR="00A66CCA" w:rsidRPr="007A36AA">
        <w:rPr>
          <w:rFonts w:eastAsia="Times New Roman" w:cs="Times New Roman"/>
          <w:szCs w:val="28"/>
        </w:rPr>
        <w:t xml:space="preserve">в последние годы </w:t>
      </w:r>
      <w:r w:rsidRPr="007A36AA">
        <w:rPr>
          <w:rFonts w:eastAsia="Times New Roman" w:cs="Times New Roman"/>
          <w:szCs w:val="28"/>
        </w:rPr>
        <w:t xml:space="preserve">в МЧС России </w:t>
      </w:r>
      <w:r w:rsidR="00A66CCA" w:rsidRPr="007A36AA">
        <w:rPr>
          <w:rFonts w:eastAsia="Times New Roman" w:cs="Times New Roman"/>
          <w:szCs w:val="28"/>
        </w:rPr>
        <w:t>наблюдается</w:t>
      </w:r>
      <w:r w:rsidRPr="007A36AA">
        <w:rPr>
          <w:rFonts w:eastAsia="Times New Roman" w:cs="Times New Roman"/>
          <w:szCs w:val="28"/>
        </w:rPr>
        <w:t xml:space="preserve"> тенденция оттока кадров категории рядового и младшего начальствующего состава ФПС (в среднем за год численность реагирующих подразделений снижается на 3-5%). Низкий уровень укомплектованности дежурных караулов реагирующих подразделений ФПС приводит к снижению их тактических возможностей на месте вызова, что может послужить причиной роста</w:t>
      </w:r>
      <w:r w:rsidR="00F25554">
        <w:rPr>
          <w:rFonts w:eastAsia="Times New Roman" w:cs="Times New Roman"/>
          <w:szCs w:val="28"/>
        </w:rPr>
        <w:br/>
      </w:r>
      <w:r w:rsidR="00F25554">
        <w:rPr>
          <w:rFonts w:eastAsia="Times New Roman" w:cs="Times New Roman"/>
          <w:szCs w:val="28"/>
        </w:rPr>
        <w:br/>
      </w:r>
      <w:r w:rsidRPr="007A36AA">
        <w:rPr>
          <w:rFonts w:eastAsia="Times New Roman" w:cs="Times New Roman"/>
          <w:szCs w:val="28"/>
        </w:rPr>
        <w:lastRenderedPageBreak/>
        <w:t xml:space="preserve"> площади пожара, </w:t>
      </w:r>
      <w:proofErr w:type="spellStart"/>
      <w:r w:rsidRPr="007A36AA">
        <w:rPr>
          <w:rFonts w:eastAsia="Times New Roman" w:cs="Times New Roman"/>
          <w:szCs w:val="28"/>
        </w:rPr>
        <w:t>травмирования</w:t>
      </w:r>
      <w:proofErr w:type="spellEnd"/>
      <w:r w:rsidRPr="007A36AA">
        <w:rPr>
          <w:rFonts w:eastAsia="Times New Roman" w:cs="Times New Roman"/>
          <w:szCs w:val="28"/>
        </w:rPr>
        <w:t xml:space="preserve"> людей на пожаре, а также увеличению ущерба от него.</w:t>
      </w:r>
    </w:p>
    <w:p w14:paraId="503329A6" w14:textId="77777777" w:rsidR="00A66CCA" w:rsidRPr="007A36AA" w:rsidRDefault="00A66CCA" w:rsidP="00A66CCA">
      <w:pPr>
        <w:spacing w:line="360" w:lineRule="atLeast"/>
        <w:ind w:firstLine="709"/>
        <w:jc w:val="both"/>
        <w:rPr>
          <w:rFonts w:eastAsia="Times New Roman" w:cs="Times New Roman"/>
          <w:szCs w:val="28"/>
        </w:rPr>
      </w:pPr>
      <w:r w:rsidRPr="007A36AA">
        <w:rPr>
          <w:rFonts w:eastAsia="Times New Roman" w:cs="Times New Roman"/>
          <w:szCs w:val="28"/>
        </w:rPr>
        <w:t>При этом</w:t>
      </w:r>
      <w:r w:rsidR="00885157" w:rsidRPr="007A36AA">
        <w:rPr>
          <w:rFonts w:eastAsia="Times New Roman" w:cs="Times New Roman"/>
          <w:szCs w:val="28"/>
        </w:rPr>
        <w:t xml:space="preserve"> не укомплектованность отделений на основных пожарных автомобилях не позволяет создать достаточное количество звеньев газодымозащитной службы на пожаре, что приводит к увеличению времени спасения людей на пожаре и снижению качества разведки.</w:t>
      </w:r>
      <w:r w:rsidRPr="007A36AA">
        <w:rPr>
          <w:rFonts w:eastAsia="Times New Roman" w:cs="Times New Roman"/>
          <w:szCs w:val="28"/>
        </w:rPr>
        <w:t xml:space="preserve"> </w:t>
      </w:r>
    </w:p>
    <w:p w14:paraId="2CABC99D" w14:textId="395EDCCC" w:rsidR="00885157" w:rsidRPr="007A36AA" w:rsidRDefault="00885157" w:rsidP="007A36AA">
      <w:pPr>
        <w:spacing w:line="360" w:lineRule="atLeast"/>
        <w:ind w:firstLine="709"/>
        <w:jc w:val="both"/>
        <w:rPr>
          <w:rFonts w:eastAsia="Times New Roman" w:cs="Times New Roman"/>
          <w:szCs w:val="28"/>
        </w:rPr>
      </w:pPr>
      <w:r w:rsidRPr="007A36AA">
        <w:rPr>
          <w:rFonts w:eastAsia="Times New Roman" w:cs="Times New Roman"/>
          <w:szCs w:val="28"/>
        </w:rPr>
        <w:t>В свою очередь спасение людей и имущества на пожаре, тушение пожаров в возможно короткие сроки и минимизация их последствий напрямую зависят от грамотных и своевременных действий первых прибывших подразделений к месту вызова.</w:t>
      </w:r>
      <w:r w:rsidR="007A36AA" w:rsidRPr="007A36AA">
        <w:rPr>
          <w:rFonts w:eastAsia="Times New Roman" w:cs="Times New Roman"/>
          <w:szCs w:val="28"/>
        </w:rPr>
        <w:t xml:space="preserve"> Однако </w:t>
      </w:r>
      <w:r w:rsidRPr="007A36AA">
        <w:rPr>
          <w:rFonts w:eastAsia="Times New Roman" w:cs="Times New Roman"/>
          <w:szCs w:val="28"/>
        </w:rPr>
        <w:t xml:space="preserve">отсутствие достаточного количества водительского состава в пожарно-спасательных подразделениях ФПС приводит к выведению из боевого расчета пожарных автомобилей. </w:t>
      </w:r>
      <w:r w:rsidR="007A36AA" w:rsidRPr="007A36AA">
        <w:rPr>
          <w:rFonts w:eastAsia="Times New Roman" w:cs="Times New Roman"/>
          <w:szCs w:val="28"/>
        </w:rPr>
        <w:br/>
      </w:r>
      <w:r w:rsidRPr="007A36AA">
        <w:rPr>
          <w:rFonts w:eastAsia="Times New Roman" w:cs="Times New Roman"/>
          <w:szCs w:val="28"/>
        </w:rPr>
        <w:t>В отдельных территориальных органах МЧС России имелись факты временного прекращения функционирования пожарно-спасательных подразделений ФПС ввиду отсутствия личного состава на дежурных сутках.</w:t>
      </w:r>
    </w:p>
    <w:p w14:paraId="55625923" w14:textId="77777777" w:rsidR="00885157" w:rsidRDefault="00885157">
      <w:pPr>
        <w:spacing w:line="360" w:lineRule="atLeast"/>
        <w:ind w:firstLine="709"/>
        <w:jc w:val="both"/>
        <w:rPr>
          <w:rFonts w:eastAsia="Times New Roman" w:cs="Times New Roman"/>
          <w:szCs w:val="28"/>
        </w:rPr>
      </w:pPr>
      <w:r w:rsidRPr="007A36AA">
        <w:rPr>
          <w:rFonts w:eastAsia="Times New Roman" w:cs="Times New Roman"/>
          <w:szCs w:val="28"/>
        </w:rPr>
        <w:t>Проектируемые законопроектом изменения позволят комплектовать подразделения ФПС военнослужащими, проходящими воинскую службу по призыву, и снизить имеющийся некомплект личного состава ФПС.</w:t>
      </w:r>
    </w:p>
    <w:p w14:paraId="39026A08" w14:textId="77777777" w:rsidR="007B61E3" w:rsidRDefault="0010108B">
      <w:pPr>
        <w:spacing w:line="360" w:lineRule="atLeast"/>
        <w:ind w:firstLine="709"/>
        <w:jc w:val="both"/>
        <w:rPr>
          <w:rFonts w:eastAsia="Times New Roman" w:cs="Times New Roman"/>
          <w:szCs w:val="28"/>
        </w:rPr>
      </w:pPr>
      <w:r w:rsidRPr="00264F7B">
        <w:rPr>
          <w:rFonts w:eastAsia="Times New Roman" w:cs="Times New Roman"/>
          <w:szCs w:val="28"/>
        </w:rPr>
        <w:t xml:space="preserve">Реализация предлагаемых законопроектом изменений не потребует </w:t>
      </w:r>
      <w:r w:rsidR="000F718A">
        <w:rPr>
          <w:rFonts w:eastAsia="Times New Roman" w:cs="Times New Roman"/>
          <w:szCs w:val="28"/>
        </w:rPr>
        <w:t xml:space="preserve">изменения </w:t>
      </w:r>
      <w:r w:rsidR="00B64863" w:rsidRPr="00264F7B">
        <w:rPr>
          <w:rFonts w:eastAsia="Times New Roman" w:cs="Times New Roman"/>
          <w:szCs w:val="28"/>
        </w:rPr>
        <w:t>численности личного состава федеральной противопожарной службы. Все мероприятия</w:t>
      </w:r>
      <w:r w:rsidR="002910A4">
        <w:rPr>
          <w:rFonts w:eastAsia="Times New Roman" w:cs="Times New Roman"/>
          <w:szCs w:val="28"/>
        </w:rPr>
        <w:t xml:space="preserve"> будут</w:t>
      </w:r>
      <w:r w:rsidR="00B64863" w:rsidRPr="00264F7B">
        <w:rPr>
          <w:rFonts w:eastAsia="Times New Roman" w:cs="Times New Roman"/>
          <w:szCs w:val="28"/>
        </w:rPr>
        <w:t xml:space="preserve"> проведены в пределах численности МЧС России, установленной Указом Президента Российской Федерации </w:t>
      </w:r>
      <w:r w:rsidR="002910A4">
        <w:rPr>
          <w:rFonts w:eastAsia="Times New Roman" w:cs="Times New Roman"/>
          <w:szCs w:val="28"/>
        </w:rPr>
        <w:br/>
      </w:r>
      <w:r w:rsidR="00B64863" w:rsidRPr="00264F7B">
        <w:rPr>
          <w:rFonts w:eastAsia="Times New Roman" w:cs="Times New Roman"/>
          <w:szCs w:val="28"/>
        </w:rPr>
        <w:t>от 31.12.2022 № 994 «Об установлении предельной штатной численности Министерства Российской Федерации по делам гражданской обороны, чрезвычайным ситуациям и ликвидации последствий стихийных бедствий».</w:t>
      </w:r>
    </w:p>
    <w:p w14:paraId="2CAA9856" w14:textId="77777777" w:rsidR="007B61E3" w:rsidRDefault="0010108B">
      <w:pPr>
        <w:spacing w:line="360" w:lineRule="atLeast"/>
        <w:ind w:firstLine="709"/>
        <w:jc w:val="both"/>
        <w:rPr>
          <w:rFonts w:eastAsia="Times New Roman" w:cs="Times New Roman"/>
          <w:szCs w:val="28"/>
        </w:rPr>
      </w:pPr>
      <w:r w:rsidRPr="00264F7B">
        <w:rPr>
          <w:rFonts w:eastAsia="Times New Roman" w:cs="Times New Roman"/>
          <w:szCs w:val="28"/>
        </w:rPr>
        <w:t>Ф</w:t>
      </w:r>
      <w:r w:rsidR="00B64863" w:rsidRPr="00264F7B">
        <w:rPr>
          <w:rFonts w:eastAsia="Times New Roman" w:cs="Times New Roman"/>
          <w:szCs w:val="28"/>
        </w:rPr>
        <w:t xml:space="preserve">инансовое обеспечение расходных обязательств Российской Федерации, связанных с реализаций </w:t>
      </w:r>
      <w:r w:rsidR="00B64863" w:rsidRPr="00264F7B">
        <w:rPr>
          <w:rFonts w:eastAsia="Calibri" w:cs="Times New Roman"/>
          <w:szCs w:val="28"/>
          <w:lang w:eastAsia="en-US"/>
        </w:rPr>
        <w:t>указанных предложений</w:t>
      </w:r>
      <w:r w:rsidRPr="00264F7B">
        <w:rPr>
          <w:rFonts w:eastAsia="Calibri" w:cs="Times New Roman"/>
          <w:szCs w:val="28"/>
          <w:lang w:eastAsia="en-US"/>
        </w:rPr>
        <w:t>,</w:t>
      </w:r>
      <w:r w:rsidR="00B64863" w:rsidRPr="00264F7B">
        <w:rPr>
          <w:rFonts w:eastAsia="Calibri" w:cs="Times New Roman"/>
          <w:szCs w:val="28"/>
          <w:lang w:eastAsia="en-US"/>
        </w:rPr>
        <w:t xml:space="preserve"> не потребует</w:t>
      </w:r>
      <w:r w:rsidRPr="00264F7B">
        <w:rPr>
          <w:rFonts w:eastAsia="Calibri" w:cs="Times New Roman"/>
          <w:szCs w:val="28"/>
          <w:lang w:eastAsia="en-US"/>
        </w:rPr>
        <w:t xml:space="preserve"> выделения дополнительных средств из федерального бюджета и</w:t>
      </w:r>
      <w:r w:rsidR="00B64863" w:rsidRPr="00264F7B">
        <w:rPr>
          <w:rFonts w:eastAsia="Times New Roman" w:cs="Times New Roman"/>
          <w:szCs w:val="28"/>
        </w:rPr>
        <w:t xml:space="preserve"> будет осуществляться в пределах бюджетных ассигнований, предусмотренных </w:t>
      </w:r>
      <w:r w:rsidR="00384FCB">
        <w:rPr>
          <w:rFonts w:eastAsia="Times New Roman" w:cs="Times New Roman"/>
          <w:szCs w:val="28"/>
        </w:rPr>
        <w:br/>
      </w:r>
      <w:r w:rsidR="00B64863" w:rsidRPr="00264F7B">
        <w:rPr>
          <w:rFonts w:eastAsia="Times New Roman" w:cs="Times New Roman"/>
          <w:szCs w:val="28"/>
        </w:rPr>
        <w:t xml:space="preserve">МЧС России в федеральном бюджете на осуществление деятельности </w:t>
      </w:r>
      <w:r w:rsidR="004C1274">
        <w:rPr>
          <w:rFonts w:eastAsia="Times New Roman" w:cs="Times New Roman"/>
          <w:szCs w:val="28"/>
        </w:rPr>
        <w:br/>
      </w:r>
      <w:r w:rsidR="00B64863" w:rsidRPr="00264F7B">
        <w:rPr>
          <w:rFonts w:eastAsia="Times New Roman" w:cs="Times New Roman"/>
          <w:szCs w:val="28"/>
        </w:rPr>
        <w:t>в установленной сфере.</w:t>
      </w:r>
    </w:p>
    <w:p w14:paraId="27A2F682" w14:textId="77777777" w:rsidR="006C726B" w:rsidRDefault="00B61346">
      <w:pPr>
        <w:spacing w:line="360" w:lineRule="atLeast"/>
        <w:ind w:firstLine="709"/>
        <w:jc w:val="both"/>
        <w:rPr>
          <w:rFonts w:cs="Times New Roman"/>
          <w:color w:val="000000"/>
          <w:szCs w:val="28"/>
        </w:rPr>
      </w:pPr>
      <w:r w:rsidRPr="00B61346">
        <w:rPr>
          <w:rFonts w:cs="Times New Roman"/>
          <w:color w:val="000000"/>
          <w:szCs w:val="28"/>
        </w:rPr>
        <w:t>Пре</w:t>
      </w:r>
      <w:r>
        <w:rPr>
          <w:rFonts w:cs="Times New Roman"/>
          <w:color w:val="000000"/>
          <w:szCs w:val="28"/>
        </w:rPr>
        <w:t xml:space="preserve">длагаемые </w:t>
      </w:r>
      <w:r w:rsidR="000F718A">
        <w:rPr>
          <w:rFonts w:cs="Times New Roman"/>
          <w:color w:val="000000"/>
          <w:szCs w:val="28"/>
        </w:rPr>
        <w:t xml:space="preserve">законопроектом </w:t>
      </w:r>
      <w:r>
        <w:rPr>
          <w:rFonts w:cs="Times New Roman"/>
          <w:color w:val="000000"/>
          <w:szCs w:val="28"/>
        </w:rPr>
        <w:t xml:space="preserve">изменения </w:t>
      </w:r>
      <w:r w:rsidR="002F50EE" w:rsidRPr="002F50EE">
        <w:rPr>
          <w:rFonts w:cs="Times New Roman"/>
          <w:color w:val="000000"/>
          <w:szCs w:val="28"/>
        </w:rPr>
        <w:t xml:space="preserve">направленны </w:t>
      </w:r>
      <w:r w:rsidR="00231AEA">
        <w:rPr>
          <w:rFonts w:cs="Times New Roman"/>
          <w:color w:val="000000"/>
          <w:szCs w:val="28"/>
        </w:rPr>
        <w:br/>
      </w:r>
      <w:r w:rsidR="002F50EE" w:rsidRPr="002F50EE">
        <w:rPr>
          <w:rFonts w:cs="Times New Roman"/>
          <w:color w:val="000000"/>
          <w:szCs w:val="28"/>
        </w:rPr>
        <w:t>на совершенствование системы экстренного реагирования на чрезвычайные ситуации</w:t>
      </w:r>
      <w:r w:rsidR="00384FCB">
        <w:rPr>
          <w:rFonts w:cs="Times New Roman"/>
          <w:color w:val="000000"/>
          <w:szCs w:val="28"/>
        </w:rPr>
        <w:t xml:space="preserve"> и</w:t>
      </w:r>
      <w:r w:rsidR="002F50EE" w:rsidRPr="002F50EE">
        <w:rPr>
          <w:rFonts w:cs="Times New Roman"/>
          <w:color w:val="000000"/>
          <w:szCs w:val="28"/>
        </w:rPr>
        <w:t xml:space="preserve"> </w:t>
      </w:r>
      <w:r w:rsidR="006C726B">
        <w:rPr>
          <w:rFonts w:cs="Times New Roman"/>
          <w:color w:val="000000"/>
          <w:szCs w:val="28"/>
        </w:rPr>
        <w:t>позволя</w:t>
      </w:r>
      <w:r w:rsidR="006C726B" w:rsidRPr="006C726B">
        <w:rPr>
          <w:rFonts w:cs="Times New Roman"/>
          <w:color w:val="000000"/>
          <w:szCs w:val="28"/>
        </w:rPr>
        <w:t xml:space="preserve">т оперативно оказывать помощь людям, пострадавшим </w:t>
      </w:r>
      <w:r w:rsidR="004C1274">
        <w:rPr>
          <w:rFonts w:cs="Times New Roman"/>
          <w:color w:val="000000"/>
          <w:szCs w:val="28"/>
        </w:rPr>
        <w:br/>
      </w:r>
      <w:r w:rsidR="006C726B" w:rsidRPr="006C726B">
        <w:rPr>
          <w:rFonts w:cs="Times New Roman"/>
          <w:color w:val="000000"/>
          <w:szCs w:val="28"/>
        </w:rPr>
        <w:t>в результате аварий, катастроф и иных чрезвычайных ситуаций</w:t>
      </w:r>
      <w:r w:rsidR="006C726B">
        <w:rPr>
          <w:rFonts w:cs="Times New Roman"/>
          <w:color w:val="000000"/>
          <w:szCs w:val="28"/>
        </w:rPr>
        <w:t xml:space="preserve">, </w:t>
      </w:r>
      <w:r w:rsidR="006C726B" w:rsidRPr="006C726B">
        <w:rPr>
          <w:rFonts w:cs="Times New Roman"/>
          <w:color w:val="000000"/>
          <w:szCs w:val="28"/>
        </w:rPr>
        <w:t xml:space="preserve">а также существенно снизить риски и угрозы возникновения </w:t>
      </w:r>
      <w:r w:rsidR="006C726B">
        <w:rPr>
          <w:rFonts w:cs="Times New Roman"/>
          <w:color w:val="000000"/>
          <w:szCs w:val="28"/>
        </w:rPr>
        <w:t>указанных чрезвычайных ситуаций</w:t>
      </w:r>
      <w:r w:rsidR="006C726B" w:rsidRPr="006C726B">
        <w:rPr>
          <w:rFonts w:cs="Times New Roman"/>
          <w:color w:val="000000"/>
          <w:szCs w:val="28"/>
        </w:rPr>
        <w:t xml:space="preserve"> на объектах защиты.</w:t>
      </w:r>
    </w:p>
    <w:p w14:paraId="31D795D8" w14:textId="77777777" w:rsidR="00944839" w:rsidRDefault="00944839">
      <w:pPr>
        <w:spacing w:line="360" w:lineRule="atLeast"/>
        <w:ind w:firstLine="709"/>
        <w:jc w:val="both"/>
        <w:rPr>
          <w:rFonts w:cs="Times New Roman"/>
          <w:color w:val="000000"/>
          <w:szCs w:val="28"/>
        </w:rPr>
      </w:pPr>
    </w:p>
    <w:sectPr w:rsidR="00944839">
      <w:headerReference w:type="default" r:id="rId8"/>
      <w:pgSz w:w="11906" w:h="16838"/>
      <w:pgMar w:top="851" w:right="850" w:bottom="851" w:left="1701" w:header="708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028FFB" w14:textId="77777777" w:rsidR="00C962AB" w:rsidRDefault="00C962AB">
      <w:r>
        <w:separator/>
      </w:r>
    </w:p>
  </w:endnote>
  <w:endnote w:type="continuationSeparator" w:id="0">
    <w:p w14:paraId="3BBF2412" w14:textId="77777777" w:rsidR="00C962AB" w:rsidRDefault="00C96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Vrinda"/>
    <w:charset w:val="00"/>
    <w:family w:val="swiss"/>
    <w:pitch w:val="variable"/>
    <w:sig w:usb0="00000003" w:usb1="00002046" w:usb2="00000000" w:usb3="00000000" w:csb0="00000001" w:csb1="00000000"/>
  </w:font>
  <w:font w:name="Liberation Mono;Courier Ne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0FF696" w14:textId="77777777" w:rsidR="00C962AB" w:rsidRDefault="00C962AB">
      <w:r>
        <w:separator/>
      </w:r>
    </w:p>
  </w:footnote>
  <w:footnote w:type="continuationSeparator" w:id="0">
    <w:p w14:paraId="51E85ADD" w14:textId="77777777" w:rsidR="00C962AB" w:rsidRDefault="00C962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8019808"/>
      <w:docPartObj>
        <w:docPartGallery w:val="Page Numbers (Top of Page)"/>
        <w:docPartUnique/>
      </w:docPartObj>
    </w:sdtPr>
    <w:sdtEndPr/>
    <w:sdtContent>
      <w:p w14:paraId="4DF3476A" w14:textId="77777777" w:rsidR="00B64863" w:rsidRDefault="00B64863">
        <w:pPr>
          <w:pStyle w:val="ac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F25554">
          <w:rPr>
            <w:noProof/>
          </w:rPr>
          <w:t>2</w:t>
        </w:r>
        <w:r>
          <w:fldChar w:fldCharType="end"/>
        </w:r>
      </w:p>
    </w:sdtContent>
  </w:sdt>
  <w:p w14:paraId="09078614" w14:textId="77777777" w:rsidR="00B64863" w:rsidRDefault="00B6486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1E3"/>
    <w:rsid w:val="000F718A"/>
    <w:rsid w:val="0010108B"/>
    <w:rsid w:val="00102407"/>
    <w:rsid w:val="001702D6"/>
    <w:rsid w:val="001A7602"/>
    <w:rsid w:val="00231AEA"/>
    <w:rsid w:val="00242882"/>
    <w:rsid w:val="00264F7B"/>
    <w:rsid w:val="00271CCE"/>
    <w:rsid w:val="002722D4"/>
    <w:rsid w:val="002910A4"/>
    <w:rsid w:val="002F50EE"/>
    <w:rsid w:val="0031601C"/>
    <w:rsid w:val="00326BB7"/>
    <w:rsid w:val="00365BA6"/>
    <w:rsid w:val="00384FCB"/>
    <w:rsid w:val="00464040"/>
    <w:rsid w:val="004C1274"/>
    <w:rsid w:val="00600313"/>
    <w:rsid w:val="006B153B"/>
    <w:rsid w:val="006C726B"/>
    <w:rsid w:val="007161B3"/>
    <w:rsid w:val="00742B91"/>
    <w:rsid w:val="00770CEB"/>
    <w:rsid w:val="007A36AA"/>
    <w:rsid w:val="007B61E3"/>
    <w:rsid w:val="00885157"/>
    <w:rsid w:val="008F0221"/>
    <w:rsid w:val="00944839"/>
    <w:rsid w:val="009833AB"/>
    <w:rsid w:val="009B0202"/>
    <w:rsid w:val="009F15C0"/>
    <w:rsid w:val="00A05756"/>
    <w:rsid w:val="00A26A34"/>
    <w:rsid w:val="00A66CCA"/>
    <w:rsid w:val="00A6709C"/>
    <w:rsid w:val="00A7056B"/>
    <w:rsid w:val="00A913D5"/>
    <w:rsid w:val="00A92B08"/>
    <w:rsid w:val="00B208C1"/>
    <w:rsid w:val="00B61346"/>
    <w:rsid w:val="00B64863"/>
    <w:rsid w:val="00BA1092"/>
    <w:rsid w:val="00C63CDD"/>
    <w:rsid w:val="00C962AB"/>
    <w:rsid w:val="00CC62C9"/>
    <w:rsid w:val="00CD4F07"/>
    <w:rsid w:val="00DB6D49"/>
    <w:rsid w:val="00E97F04"/>
    <w:rsid w:val="00EE2F4C"/>
    <w:rsid w:val="00F25554"/>
    <w:rsid w:val="00FB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05B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C8A"/>
    <w:pPr>
      <w:suppressAutoHyphens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0C0C8A"/>
    <w:rPr>
      <w:rFonts w:ascii="Times New Roman" w:eastAsiaTheme="minorEastAsia" w:hAnsi="Times New Roman"/>
      <w:sz w:val="28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0C0C8A"/>
    <w:rPr>
      <w:rFonts w:ascii="Times New Roman" w:eastAsiaTheme="minorEastAsia" w:hAnsi="Times New Roman"/>
      <w:sz w:val="28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374B4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00"/>
      <w:sz w:val="28"/>
      <w:szCs w:val="28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No Spacing"/>
    <w:uiPriority w:val="1"/>
    <w:qFormat/>
    <w:rsid w:val="000C0C8A"/>
    <w:pPr>
      <w:suppressAutoHyphens/>
    </w:pPr>
    <w:rPr>
      <w:rFonts w:cs="Times New Roman"/>
      <w:sz w:val="28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0C0C8A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unhideWhenUsed/>
    <w:rsid w:val="000C0C8A"/>
    <w:pPr>
      <w:tabs>
        <w:tab w:val="center" w:pos="4677"/>
        <w:tab w:val="right" w:pos="9355"/>
      </w:tabs>
    </w:pPr>
  </w:style>
  <w:style w:type="paragraph" w:styleId="ae">
    <w:name w:val="Balloon Text"/>
    <w:basedOn w:val="a"/>
    <w:uiPriority w:val="99"/>
    <w:semiHidden/>
    <w:unhideWhenUsed/>
    <w:qFormat/>
    <w:rsid w:val="00374B4E"/>
    <w:rPr>
      <w:rFonts w:ascii="Segoe UI" w:hAnsi="Segoe UI" w:cs="Segoe UI"/>
      <w:sz w:val="18"/>
      <w:szCs w:val="18"/>
    </w:rPr>
  </w:style>
  <w:style w:type="paragraph" w:customStyle="1" w:styleId="af">
    <w:name w:val="Текст в заданном формате"/>
    <w:basedOn w:val="a"/>
    <w:qFormat/>
    <w:rPr>
      <w:rFonts w:ascii="Liberation Mono;Courier New" w:eastAsia="Liberation Mono;Courier New" w:hAnsi="Liberation Mono;Courier New" w:cs="Liberation Mono;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C8A"/>
    <w:pPr>
      <w:suppressAutoHyphens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0C0C8A"/>
    <w:rPr>
      <w:rFonts w:ascii="Times New Roman" w:eastAsiaTheme="minorEastAsia" w:hAnsi="Times New Roman"/>
      <w:sz w:val="28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0C0C8A"/>
    <w:rPr>
      <w:rFonts w:ascii="Times New Roman" w:eastAsiaTheme="minorEastAsia" w:hAnsi="Times New Roman"/>
      <w:sz w:val="28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374B4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00"/>
      <w:sz w:val="28"/>
      <w:szCs w:val="28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No Spacing"/>
    <w:uiPriority w:val="1"/>
    <w:qFormat/>
    <w:rsid w:val="000C0C8A"/>
    <w:pPr>
      <w:suppressAutoHyphens/>
    </w:pPr>
    <w:rPr>
      <w:rFonts w:cs="Times New Roman"/>
      <w:sz w:val="28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0C0C8A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unhideWhenUsed/>
    <w:rsid w:val="000C0C8A"/>
    <w:pPr>
      <w:tabs>
        <w:tab w:val="center" w:pos="4677"/>
        <w:tab w:val="right" w:pos="9355"/>
      </w:tabs>
    </w:pPr>
  </w:style>
  <w:style w:type="paragraph" w:styleId="ae">
    <w:name w:val="Balloon Text"/>
    <w:basedOn w:val="a"/>
    <w:uiPriority w:val="99"/>
    <w:semiHidden/>
    <w:unhideWhenUsed/>
    <w:qFormat/>
    <w:rsid w:val="00374B4E"/>
    <w:rPr>
      <w:rFonts w:ascii="Segoe UI" w:hAnsi="Segoe UI" w:cs="Segoe UI"/>
      <w:sz w:val="18"/>
      <w:szCs w:val="18"/>
    </w:rPr>
  </w:style>
  <w:style w:type="paragraph" w:customStyle="1" w:styleId="af">
    <w:name w:val="Текст в заданном формате"/>
    <w:basedOn w:val="a"/>
    <w:qFormat/>
    <w:rPr>
      <w:rFonts w:ascii="Liberation Mono;Courier New" w:eastAsia="Liberation Mono;Courier New" w:hAnsi="Liberation Mono;Courier New" w:cs="Liberation Mono;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6AB74-5026-4064-B1C1-14B310717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*Заместитель начальника отдела - Евтеев С.Е.</dc:creator>
  <cp:lastModifiedBy>ВЫБОРНЫЙ Анатолий Борисович</cp:lastModifiedBy>
  <cp:revision>4</cp:revision>
  <cp:lastPrinted>2026-04-21T13:35:00Z</cp:lastPrinted>
  <dcterms:created xsi:type="dcterms:W3CDTF">2026-01-30T06:41:00Z</dcterms:created>
  <dcterms:modified xsi:type="dcterms:W3CDTF">2026-04-21T13:36:00Z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