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FA6AF5" w:rsidRDefault="00267586">
      <w:pPr>
        <w:keepNext/>
        <w:keepLines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ФИНАНСОВО-ЭКОНОМИЧЕСКОЕ ОБОСНОВАНИЕ</w:t>
      </w:r>
    </w:p>
    <w:p w14:paraId="02000000" w14:textId="7000753F" w:rsidR="00FA6AF5" w:rsidRDefault="00267586" w:rsidP="0026758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 проекту федерального закона «О внесении изменения </w:t>
      </w:r>
      <w:r>
        <w:br/>
      </w:r>
      <w:r>
        <w:rPr>
          <w:rFonts w:ascii="Times New Roman" w:hAnsi="Times New Roman"/>
          <w:b/>
          <w:sz w:val="28"/>
        </w:rPr>
        <w:t>в статью 2</w:t>
      </w:r>
      <w:r>
        <w:rPr>
          <w:rFonts w:ascii="Times New Roman" w:hAnsi="Times New Roman"/>
          <w:b/>
          <w:sz w:val="28"/>
          <w:vertAlign w:val="superscript"/>
        </w:rPr>
        <w:t>1</w:t>
      </w:r>
      <w:r>
        <w:rPr>
          <w:rFonts w:ascii="Times New Roman" w:hAnsi="Times New Roman"/>
          <w:b/>
          <w:sz w:val="28"/>
        </w:rPr>
        <w:t xml:space="preserve"> Федерального закона «Об особенностях исполнения обязательств по кредитным договорам (договорам займа) лицами, призванными на военную службу по мобилизации в </w:t>
      </w:r>
      <w:r w:rsidR="00983364"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sz w:val="28"/>
        </w:rPr>
        <w:t xml:space="preserve">ооруженные </w:t>
      </w:r>
      <w:r w:rsidR="00983364"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sz w:val="28"/>
        </w:rPr>
        <w:t>илы</w:t>
      </w:r>
    </w:p>
    <w:p w14:paraId="03000000" w14:textId="17570D88" w:rsidR="00FA6AF5" w:rsidRDefault="00267586" w:rsidP="00267586">
      <w:pPr>
        <w:spacing w:after="0" w:line="240" w:lineRule="auto"/>
        <w:jc w:val="center"/>
        <w:rPr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Российской </w:t>
      </w:r>
      <w:r w:rsidR="00814E55">
        <w:rPr>
          <w:rFonts w:ascii="Times New Roman" w:hAnsi="Times New Roman"/>
          <w:b/>
          <w:sz w:val="28"/>
        </w:rPr>
        <w:t>Ф</w:t>
      </w:r>
      <w:r>
        <w:rPr>
          <w:rFonts w:ascii="Times New Roman" w:hAnsi="Times New Roman"/>
          <w:b/>
          <w:sz w:val="28"/>
        </w:rPr>
        <w:t>едерации, лицами, принимающими участие</w:t>
      </w:r>
    </w:p>
    <w:p w14:paraId="04000000" w14:textId="77777777" w:rsidR="00FA6AF5" w:rsidRDefault="00267586" w:rsidP="00267586">
      <w:pPr>
        <w:spacing w:after="0" w:line="240" w:lineRule="auto"/>
        <w:jc w:val="center"/>
        <w:rPr>
          <w:b/>
          <w:sz w:val="28"/>
        </w:rPr>
      </w:pPr>
      <w:r>
        <w:rPr>
          <w:rFonts w:ascii="Times New Roman" w:hAnsi="Times New Roman"/>
          <w:b/>
          <w:sz w:val="28"/>
        </w:rPr>
        <w:t>в специальной военной операции, а также членами их семей</w:t>
      </w:r>
    </w:p>
    <w:p w14:paraId="05000000" w14:textId="77777777" w:rsidR="00FA6AF5" w:rsidRDefault="00267586" w:rsidP="00267586">
      <w:pPr>
        <w:spacing w:after="0" w:line="240" w:lineRule="auto"/>
        <w:jc w:val="center"/>
        <w:rPr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 о внесении изменений в </w:t>
      </w:r>
      <w:proofErr w:type="gramStart"/>
      <w:r>
        <w:rPr>
          <w:rFonts w:ascii="Times New Roman" w:hAnsi="Times New Roman"/>
          <w:b/>
          <w:sz w:val="28"/>
        </w:rPr>
        <w:t>отдельные</w:t>
      </w:r>
      <w:proofErr w:type="gramEnd"/>
      <w:r>
        <w:rPr>
          <w:rFonts w:ascii="Times New Roman" w:hAnsi="Times New Roman"/>
          <w:b/>
          <w:sz w:val="28"/>
        </w:rPr>
        <w:t xml:space="preserve"> законодательные</w:t>
      </w:r>
    </w:p>
    <w:p w14:paraId="06000000" w14:textId="77777777" w:rsidR="00FA6AF5" w:rsidRDefault="00267586" w:rsidP="0026758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акты Российской Федерации»</w:t>
      </w:r>
    </w:p>
    <w:p w14:paraId="07000000" w14:textId="77777777" w:rsidR="00FA6AF5" w:rsidRDefault="00FA6AF5">
      <w:pPr>
        <w:spacing w:after="0" w:line="240" w:lineRule="auto"/>
        <w:jc w:val="center"/>
        <w:rPr>
          <w:rFonts w:ascii="PT Astra Serif" w:hAnsi="PT Astra Serif"/>
          <w:sz w:val="30"/>
        </w:rPr>
      </w:pPr>
    </w:p>
    <w:p w14:paraId="08000000" w14:textId="77777777" w:rsidR="00FA6AF5" w:rsidRDefault="00FA6AF5">
      <w:pPr>
        <w:widowControl w:val="0"/>
        <w:spacing w:after="0" w:line="360" w:lineRule="auto"/>
        <w:ind w:left="23" w:firstLine="697"/>
        <w:jc w:val="both"/>
        <w:rPr>
          <w:rFonts w:ascii="Times New Roman" w:hAnsi="Times New Roman"/>
          <w:sz w:val="28"/>
        </w:rPr>
      </w:pPr>
    </w:p>
    <w:p w14:paraId="09000000" w14:textId="5317714F" w:rsidR="00FA6AF5" w:rsidRDefault="00267586">
      <w:pPr>
        <w:widowControl w:val="0"/>
        <w:spacing w:after="0" w:line="360" w:lineRule="auto"/>
        <w:ind w:left="23" w:firstLine="69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Реализация положений, предусмотренных проектом федерального закона </w:t>
      </w:r>
      <w:r>
        <w:rPr>
          <w:rStyle w:val="1"/>
          <w:rFonts w:ascii="Times New Roman" w:hAnsi="Times New Roman"/>
          <w:sz w:val="28"/>
        </w:rPr>
        <w:t>«О внесении изменения в статью 2</w:t>
      </w:r>
      <w:r>
        <w:rPr>
          <w:rStyle w:val="1"/>
          <w:rFonts w:ascii="Times New Roman" w:hAnsi="Times New Roman"/>
          <w:sz w:val="28"/>
          <w:vertAlign w:val="superscript"/>
        </w:rPr>
        <w:t>1</w:t>
      </w:r>
      <w:r>
        <w:rPr>
          <w:rStyle w:val="1"/>
          <w:rFonts w:ascii="Times New Roman" w:hAnsi="Times New Roman"/>
          <w:sz w:val="28"/>
        </w:rPr>
        <w:t xml:space="preserve"> Федерального закона </w:t>
      </w:r>
      <w:r>
        <w:br/>
      </w:r>
      <w:r>
        <w:rPr>
          <w:rStyle w:val="1"/>
          <w:rFonts w:ascii="Times New Roman" w:hAnsi="Times New Roman"/>
          <w:sz w:val="28"/>
        </w:rPr>
        <w:t xml:space="preserve">«Об особенностях исполнения обязательств по кредитным договорам (договорам займа) лицами, призванными на военную службу </w:t>
      </w:r>
      <w:r>
        <w:br/>
      </w:r>
      <w:r>
        <w:rPr>
          <w:rStyle w:val="1"/>
          <w:rFonts w:ascii="Times New Roman" w:hAnsi="Times New Roman"/>
          <w:sz w:val="28"/>
        </w:rPr>
        <w:t xml:space="preserve">по мобилизации в </w:t>
      </w:r>
      <w:r w:rsidR="00983364">
        <w:rPr>
          <w:rStyle w:val="1"/>
          <w:rFonts w:ascii="Times New Roman" w:hAnsi="Times New Roman"/>
          <w:sz w:val="28"/>
        </w:rPr>
        <w:t>В</w:t>
      </w:r>
      <w:r>
        <w:rPr>
          <w:rStyle w:val="1"/>
          <w:rFonts w:ascii="Times New Roman" w:hAnsi="Times New Roman"/>
          <w:sz w:val="28"/>
        </w:rPr>
        <w:t xml:space="preserve">ооруженные </w:t>
      </w:r>
      <w:r w:rsidR="00983364">
        <w:rPr>
          <w:rStyle w:val="1"/>
          <w:rFonts w:ascii="Times New Roman" w:hAnsi="Times New Roman"/>
          <w:sz w:val="28"/>
        </w:rPr>
        <w:t>С</w:t>
      </w:r>
      <w:r>
        <w:rPr>
          <w:rStyle w:val="1"/>
          <w:rFonts w:ascii="Times New Roman" w:hAnsi="Times New Roman"/>
          <w:sz w:val="28"/>
        </w:rPr>
        <w:t xml:space="preserve">илы Российской </w:t>
      </w:r>
      <w:r w:rsidR="0049218A">
        <w:rPr>
          <w:rStyle w:val="1"/>
          <w:rFonts w:ascii="Times New Roman" w:hAnsi="Times New Roman"/>
          <w:sz w:val="28"/>
        </w:rPr>
        <w:t>Ф</w:t>
      </w:r>
      <w:r>
        <w:rPr>
          <w:rStyle w:val="1"/>
          <w:rFonts w:ascii="Times New Roman" w:hAnsi="Times New Roman"/>
          <w:sz w:val="28"/>
        </w:rPr>
        <w:t>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Федерации», не потребует дополни</w:t>
      </w:r>
      <w:bookmarkStart w:id="0" w:name="_GoBack"/>
      <w:bookmarkEnd w:id="0"/>
      <w:r>
        <w:rPr>
          <w:rStyle w:val="1"/>
          <w:rFonts w:ascii="Times New Roman" w:hAnsi="Times New Roman"/>
          <w:sz w:val="28"/>
        </w:rPr>
        <w:t>тельных</w:t>
      </w:r>
      <w:proofErr w:type="gramEnd"/>
      <w:r>
        <w:rPr>
          <w:rStyle w:val="1"/>
          <w:rFonts w:ascii="Times New Roman" w:hAnsi="Times New Roman"/>
          <w:sz w:val="28"/>
        </w:rPr>
        <w:t xml:space="preserve"> расходов за счет средств бюджетов бюджетной системы Российской Федерации.</w:t>
      </w:r>
    </w:p>
    <w:p w14:paraId="0A000000" w14:textId="77777777" w:rsidR="00FA6AF5" w:rsidRDefault="00FA6AF5">
      <w:pPr>
        <w:spacing w:after="0" w:line="360" w:lineRule="exact"/>
        <w:jc w:val="both"/>
        <w:rPr>
          <w:rFonts w:ascii="Times New Roman" w:hAnsi="Times New Roman"/>
          <w:sz w:val="28"/>
        </w:rPr>
      </w:pPr>
    </w:p>
    <w:p w14:paraId="0B000000" w14:textId="77777777" w:rsidR="00FA6AF5" w:rsidRDefault="00FA6AF5">
      <w:pPr>
        <w:jc w:val="both"/>
        <w:rPr>
          <w:rFonts w:ascii="Times New Roman" w:hAnsi="Times New Roman"/>
          <w:sz w:val="28"/>
        </w:rPr>
      </w:pPr>
    </w:p>
    <w:sectPr w:rsidR="00FA6AF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A6AF5"/>
    <w:rsid w:val="00267586"/>
    <w:rsid w:val="0049218A"/>
    <w:rsid w:val="00814E55"/>
    <w:rsid w:val="00983364"/>
    <w:rsid w:val="00FA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КУСТОВСКАЯ Татьяна Витальевна</dc:creator>
  <cp:lastModifiedBy>КРУЧИНИНА Анна Николаевна</cp:lastModifiedBy>
  <cp:revision>5</cp:revision>
  <cp:lastPrinted>2026-04-17T08:31:00Z</cp:lastPrinted>
  <dcterms:created xsi:type="dcterms:W3CDTF">2026-04-17T08:32:00Z</dcterms:created>
  <dcterms:modified xsi:type="dcterms:W3CDTF">2026-04-21T11:44:00Z</dcterms:modified>
</cp:coreProperties>
</file>