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4FF9" w:rsidRDefault="00E24FF9" w:rsidP="00E24FF9">
      <w:pPr>
        <w:pStyle w:val="a3"/>
        <w:jc w:val="right"/>
        <w:rPr>
          <w:b w:val="0"/>
          <w:bCs w:val="0"/>
        </w:rPr>
      </w:pPr>
      <w:r>
        <w:rPr>
          <w:b w:val="0"/>
          <w:bCs w:val="0"/>
        </w:rPr>
        <w:t>Проект</w:t>
      </w:r>
    </w:p>
    <w:p w:rsidR="00803456" w:rsidRDefault="00803456" w:rsidP="00E24FF9">
      <w:pPr>
        <w:pStyle w:val="a3"/>
      </w:pPr>
    </w:p>
    <w:p w:rsidR="00803456" w:rsidRDefault="00803456" w:rsidP="00E24FF9">
      <w:pPr>
        <w:pStyle w:val="a3"/>
      </w:pPr>
    </w:p>
    <w:p w:rsidR="00803456" w:rsidRDefault="00803456" w:rsidP="00E24FF9">
      <w:pPr>
        <w:pStyle w:val="a3"/>
      </w:pPr>
    </w:p>
    <w:p w:rsidR="00803456" w:rsidRDefault="00803456" w:rsidP="00E24FF9">
      <w:pPr>
        <w:pStyle w:val="a3"/>
      </w:pPr>
    </w:p>
    <w:p w:rsidR="00803456" w:rsidRDefault="00803456" w:rsidP="00EA1AAB">
      <w:pPr>
        <w:pStyle w:val="a3"/>
      </w:pPr>
    </w:p>
    <w:p w:rsidR="00E24FF9" w:rsidRDefault="00E24FF9" w:rsidP="00EA1AAB">
      <w:pPr>
        <w:pStyle w:val="a3"/>
      </w:pPr>
      <w:r>
        <w:t>РЕШЕНИЕ</w:t>
      </w:r>
    </w:p>
    <w:p w:rsidR="00E24FF9" w:rsidRDefault="00E24FF9" w:rsidP="00EA1AAB">
      <w:pPr>
        <w:ind w:firstLine="0"/>
        <w:jc w:val="center"/>
        <w:rPr>
          <w:b/>
          <w:bCs/>
          <w:sz w:val="28"/>
        </w:rPr>
      </w:pPr>
      <w:r>
        <w:rPr>
          <w:b/>
          <w:bCs/>
          <w:sz w:val="28"/>
        </w:rPr>
        <w:t>СОВЕТА ГОСУДАРСТВЕННОЙ ДУМЫ</w:t>
      </w:r>
    </w:p>
    <w:p w:rsidR="002B7B7B" w:rsidRDefault="002B7B7B" w:rsidP="00EA1AAB">
      <w:pPr>
        <w:pStyle w:val="a4"/>
        <w:rPr>
          <w:b/>
        </w:rPr>
      </w:pPr>
    </w:p>
    <w:p w:rsidR="00EA1AAB" w:rsidRDefault="00EA1AAB" w:rsidP="00AF56A8">
      <w:pPr>
        <w:snapToGrid w:val="0"/>
        <w:spacing w:line="276" w:lineRule="auto"/>
        <w:ind w:firstLine="0"/>
        <w:jc w:val="center"/>
        <w:rPr>
          <w:b/>
          <w:color w:val="000000"/>
          <w:sz w:val="28"/>
          <w:szCs w:val="28"/>
        </w:rPr>
      </w:pPr>
      <w:r w:rsidRPr="00EA1AAB">
        <w:rPr>
          <w:b/>
          <w:color w:val="000000"/>
          <w:sz w:val="28"/>
          <w:szCs w:val="28"/>
        </w:rPr>
        <w:t xml:space="preserve">О продлении срока предоставления поправок к проекту федерального закона </w:t>
      </w:r>
      <w:r w:rsidR="00AF56A8">
        <w:rPr>
          <w:b/>
          <w:color w:val="000000"/>
          <w:sz w:val="28"/>
          <w:szCs w:val="28"/>
        </w:rPr>
        <w:t xml:space="preserve">№ </w:t>
      </w:r>
      <w:r w:rsidR="00AF56A8" w:rsidRPr="00AF56A8">
        <w:rPr>
          <w:b/>
          <w:color w:val="000000"/>
          <w:sz w:val="28"/>
          <w:szCs w:val="28"/>
        </w:rPr>
        <w:t xml:space="preserve">1209630-8 </w:t>
      </w:r>
      <w:r w:rsidR="00AF56A8">
        <w:rPr>
          <w:b/>
          <w:color w:val="000000"/>
          <w:sz w:val="28"/>
          <w:szCs w:val="28"/>
        </w:rPr>
        <w:t xml:space="preserve"> </w:t>
      </w:r>
      <w:r w:rsidR="00AF56A8" w:rsidRPr="00AF56A8">
        <w:rPr>
          <w:b/>
          <w:color w:val="000000"/>
          <w:sz w:val="28"/>
          <w:szCs w:val="28"/>
        </w:rPr>
        <w:t xml:space="preserve">«О внесении изменений в Федеральный закон </w:t>
      </w:r>
      <w:r w:rsidR="00AF56A8">
        <w:rPr>
          <w:b/>
          <w:color w:val="000000"/>
          <w:sz w:val="28"/>
          <w:szCs w:val="28"/>
        </w:rPr>
        <w:br/>
      </w:r>
      <w:r w:rsidR="00AF56A8" w:rsidRPr="00AF56A8">
        <w:rPr>
          <w:b/>
          <w:color w:val="000000"/>
          <w:sz w:val="28"/>
          <w:szCs w:val="28"/>
        </w:rPr>
        <w:t>«О физической культуре и спорте в Российской Федерации»</w:t>
      </w:r>
    </w:p>
    <w:p w:rsidR="00AF56A8" w:rsidRPr="00AF56A8" w:rsidRDefault="00AF56A8" w:rsidP="00AF56A8">
      <w:pPr>
        <w:snapToGrid w:val="0"/>
        <w:spacing w:line="276" w:lineRule="auto"/>
        <w:ind w:firstLine="0"/>
        <w:jc w:val="center"/>
        <w:rPr>
          <w:b/>
          <w:color w:val="000000"/>
          <w:sz w:val="28"/>
          <w:szCs w:val="28"/>
        </w:rPr>
      </w:pPr>
    </w:p>
    <w:p w:rsidR="00272FB8" w:rsidRPr="00272FB8" w:rsidRDefault="001267D0" w:rsidP="00EA1AAB">
      <w:pPr>
        <w:snapToGrid w:val="0"/>
        <w:spacing w:line="276" w:lineRule="auto"/>
        <w:ind w:firstLine="0"/>
        <w:jc w:val="center"/>
        <w:rPr>
          <w:sz w:val="28"/>
          <w:szCs w:val="28"/>
          <w:lang w:eastAsia="en-US"/>
        </w:rPr>
      </w:pPr>
      <w:r w:rsidRPr="00272FB8">
        <w:rPr>
          <w:sz w:val="28"/>
          <w:szCs w:val="28"/>
          <w:lang w:eastAsia="en-US"/>
        </w:rPr>
        <w:t xml:space="preserve"> (</w:t>
      </w:r>
      <w:r w:rsidR="00AF56A8" w:rsidRPr="00E92DED">
        <w:rPr>
          <w:snapToGrid w:val="0"/>
          <w:sz w:val="28"/>
          <w:szCs w:val="28"/>
        </w:rPr>
        <w:t>в части развития и эксплуатации федеральной государственной информационной системы «Медицинская информационно-аналитическая система»</w:t>
      </w:r>
      <w:r w:rsidRPr="00272FB8">
        <w:rPr>
          <w:sz w:val="28"/>
          <w:szCs w:val="28"/>
          <w:lang w:eastAsia="en-US"/>
        </w:rPr>
        <w:t>)</w:t>
      </w:r>
    </w:p>
    <w:p w:rsidR="00C34A06" w:rsidRDefault="00C34A06" w:rsidP="00AF56A8">
      <w:pPr>
        <w:snapToGrid w:val="0"/>
        <w:spacing w:line="276" w:lineRule="auto"/>
        <w:ind w:firstLine="0"/>
        <w:rPr>
          <w:b/>
          <w:bCs/>
        </w:rPr>
      </w:pPr>
    </w:p>
    <w:p w:rsidR="00C05E1C" w:rsidRPr="00ED7138" w:rsidRDefault="00C05E1C" w:rsidP="00C05E1C">
      <w:pPr>
        <w:rPr>
          <w:b/>
          <w:sz w:val="28"/>
          <w:szCs w:val="28"/>
        </w:rPr>
      </w:pPr>
      <w:r w:rsidRPr="00ED7138">
        <w:rPr>
          <w:b/>
          <w:sz w:val="28"/>
          <w:szCs w:val="28"/>
        </w:rPr>
        <w:t>Принято решение:</w:t>
      </w:r>
    </w:p>
    <w:p w:rsidR="00B5433A" w:rsidRPr="00B5433A" w:rsidRDefault="00C05E1C" w:rsidP="00B5433A">
      <w:pPr>
        <w:rPr>
          <w:sz w:val="28"/>
          <w:szCs w:val="28"/>
        </w:rPr>
      </w:pPr>
      <w:r w:rsidRPr="00820766">
        <w:rPr>
          <w:sz w:val="28"/>
          <w:szCs w:val="28"/>
        </w:rPr>
        <w:t xml:space="preserve">1. </w:t>
      </w:r>
      <w:r w:rsidR="00272FB8">
        <w:rPr>
          <w:sz w:val="28"/>
          <w:szCs w:val="28"/>
        </w:rPr>
        <w:t>У</w:t>
      </w:r>
      <w:r w:rsidR="00A4573F">
        <w:rPr>
          <w:sz w:val="28"/>
          <w:szCs w:val="28"/>
        </w:rPr>
        <w:t>становить, что</w:t>
      </w:r>
      <w:r w:rsidR="009F2995">
        <w:rPr>
          <w:sz w:val="28"/>
          <w:szCs w:val="28"/>
        </w:rPr>
        <w:t xml:space="preserve"> поправки к указанному законопроекту </w:t>
      </w:r>
      <w:r w:rsidR="00B5433A">
        <w:rPr>
          <w:sz w:val="28"/>
          <w:szCs w:val="28"/>
        </w:rPr>
        <w:t xml:space="preserve">направляются </w:t>
      </w:r>
      <w:r w:rsidR="00D52938">
        <w:rPr>
          <w:sz w:val="28"/>
          <w:szCs w:val="28"/>
        </w:rPr>
        <w:br/>
      </w:r>
      <w:r w:rsidR="00B5433A">
        <w:rPr>
          <w:sz w:val="28"/>
          <w:szCs w:val="28"/>
        </w:rPr>
        <w:t xml:space="preserve">в </w:t>
      </w:r>
      <w:r w:rsidR="00B5433A" w:rsidRPr="00B5433A">
        <w:rPr>
          <w:sz w:val="28"/>
          <w:szCs w:val="28"/>
        </w:rPr>
        <w:t>Комитет Государствен</w:t>
      </w:r>
      <w:r w:rsidR="00BE6058">
        <w:rPr>
          <w:sz w:val="28"/>
          <w:szCs w:val="28"/>
        </w:rPr>
        <w:t>ной Думы по физической культуре и</w:t>
      </w:r>
      <w:r w:rsidR="00B5433A" w:rsidRPr="00B5433A">
        <w:rPr>
          <w:sz w:val="28"/>
          <w:szCs w:val="28"/>
        </w:rPr>
        <w:t xml:space="preserve"> спорту </w:t>
      </w:r>
      <w:r w:rsidR="00D52938">
        <w:rPr>
          <w:sz w:val="28"/>
          <w:szCs w:val="28"/>
        </w:rPr>
        <w:br/>
      </w:r>
      <w:r w:rsidR="00183051" w:rsidRPr="00183051">
        <w:rPr>
          <w:sz w:val="28"/>
          <w:szCs w:val="28"/>
        </w:rPr>
        <w:t xml:space="preserve">до </w:t>
      </w:r>
      <w:r w:rsidR="00AF56A8">
        <w:rPr>
          <w:sz w:val="28"/>
          <w:szCs w:val="28"/>
        </w:rPr>
        <w:t>25</w:t>
      </w:r>
      <w:r w:rsidR="00183051" w:rsidRPr="00183051">
        <w:rPr>
          <w:sz w:val="28"/>
          <w:szCs w:val="28"/>
        </w:rPr>
        <w:t xml:space="preserve"> </w:t>
      </w:r>
      <w:r w:rsidR="00AF56A8">
        <w:rPr>
          <w:sz w:val="28"/>
          <w:szCs w:val="28"/>
        </w:rPr>
        <w:t>июня</w:t>
      </w:r>
      <w:r w:rsidR="00183051" w:rsidRPr="00183051">
        <w:rPr>
          <w:sz w:val="28"/>
          <w:szCs w:val="28"/>
        </w:rPr>
        <w:t xml:space="preserve"> 202</w:t>
      </w:r>
      <w:r w:rsidR="00AF56A8">
        <w:rPr>
          <w:sz w:val="28"/>
          <w:szCs w:val="28"/>
        </w:rPr>
        <w:t>6</w:t>
      </w:r>
      <w:r w:rsidR="00BE6058">
        <w:rPr>
          <w:sz w:val="28"/>
          <w:szCs w:val="28"/>
        </w:rPr>
        <w:t xml:space="preserve"> </w:t>
      </w:r>
      <w:r w:rsidR="00183051" w:rsidRPr="00183051">
        <w:rPr>
          <w:sz w:val="28"/>
          <w:szCs w:val="28"/>
        </w:rPr>
        <w:t>года</w:t>
      </w:r>
      <w:r w:rsidR="00B5433A" w:rsidRPr="00B5433A">
        <w:rPr>
          <w:sz w:val="28"/>
          <w:szCs w:val="28"/>
        </w:rPr>
        <w:t>.</w:t>
      </w:r>
    </w:p>
    <w:p w:rsidR="00C05E1C" w:rsidRPr="00BC46BB" w:rsidRDefault="00C05E1C" w:rsidP="005B7EFB">
      <w:pPr>
        <w:rPr>
          <w:sz w:val="28"/>
          <w:szCs w:val="28"/>
        </w:rPr>
      </w:pPr>
      <w:r w:rsidRPr="00BC46BB">
        <w:rPr>
          <w:sz w:val="28"/>
          <w:szCs w:val="28"/>
        </w:rPr>
        <w:t xml:space="preserve">2. Направить </w:t>
      </w:r>
      <w:r w:rsidR="00B5433A">
        <w:rPr>
          <w:sz w:val="28"/>
          <w:szCs w:val="28"/>
        </w:rPr>
        <w:t xml:space="preserve">данное решение Совета </w:t>
      </w:r>
      <w:r w:rsidR="00B5433A" w:rsidRPr="00E24FF9">
        <w:rPr>
          <w:sz w:val="28"/>
          <w:szCs w:val="28"/>
        </w:rPr>
        <w:t>Государственной Думы</w:t>
      </w:r>
      <w:r w:rsidRPr="00BC46BB">
        <w:rPr>
          <w:sz w:val="28"/>
          <w:szCs w:val="28"/>
        </w:rPr>
        <w:t xml:space="preserve"> Президенту Российской Федерации, </w:t>
      </w:r>
      <w:r w:rsidR="00B5433A">
        <w:rPr>
          <w:sz w:val="28"/>
          <w:szCs w:val="28"/>
        </w:rPr>
        <w:t xml:space="preserve">в комитеты и комиссии </w:t>
      </w:r>
      <w:r w:rsidR="00B5433A" w:rsidRPr="00E24FF9">
        <w:rPr>
          <w:sz w:val="28"/>
          <w:szCs w:val="28"/>
        </w:rPr>
        <w:t>Государственной Думы</w:t>
      </w:r>
      <w:r w:rsidR="00B5433A">
        <w:rPr>
          <w:sz w:val="28"/>
          <w:szCs w:val="28"/>
        </w:rPr>
        <w:t xml:space="preserve">, фракции в </w:t>
      </w:r>
      <w:r w:rsidR="00B5433A" w:rsidRPr="00E24FF9">
        <w:rPr>
          <w:sz w:val="28"/>
          <w:szCs w:val="28"/>
        </w:rPr>
        <w:t>Государственной Дум</w:t>
      </w:r>
      <w:r w:rsidR="00B5433A">
        <w:rPr>
          <w:sz w:val="28"/>
          <w:szCs w:val="28"/>
        </w:rPr>
        <w:t xml:space="preserve">е, </w:t>
      </w:r>
      <w:r w:rsidRPr="00BC46BB">
        <w:rPr>
          <w:sz w:val="28"/>
          <w:szCs w:val="28"/>
        </w:rPr>
        <w:t>Совет Федерации Федерального Собрания Российской Федерации, Правительство Российской Федерации</w:t>
      </w:r>
      <w:r w:rsidR="00B5433A">
        <w:rPr>
          <w:sz w:val="28"/>
          <w:szCs w:val="28"/>
        </w:rPr>
        <w:t xml:space="preserve">, законодательные органы субъектов </w:t>
      </w:r>
      <w:r w:rsidR="00B5433A" w:rsidRPr="00BC46BB">
        <w:rPr>
          <w:sz w:val="28"/>
          <w:szCs w:val="28"/>
        </w:rPr>
        <w:t>Российской Федерации</w:t>
      </w:r>
      <w:r w:rsidRPr="00BC46BB">
        <w:rPr>
          <w:sz w:val="28"/>
          <w:szCs w:val="28"/>
        </w:rPr>
        <w:t>.</w:t>
      </w:r>
    </w:p>
    <w:p w:rsidR="00BC0C87" w:rsidRDefault="00BC0C87" w:rsidP="00C05E1C">
      <w:pPr>
        <w:spacing w:line="240" w:lineRule="auto"/>
        <w:ind w:firstLine="0"/>
        <w:rPr>
          <w:sz w:val="28"/>
          <w:szCs w:val="28"/>
        </w:rPr>
      </w:pPr>
    </w:p>
    <w:p w:rsidR="00C05E1C" w:rsidRPr="00E24FF9" w:rsidRDefault="00C05E1C" w:rsidP="00C05E1C">
      <w:pPr>
        <w:spacing w:line="240" w:lineRule="auto"/>
        <w:ind w:firstLine="0"/>
        <w:rPr>
          <w:sz w:val="28"/>
          <w:szCs w:val="28"/>
        </w:rPr>
      </w:pPr>
      <w:r w:rsidRPr="00E24FF9">
        <w:rPr>
          <w:sz w:val="28"/>
          <w:szCs w:val="28"/>
        </w:rPr>
        <w:t>Председатель Государственной Думы</w:t>
      </w:r>
    </w:p>
    <w:p w:rsidR="00C05E1C" w:rsidRPr="00E24FF9" w:rsidRDefault="00C05E1C" w:rsidP="00C05E1C">
      <w:pPr>
        <w:spacing w:line="240" w:lineRule="auto"/>
        <w:ind w:firstLine="0"/>
        <w:rPr>
          <w:sz w:val="28"/>
          <w:szCs w:val="28"/>
        </w:rPr>
      </w:pPr>
      <w:r w:rsidRPr="00E24FF9">
        <w:rPr>
          <w:sz w:val="28"/>
          <w:szCs w:val="28"/>
        </w:rPr>
        <w:tab/>
        <w:t>Федерального Собрания</w:t>
      </w:r>
    </w:p>
    <w:p w:rsidR="00C05E1C" w:rsidRDefault="00C05E1C" w:rsidP="00C05E1C">
      <w:pPr>
        <w:spacing w:line="240" w:lineRule="auto"/>
        <w:ind w:firstLine="0"/>
        <w:rPr>
          <w:sz w:val="28"/>
          <w:szCs w:val="28"/>
        </w:rPr>
      </w:pPr>
      <w:r w:rsidRPr="00E24FF9">
        <w:rPr>
          <w:sz w:val="28"/>
          <w:szCs w:val="28"/>
        </w:rPr>
        <w:tab/>
        <w:t>Российской Федерации</w:t>
      </w:r>
    </w:p>
    <w:sectPr w:rsidR="00C05E1C" w:rsidSect="00BC0C87">
      <w:headerReference w:type="even" r:id="rId6"/>
      <w:headerReference w:type="default" r:id="rId7"/>
      <w:pgSz w:w="11906" w:h="16838"/>
      <w:pgMar w:top="1418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061F2" w:rsidRDefault="002061F2">
      <w:r>
        <w:separator/>
      </w:r>
    </w:p>
  </w:endnote>
  <w:endnote w:type="continuationSeparator" w:id="0">
    <w:p w:rsidR="002061F2" w:rsidRDefault="00206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061F2" w:rsidRDefault="002061F2">
      <w:r>
        <w:separator/>
      </w:r>
    </w:p>
  </w:footnote>
  <w:footnote w:type="continuationSeparator" w:id="0">
    <w:p w:rsidR="002061F2" w:rsidRDefault="00206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5A06" w:rsidRDefault="00F55A06" w:rsidP="0016735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5B1B">
      <w:rPr>
        <w:rStyle w:val="a7"/>
        <w:noProof/>
      </w:rPr>
      <w:t>2</w:t>
    </w:r>
    <w:r>
      <w:rPr>
        <w:rStyle w:val="a7"/>
      </w:rPr>
      <w:fldChar w:fldCharType="end"/>
    </w:r>
  </w:p>
  <w:p w:rsidR="00F55A06" w:rsidRDefault="00F55A0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5A06" w:rsidRDefault="00F55A06" w:rsidP="0016735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5433A">
      <w:rPr>
        <w:rStyle w:val="a7"/>
        <w:noProof/>
      </w:rPr>
      <w:t>2</w:t>
    </w:r>
    <w:r>
      <w:rPr>
        <w:rStyle w:val="a7"/>
      </w:rPr>
      <w:fldChar w:fldCharType="end"/>
    </w:r>
  </w:p>
  <w:p w:rsidR="00F55A06" w:rsidRDefault="00F55A0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E1C"/>
    <w:rsid w:val="00006349"/>
    <w:rsid w:val="000473AE"/>
    <w:rsid w:val="00064BF7"/>
    <w:rsid w:val="000C083C"/>
    <w:rsid w:val="000C2C47"/>
    <w:rsid w:val="000C7E27"/>
    <w:rsid w:val="000D7D30"/>
    <w:rsid w:val="000E4A00"/>
    <w:rsid w:val="00112A70"/>
    <w:rsid w:val="001267D0"/>
    <w:rsid w:val="0013288F"/>
    <w:rsid w:val="0014324D"/>
    <w:rsid w:val="00144972"/>
    <w:rsid w:val="00152BC8"/>
    <w:rsid w:val="0016361D"/>
    <w:rsid w:val="0016735F"/>
    <w:rsid w:val="00171BD0"/>
    <w:rsid w:val="0017689D"/>
    <w:rsid w:val="001820EB"/>
    <w:rsid w:val="00183051"/>
    <w:rsid w:val="00194BB5"/>
    <w:rsid w:val="001E53AB"/>
    <w:rsid w:val="002061F2"/>
    <w:rsid w:val="0021067D"/>
    <w:rsid w:val="002151D0"/>
    <w:rsid w:val="002167B5"/>
    <w:rsid w:val="00250787"/>
    <w:rsid w:val="002566E7"/>
    <w:rsid w:val="00272FB8"/>
    <w:rsid w:val="00281BC7"/>
    <w:rsid w:val="00282083"/>
    <w:rsid w:val="002B24A8"/>
    <w:rsid w:val="002B2B74"/>
    <w:rsid w:val="002B7B7B"/>
    <w:rsid w:val="002E6D33"/>
    <w:rsid w:val="00342D6D"/>
    <w:rsid w:val="003713A8"/>
    <w:rsid w:val="00381C9F"/>
    <w:rsid w:val="003C3919"/>
    <w:rsid w:val="003F28A1"/>
    <w:rsid w:val="004025E7"/>
    <w:rsid w:val="00405B1B"/>
    <w:rsid w:val="004262D9"/>
    <w:rsid w:val="00433C0F"/>
    <w:rsid w:val="004573C4"/>
    <w:rsid w:val="00491DBB"/>
    <w:rsid w:val="004D3A91"/>
    <w:rsid w:val="004E33C9"/>
    <w:rsid w:val="0051157D"/>
    <w:rsid w:val="00546F7C"/>
    <w:rsid w:val="00577FCB"/>
    <w:rsid w:val="00585BF5"/>
    <w:rsid w:val="00592A95"/>
    <w:rsid w:val="005A28C5"/>
    <w:rsid w:val="005B7EFB"/>
    <w:rsid w:val="005C1D44"/>
    <w:rsid w:val="005E55AD"/>
    <w:rsid w:val="00626C26"/>
    <w:rsid w:val="00631BEE"/>
    <w:rsid w:val="00641AD1"/>
    <w:rsid w:val="00666C80"/>
    <w:rsid w:val="00673C2C"/>
    <w:rsid w:val="00695C2F"/>
    <w:rsid w:val="006A2220"/>
    <w:rsid w:val="006E0349"/>
    <w:rsid w:val="00700AFD"/>
    <w:rsid w:val="007066B9"/>
    <w:rsid w:val="00713E3F"/>
    <w:rsid w:val="0071607F"/>
    <w:rsid w:val="00716D57"/>
    <w:rsid w:val="00722F95"/>
    <w:rsid w:val="007A0BE3"/>
    <w:rsid w:val="007A1ABD"/>
    <w:rsid w:val="007A4F3C"/>
    <w:rsid w:val="007F024C"/>
    <w:rsid w:val="007F5345"/>
    <w:rsid w:val="00803456"/>
    <w:rsid w:val="008059E0"/>
    <w:rsid w:val="00820766"/>
    <w:rsid w:val="00827628"/>
    <w:rsid w:val="00842935"/>
    <w:rsid w:val="00843B48"/>
    <w:rsid w:val="008559E4"/>
    <w:rsid w:val="008616C0"/>
    <w:rsid w:val="00872302"/>
    <w:rsid w:val="008B2930"/>
    <w:rsid w:val="008C7CDD"/>
    <w:rsid w:val="008D5526"/>
    <w:rsid w:val="00912DCE"/>
    <w:rsid w:val="009276B2"/>
    <w:rsid w:val="0093701B"/>
    <w:rsid w:val="00942FBF"/>
    <w:rsid w:val="0095745C"/>
    <w:rsid w:val="009A352E"/>
    <w:rsid w:val="009B64A4"/>
    <w:rsid w:val="009C3E9F"/>
    <w:rsid w:val="009F2856"/>
    <w:rsid w:val="009F2995"/>
    <w:rsid w:val="00A32ABE"/>
    <w:rsid w:val="00A4573F"/>
    <w:rsid w:val="00A5678E"/>
    <w:rsid w:val="00A67930"/>
    <w:rsid w:val="00A73CA4"/>
    <w:rsid w:val="00A95CC9"/>
    <w:rsid w:val="00AA6E36"/>
    <w:rsid w:val="00AF2AC5"/>
    <w:rsid w:val="00AF56A8"/>
    <w:rsid w:val="00AF7CC6"/>
    <w:rsid w:val="00B44D28"/>
    <w:rsid w:val="00B501D8"/>
    <w:rsid w:val="00B5433A"/>
    <w:rsid w:val="00B66455"/>
    <w:rsid w:val="00B93AA4"/>
    <w:rsid w:val="00B96569"/>
    <w:rsid w:val="00BC0C87"/>
    <w:rsid w:val="00BC46BB"/>
    <w:rsid w:val="00BE0403"/>
    <w:rsid w:val="00BE6058"/>
    <w:rsid w:val="00BE73F5"/>
    <w:rsid w:val="00C03ACA"/>
    <w:rsid w:val="00C05E1C"/>
    <w:rsid w:val="00C34A06"/>
    <w:rsid w:val="00C43371"/>
    <w:rsid w:val="00C56AEF"/>
    <w:rsid w:val="00C74A5C"/>
    <w:rsid w:val="00C97E3C"/>
    <w:rsid w:val="00CA0C90"/>
    <w:rsid w:val="00CA6C4B"/>
    <w:rsid w:val="00D06539"/>
    <w:rsid w:val="00D34349"/>
    <w:rsid w:val="00D43E18"/>
    <w:rsid w:val="00D5242F"/>
    <w:rsid w:val="00D52938"/>
    <w:rsid w:val="00D608F3"/>
    <w:rsid w:val="00D96954"/>
    <w:rsid w:val="00DE0A2C"/>
    <w:rsid w:val="00DE115D"/>
    <w:rsid w:val="00E10FE4"/>
    <w:rsid w:val="00E127CC"/>
    <w:rsid w:val="00E24FF9"/>
    <w:rsid w:val="00E406E5"/>
    <w:rsid w:val="00E5019C"/>
    <w:rsid w:val="00E53151"/>
    <w:rsid w:val="00EA0A8D"/>
    <w:rsid w:val="00EA1AAB"/>
    <w:rsid w:val="00EC4C5B"/>
    <w:rsid w:val="00ED7138"/>
    <w:rsid w:val="00EF6085"/>
    <w:rsid w:val="00F15E83"/>
    <w:rsid w:val="00F25023"/>
    <w:rsid w:val="00F261D1"/>
    <w:rsid w:val="00F46654"/>
    <w:rsid w:val="00F55A06"/>
    <w:rsid w:val="00F8057D"/>
    <w:rsid w:val="00F903FA"/>
    <w:rsid w:val="00FE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81DC0"/>
  <w15:chartTrackingRefBased/>
  <w15:docId w15:val="{754C811D-CCD3-1048-8645-375D0CFC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0766"/>
    <w:pPr>
      <w:suppressAutoHyphens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E24FF9"/>
    <w:pPr>
      <w:suppressAutoHyphens w:val="0"/>
      <w:overflowPunct/>
      <w:autoSpaceDE/>
      <w:autoSpaceDN/>
      <w:adjustRightInd/>
      <w:spacing w:line="240" w:lineRule="auto"/>
      <w:ind w:firstLine="0"/>
      <w:jc w:val="center"/>
      <w:textAlignment w:val="auto"/>
    </w:pPr>
    <w:rPr>
      <w:b/>
      <w:bCs/>
      <w:sz w:val="28"/>
      <w:szCs w:val="24"/>
    </w:rPr>
  </w:style>
  <w:style w:type="paragraph" w:styleId="a4">
    <w:name w:val="Body Text"/>
    <w:basedOn w:val="a"/>
    <w:rsid w:val="00E24FF9"/>
    <w:pPr>
      <w:suppressAutoHyphens w:val="0"/>
      <w:overflowPunct/>
      <w:autoSpaceDE/>
      <w:autoSpaceDN/>
      <w:adjustRightInd/>
      <w:spacing w:line="240" w:lineRule="auto"/>
      <w:ind w:firstLine="0"/>
      <w:jc w:val="center"/>
      <w:textAlignment w:val="auto"/>
    </w:pPr>
    <w:rPr>
      <w:sz w:val="28"/>
      <w:szCs w:val="24"/>
    </w:rPr>
  </w:style>
  <w:style w:type="character" w:styleId="a5">
    <w:name w:val="Hyperlink"/>
    <w:rsid w:val="00D608F3"/>
    <w:rPr>
      <w:strike w:val="0"/>
      <w:dstrike w:val="0"/>
      <w:color w:val="0000FF"/>
      <w:u w:val="none"/>
      <w:effect w:val="none"/>
    </w:rPr>
  </w:style>
  <w:style w:type="character" w:customStyle="1" w:styleId="namem">
    <w:name w:val="namem"/>
    <w:basedOn w:val="a0"/>
    <w:rsid w:val="0071607F"/>
  </w:style>
  <w:style w:type="paragraph" w:customStyle="1" w:styleId="1">
    <w:name w:val="Знак Знак1 Знак Знак Знак Знак"/>
    <w:basedOn w:val="a"/>
    <w:rsid w:val="0071607F"/>
    <w:pPr>
      <w:suppressAutoHyphens w:val="0"/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paragraph" w:styleId="a6">
    <w:name w:val="header"/>
    <w:basedOn w:val="a"/>
    <w:rsid w:val="00F55A0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55A06"/>
  </w:style>
  <w:style w:type="character" w:styleId="a8">
    <w:name w:val="Strong"/>
    <w:uiPriority w:val="22"/>
    <w:qFormat/>
    <w:rsid w:val="00A32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 проекте федерального закона № … “</vt:lpstr>
      <vt:lpstr>О проекте федерального закона № … “</vt:lpstr>
    </vt:vector>
  </TitlesOfParts>
  <Company>Федеральное Собрание РФ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… “</dc:title>
  <dc:subject/>
  <dc:creator>Государственая Дума РФ</dc:creator>
  <cp:keywords/>
  <cp:lastModifiedBy>Ekaterina Kashekhlebova</cp:lastModifiedBy>
  <cp:revision>5</cp:revision>
  <cp:lastPrinted>2022-02-15T16:34:00Z</cp:lastPrinted>
  <dcterms:created xsi:type="dcterms:W3CDTF">2024-12-10T12:22:00Z</dcterms:created>
  <dcterms:modified xsi:type="dcterms:W3CDTF">2026-06-05T12:17:00Z</dcterms:modified>
</cp:coreProperties>
</file>