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0335A" w14:textId="77777777" w:rsidR="00BF4788" w:rsidRPr="003B7AE7" w:rsidRDefault="00BF4788" w:rsidP="00BF4788">
      <w:pPr>
        <w:spacing w:line="240" w:lineRule="auto"/>
        <w:ind w:left="6521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Проект №</w:t>
      </w:r>
      <w:r w:rsidR="00E643DF" w:rsidRPr="003B7AE7">
        <w:rPr>
          <w:rFonts w:ascii="Times New Roman" w:hAnsi="Times New Roman"/>
          <w:szCs w:val="28"/>
        </w:rPr>
        <w:t> </w:t>
      </w:r>
      <w:r w:rsidR="009F1495" w:rsidRPr="003B7AE7">
        <w:rPr>
          <w:rFonts w:ascii="Times New Roman" w:hAnsi="Times New Roman"/>
          <w:szCs w:val="28"/>
        </w:rPr>
        <w:t>1209354</w:t>
      </w:r>
      <w:r w:rsidRPr="003B7AE7">
        <w:rPr>
          <w:rFonts w:ascii="Times New Roman" w:hAnsi="Times New Roman"/>
          <w:szCs w:val="28"/>
        </w:rPr>
        <w:t>-8</w:t>
      </w:r>
    </w:p>
    <w:p w14:paraId="40BED91D" w14:textId="77777777" w:rsidR="00BF4788" w:rsidRPr="003B7AE7" w:rsidRDefault="00BF4788" w:rsidP="00BF4788">
      <w:pPr>
        <w:spacing w:line="240" w:lineRule="auto"/>
        <w:ind w:left="6521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szCs w:val="28"/>
        </w:rPr>
        <w:t>во втором чтении</w:t>
      </w:r>
    </w:p>
    <w:p w14:paraId="749C0A12" w14:textId="77777777" w:rsidR="002903AF" w:rsidRPr="003B7AE7" w:rsidRDefault="002903AF" w:rsidP="008A58E7">
      <w:pPr>
        <w:widowControl w:val="0"/>
        <w:adjustRightInd w:val="0"/>
        <w:spacing w:line="480" w:lineRule="auto"/>
        <w:jc w:val="center"/>
        <w:rPr>
          <w:bCs/>
          <w:szCs w:val="28"/>
        </w:rPr>
      </w:pPr>
    </w:p>
    <w:p w14:paraId="213B3AE5" w14:textId="77777777" w:rsidR="00BF4788" w:rsidRPr="003B7AE7" w:rsidRDefault="00BF4788" w:rsidP="008A58E7">
      <w:pPr>
        <w:widowControl w:val="0"/>
        <w:adjustRightInd w:val="0"/>
        <w:spacing w:line="480" w:lineRule="auto"/>
        <w:jc w:val="center"/>
        <w:rPr>
          <w:bCs/>
          <w:szCs w:val="28"/>
        </w:rPr>
      </w:pPr>
    </w:p>
    <w:p w14:paraId="784F1B76" w14:textId="77777777" w:rsidR="0026506D" w:rsidRPr="003B7AE7" w:rsidRDefault="0026506D" w:rsidP="008A58E7">
      <w:pPr>
        <w:widowControl w:val="0"/>
        <w:adjustRightInd w:val="0"/>
        <w:spacing w:line="480" w:lineRule="auto"/>
        <w:jc w:val="center"/>
        <w:rPr>
          <w:bCs/>
          <w:szCs w:val="28"/>
        </w:rPr>
      </w:pPr>
    </w:p>
    <w:p w14:paraId="0DDD6785" w14:textId="77777777" w:rsidR="002D6535" w:rsidRPr="003B7AE7" w:rsidRDefault="007C7CFF" w:rsidP="008A58E7">
      <w:pPr>
        <w:adjustRightInd w:val="0"/>
        <w:spacing w:line="480" w:lineRule="auto"/>
        <w:jc w:val="center"/>
        <w:outlineLvl w:val="0"/>
        <w:rPr>
          <w:b/>
          <w:szCs w:val="28"/>
        </w:rPr>
      </w:pPr>
      <w:r w:rsidRPr="003B7AE7">
        <w:rPr>
          <w:b/>
          <w:szCs w:val="28"/>
        </w:rPr>
        <w:t>ФЕДЕРАЛЬНЫЙ ЗАКОН</w:t>
      </w:r>
    </w:p>
    <w:p w14:paraId="01D9114B" w14:textId="77777777" w:rsidR="0025563F" w:rsidRPr="003B7AE7" w:rsidRDefault="0025563F" w:rsidP="008A58E7">
      <w:pPr>
        <w:adjustRightInd w:val="0"/>
        <w:spacing w:line="480" w:lineRule="auto"/>
        <w:jc w:val="center"/>
        <w:outlineLvl w:val="0"/>
        <w:rPr>
          <w:b/>
          <w:szCs w:val="28"/>
        </w:rPr>
      </w:pPr>
    </w:p>
    <w:p w14:paraId="7F7911A8" w14:textId="77777777" w:rsidR="00F81D29" w:rsidRPr="003B7AE7" w:rsidRDefault="00CB5B34" w:rsidP="00F81D29">
      <w:pPr>
        <w:spacing w:line="240" w:lineRule="auto"/>
        <w:jc w:val="center"/>
        <w:rPr>
          <w:rFonts w:ascii="Times New Roman" w:hAnsi="Times New Roman"/>
          <w:b/>
          <w:strike/>
        </w:rPr>
      </w:pPr>
      <w:r w:rsidRPr="003B7AE7">
        <w:rPr>
          <w:rFonts w:ascii="Times New Roman" w:hAnsi="Times New Roman"/>
          <w:b/>
        </w:rPr>
        <w:t>О внесении изменений в отдельные законодате</w:t>
      </w:r>
      <w:r w:rsidR="0083663D" w:rsidRPr="003B7AE7">
        <w:rPr>
          <w:rFonts w:ascii="Times New Roman" w:hAnsi="Times New Roman"/>
          <w:b/>
        </w:rPr>
        <w:t>льные акты Российской Федерации</w:t>
      </w:r>
    </w:p>
    <w:p w14:paraId="62A748B3" w14:textId="77777777" w:rsidR="0083663D" w:rsidRPr="003B7AE7" w:rsidRDefault="0083663D" w:rsidP="00F81D29">
      <w:pPr>
        <w:spacing w:line="240" w:lineRule="auto"/>
        <w:jc w:val="center"/>
        <w:rPr>
          <w:rFonts w:ascii="Times New Roman" w:hAnsi="Times New Roman"/>
        </w:rPr>
      </w:pPr>
      <w:proofErr w:type="gramStart"/>
      <w:r w:rsidRPr="003B7AE7">
        <w:rPr>
          <w:rFonts w:ascii="Times New Roman" w:hAnsi="Times New Roman"/>
        </w:rPr>
        <w:t>(О внесении изменений в отдельные законодательные акты Российской Федерации (в части совершенствования механизма приостановления реализации продукции)</w:t>
      </w:r>
      <w:proofErr w:type="gramEnd"/>
    </w:p>
    <w:p w14:paraId="469CF6BC" w14:textId="77777777" w:rsidR="002D6535" w:rsidRPr="003B7AE7" w:rsidRDefault="002D6535" w:rsidP="00193DD9">
      <w:pPr>
        <w:spacing w:line="480" w:lineRule="auto"/>
        <w:ind w:firstLine="851"/>
        <w:rPr>
          <w:rFonts w:ascii="Times New Roman" w:hAnsi="Times New Roman"/>
          <w:bCs/>
          <w:szCs w:val="28"/>
        </w:rPr>
      </w:pPr>
    </w:p>
    <w:p w14:paraId="0EB25FDE" w14:textId="77777777" w:rsidR="002D6535" w:rsidRPr="003B7AE7" w:rsidRDefault="002D6535" w:rsidP="008A58E7">
      <w:pPr>
        <w:spacing w:line="480" w:lineRule="auto"/>
        <w:ind w:firstLine="851"/>
        <w:rPr>
          <w:rFonts w:ascii="Times New Roman" w:hAnsi="Times New Roman"/>
          <w:bCs/>
          <w:szCs w:val="28"/>
        </w:rPr>
      </w:pPr>
    </w:p>
    <w:p w14:paraId="6C148BC2" w14:textId="77777777" w:rsidR="0026506D" w:rsidRPr="003B7AE7" w:rsidRDefault="0026506D" w:rsidP="008A58E7">
      <w:pPr>
        <w:spacing w:line="480" w:lineRule="auto"/>
        <w:ind w:firstLine="851"/>
        <w:rPr>
          <w:rFonts w:ascii="Times New Roman" w:hAnsi="Times New Roman"/>
          <w:bCs/>
          <w:sz w:val="32"/>
          <w:szCs w:val="28"/>
        </w:rPr>
      </w:pPr>
    </w:p>
    <w:p w14:paraId="6B426F96" w14:textId="77777777" w:rsidR="006078CF" w:rsidRPr="003B7AE7" w:rsidRDefault="006078CF" w:rsidP="00634AE6">
      <w:pPr>
        <w:keepNext/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1</w:t>
      </w:r>
    </w:p>
    <w:p w14:paraId="6EBFACB9" w14:textId="77777777" w:rsidR="00610378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Внести в статью 40 Закона Российской Федерации от 7 февраля</w:t>
      </w:r>
      <w:r w:rsidR="009C33FE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1992 года № 2300-</w:t>
      </w:r>
      <w:r w:rsidRPr="003B7AE7">
        <w:rPr>
          <w:rFonts w:ascii="Times New Roman" w:hAnsi="Times New Roman"/>
          <w:szCs w:val="28"/>
          <w:lang w:val="en-US"/>
        </w:rPr>
        <w:t>I</w:t>
      </w:r>
      <w:r w:rsidRPr="003B7AE7">
        <w:rPr>
          <w:rFonts w:ascii="Times New Roman" w:hAnsi="Times New Roman"/>
          <w:szCs w:val="28"/>
        </w:rPr>
        <w:t xml:space="preserve"> «О защите прав потребителей» </w:t>
      </w:r>
      <w:r w:rsidRPr="003B7AE7">
        <w:rPr>
          <w:rFonts w:ascii="Times New Roman" w:hAnsi="Times New Roman"/>
          <w:b/>
          <w:szCs w:val="28"/>
        </w:rPr>
        <w:t>(в редакции Федерального закона от 9 января 1996 года № 2-ФЗ)</w:t>
      </w:r>
      <w:r w:rsidRPr="003B7AE7">
        <w:rPr>
          <w:rFonts w:ascii="Times New Roman" w:hAnsi="Times New Roman"/>
          <w:szCs w:val="28"/>
        </w:rPr>
        <w:t xml:space="preserve"> (Ведомости Съезда народных депутатов Российской Федерации и Верховного Совета Российской Федерации, 1992, № 15, ст. 766; Собрание законодательства Российской Федерации, 1996, № 3, ст. 140; </w:t>
      </w:r>
      <w:proofErr w:type="gramStart"/>
      <w:r w:rsidR="00610378" w:rsidRPr="003B7AE7">
        <w:rPr>
          <w:rFonts w:ascii="Times New Roman" w:hAnsi="Times New Roman"/>
          <w:b/>
          <w:szCs w:val="28"/>
        </w:rPr>
        <w:t>2021, № 24, ст. 4188;</w:t>
      </w:r>
      <w:r w:rsidR="00610378" w:rsidRPr="003B7AE7">
        <w:rPr>
          <w:rFonts w:ascii="Times New Roman" w:hAnsi="Times New Roman"/>
          <w:szCs w:val="28"/>
        </w:rPr>
        <w:t xml:space="preserve"> </w:t>
      </w:r>
      <w:r w:rsidR="00610378" w:rsidRPr="003B7AE7">
        <w:rPr>
          <w:rFonts w:ascii="Times New Roman" w:hAnsi="Times New Roman"/>
          <w:b/>
          <w:szCs w:val="28"/>
        </w:rPr>
        <w:t>2023, № 32, ст. 6206</w:t>
      </w:r>
      <w:r w:rsidRPr="003B7AE7">
        <w:rPr>
          <w:rFonts w:ascii="Times New Roman" w:hAnsi="Times New Roman"/>
          <w:szCs w:val="28"/>
        </w:rPr>
        <w:t>) следующие изменения:</w:t>
      </w:r>
      <w:proofErr w:type="gramEnd"/>
    </w:p>
    <w:p w14:paraId="4A523050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1)</w:t>
      </w:r>
      <w:r w:rsidRPr="003B7AE7">
        <w:rPr>
          <w:rFonts w:ascii="Times New Roman" w:hAnsi="Times New Roman"/>
          <w:szCs w:val="28"/>
        </w:rPr>
        <w:t xml:space="preserve"> дополнить </w:t>
      </w:r>
      <w:r w:rsidR="00610378" w:rsidRPr="003B7AE7">
        <w:rPr>
          <w:rFonts w:ascii="Times New Roman" w:hAnsi="Times New Roman"/>
          <w:b/>
          <w:szCs w:val="28"/>
        </w:rPr>
        <w:t>пунктом</w:t>
      </w:r>
      <w:r w:rsidRPr="003B7AE7">
        <w:rPr>
          <w:rFonts w:ascii="Times New Roman" w:hAnsi="Times New Roman"/>
          <w:szCs w:val="28"/>
        </w:rPr>
        <w:t xml:space="preserve"> 5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4E1457AF" w14:textId="0BC5D93C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«</w:t>
      </w:r>
      <w:r w:rsidRPr="003B7AE7">
        <w:rPr>
          <w:rFonts w:ascii="Times New Roman" w:hAnsi="Times New Roman"/>
          <w:b/>
          <w:szCs w:val="28"/>
        </w:rPr>
        <w:t>5</w:t>
      </w:r>
      <w:r w:rsidRPr="003B7AE7">
        <w:rPr>
          <w:rFonts w:ascii="Times New Roman" w:hAnsi="Times New Roman"/>
          <w:b/>
          <w:szCs w:val="28"/>
          <w:vertAlign w:val="superscript"/>
        </w:rPr>
        <w:t>1</w:t>
      </w:r>
      <w:r w:rsidRPr="003B7AE7">
        <w:rPr>
          <w:rFonts w:ascii="Times New Roman" w:hAnsi="Times New Roman"/>
          <w:b/>
          <w:szCs w:val="28"/>
        </w:rPr>
        <w:t>.</w:t>
      </w:r>
      <w:r w:rsidRPr="003B7AE7">
        <w:rPr>
          <w:rFonts w:ascii="Times New Roman" w:hAnsi="Times New Roman"/>
          <w:szCs w:val="28"/>
        </w:rPr>
        <w:t> </w:t>
      </w:r>
      <w:r w:rsidR="005B5639" w:rsidRPr="003B7AE7">
        <w:rPr>
          <w:rFonts w:ascii="Times New Roman" w:hAnsi="Times New Roman"/>
          <w:szCs w:val="28"/>
        </w:rPr>
        <w:t>В</w:t>
      </w:r>
      <w:r w:rsidRPr="003B7AE7">
        <w:rPr>
          <w:rFonts w:ascii="Times New Roman" w:hAnsi="Times New Roman"/>
          <w:szCs w:val="28"/>
        </w:rPr>
        <w:t>ыездная проверка, предметом котор</w:t>
      </w:r>
      <w:r w:rsidR="005B5639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является оценка соблюдения </w:t>
      </w:r>
      <w:r w:rsidR="002B5E55" w:rsidRPr="003B7AE7">
        <w:rPr>
          <w:rFonts w:ascii="Times New Roman" w:hAnsi="Times New Roman"/>
          <w:b/>
          <w:szCs w:val="28"/>
        </w:rPr>
        <w:t>продавцами, осуществляющи</w:t>
      </w:r>
      <w:r w:rsidR="009F592B" w:rsidRPr="003B7AE7">
        <w:rPr>
          <w:rFonts w:ascii="Times New Roman" w:hAnsi="Times New Roman"/>
          <w:b/>
          <w:szCs w:val="28"/>
        </w:rPr>
        <w:t>ми</w:t>
      </w:r>
      <w:r w:rsidR="002B5E55" w:rsidRPr="003B7AE7">
        <w:rPr>
          <w:rFonts w:ascii="Times New Roman" w:hAnsi="Times New Roman"/>
          <w:b/>
          <w:szCs w:val="28"/>
        </w:rPr>
        <w:t xml:space="preserve"> розничную продажу товаров, обязательных требований к маркировке товаров средствами идентификации</w:t>
      </w:r>
      <w:r w:rsidRPr="003B7AE7">
        <w:rPr>
          <w:rFonts w:ascii="Times New Roman" w:hAnsi="Times New Roman"/>
          <w:szCs w:val="28"/>
        </w:rPr>
        <w:t>, провод</w:t>
      </w:r>
      <w:r w:rsidR="005B5639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>тся без предварительного уведомления контролируемого лица</w:t>
      </w:r>
      <w:proofErr w:type="gramStart"/>
      <w:r w:rsidRPr="003B7AE7">
        <w:rPr>
          <w:rFonts w:ascii="Times New Roman" w:hAnsi="Times New Roman"/>
          <w:szCs w:val="28"/>
        </w:rPr>
        <w:t>.»;</w:t>
      </w:r>
    </w:p>
    <w:p w14:paraId="7D74C09E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End"/>
      <w:r w:rsidRPr="003B7AE7">
        <w:rPr>
          <w:rFonts w:ascii="Times New Roman" w:hAnsi="Times New Roman"/>
          <w:b/>
          <w:szCs w:val="28"/>
        </w:rPr>
        <w:t>2)</w:t>
      </w:r>
      <w:r w:rsidRPr="003B7AE7">
        <w:rPr>
          <w:rFonts w:ascii="Times New Roman" w:hAnsi="Times New Roman"/>
          <w:szCs w:val="28"/>
        </w:rPr>
        <w:t xml:space="preserve"> дополнить </w:t>
      </w:r>
      <w:r w:rsidR="00610378" w:rsidRPr="003B7AE7">
        <w:rPr>
          <w:rFonts w:ascii="Times New Roman" w:hAnsi="Times New Roman"/>
          <w:b/>
          <w:szCs w:val="28"/>
        </w:rPr>
        <w:t>пунктом</w:t>
      </w:r>
      <w:r w:rsidR="006103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7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030E6AC2" w14:textId="77777777" w:rsidR="006078CF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bookmarkStart w:id="0" w:name="_g49y9nv4kolq"/>
      <w:bookmarkEnd w:id="0"/>
      <w:r w:rsidRPr="003B7AE7">
        <w:rPr>
          <w:rFonts w:ascii="Times New Roman" w:hAnsi="Times New Roman"/>
          <w:szCs w:val="28"/>
        </w:rPr>
        <w:t>«7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 В случаях и порядке, предусмотренных Федеральным законом от</w:t>
      </w:r>
      <w:r w:rsidR="00437AF8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27 декабря 2002 года № 184-ФЗ «О техническом регулировании», орган государственного надзора вправе выдать предписание</w:t>
      </w:r>
      <w:r w:rsidR="00437AF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proofErr w:type="gramStart"/>
      <w:r w:rsidRPr="003B7AE7">
        <w:rPr>
          <w:rFonts w:ascii="Times New Roman" w:hAnsi="Times New Roman"/>
          <w:szCs w:val="28"/>
        </w:rPr>
        <w:t>.».</w:t>
      </w:r>
      <w:proofErr w:type="gramEnd"/>
    </w:p>
    <w:p w14:paraId="5B22439B" w14:textId="77777777" w:rsidR="006078CF" w:rsidRPr="003B7AE7" w:rsidRDefault="006078CF" w:rsidP="00634AE6">
      <w:pPr>
        <w:keepNext/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2</w:t>
      </w:r>
    </w:p>
    <w:p w14:paraId="4C8874D1" w14:textId="77777777" w:rsidR="00610378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Внести</w:t>
      </w:r>
      <w:r w:rsidRPr="003B7AE7">
        <w:rPr>
          <w:rFonts w:ascii="Times New Roman" w:hAnsi="Times New Roman"/>
          <w:szCs w:val="28"/>
        </w:rPr>
        <w:t xml:space="preserve"> в Федеральн</w:t>
      </w:r>
      <w:r w:rsidRPr="003B7AE7">
        <w:rPr>
          <w:rFonts w:ascii="Times New Roman" w:hAnsi="Times New Roman"/>
          <w:b/>
          <w:szCs w:val="28"/>
        </w:rPr>
        <w:t>ый</w:t>
      </w:r>
      <w:r w:rsidRPr="003B7AE7">
        <w:rPr>
          <w:rFonts w:ascii="Times New Roman" w:hAnsi="Times New Roman"/>
          <w:szCs w:val="28"/>
        </w:rPr>
        <w:t xml:space="preserve"> закон от 30 марта 1999 года № 52-ФЗ</w:t>
      </w:r>
      <w:r w:rsidRPr="003B7AE7">
        <w:rPr>
          <w:rFonts w:ascii="Times New Roman" w:hAnsi="Times New Roman"/>
          <w:szCs w:val="28"/>
        </w:rPr>
        <w:br/>
        <w:t>«О санитарно-эпидемиологическом благополучии населения»</w:t>
      </w:r>
      <w:r w:rsidR="0096142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(Собрание законодательства Российской Федерации, 1999, № 14, ст. 1650; 2003, № 2, ст. 167; 2004, № 35, ст. 3607; 2005, № 19, ст. 1752; 2007, № 49, ст. 6070; 2008, № 29, ст. 3418; 2009, № 1, ст. 17; 2011, № 1, ст. 6; № </w:t>
      </w:r>
      <w:proofErr w:type="gramStart"/>
      <w:r w:rsidRPr="003B7AE7">
        <w:rPr>
          <w:rFonts w:ascii="Times New Roman" w:hAnsi="Times New Roman"/>
          <w:szCs w:val="28"/>
        </w:rPr>
        <w:t>30, ст. 4590, 4596; 2012, № 26, ст. 3446; 2013, № 30, ст. 4079; 2017, № 27, ст. 3938; 2024, № </w:t>
      </w:r>
      <w:r w:rsidR="00610378" w:rsidRPr="003B7AE7">
        <w:rPr>
          <w:rFonts w:ascii="Times New Roman" w:hAnsi="Times New Roman"/>
          <w:b/>
          <w:szCs w:val="28"/>
        </w:rPr>
        <w:t>33</w:t>
      </w:r>
      <w:r w:rsidRPr="003B7AE7">
        <w:rPr>
          <w:rFonts w:ascii="Times New Roman" w:hAnsi="Times New Roman"/>
          <w:szCs w:val="28"/>
        </w:rPr>
        <w:t>, ст. </w:t>
      </w:r>
      <w:r w:rsidR="00610378" w:rsidRPr="003B7AE7">
        <w:rPr>
          <w:rFonts w:ascii="Times New Roman" w:hAnsi="Times New Roman"/>
          <w:b/>
          <w:szCs w:val="28"/>
        </w:rPr>
        <w:t>4928</w:t>
      </w:r>
      <w:r w:rsidRPr="003B7AE7">
        <w:rPr>
          <w:rFonts w:ascii="Times New Roman" w:hAnsi="Times New Roman"/>
          <w:szCs w:val="28"/>
        </w:rPr>
        <w:t xml:space="preserve">) </w:t>
      </w:r>
      <w:r w:rsidRPr="003B7AE7">
        <w:rPr>
          <w:rFonts w:ascii="Times New Roman" w:hAnsi="Times New Roman"/>
          <w:b/>
          <w:szCs w:val="28"/>
        </w:rPr>
        <w:t>следующие изменения</w:t>
      </w:r>
      <w:r w:rsidRPr="003B7AE7">
        <w:rPr>
          <w:rFonts w:ascii="Times New Roman" w:hAnsi="Times New Roman"/>
          <w:szCs w:val="28"/>
        </w:rPr>
        <w:t>:</w:t>
      </w:r>
      <w:proofErr w:type="gramEnd"/>
    </w:p>
    <w:p w14:paraId="29F648CC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1) в пункте 2 статьи 50:</w:t>
      </w:r>
    </w:p>
    <w:p w14:paraId="68538FE6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а)</w:t>
      </w:r>
      <w:r w:rsidR="0098499D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абзац третий изложить в следующей редакции:</w:t>
      </w:r>
    </w:p>
    <w:p w14:paraId="68C469EE" w14:textId="0793EF32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>«о приостановке (запрете)</w:t>
      </w:r>
      <w:r w:rsidR="00997956" w:rsidRPr="003B7AE7">
        <w:rPr>
          <w:rFonts w:ascii="Times New Roman" w:hAnsi="Times New Roman"/>
          <w:szCs w:val="28"/>
        </w:rPr>
        <w:t xml:space="preserve"> реализации</w:t>
      </w:r>
      <w:r w:rsidR="0099716E" w:rsidRPr="003B7AE7">
        <w:rPr>
          <w:rFonts w:ascii="Times New Roman" w:hAnsi="Times New Roman"/>
          <w:szCs w:val="28"/>
        </w:rPr>
        <w:t xml:space="preserve"> продукции,</w:t>
      </w:r>
      <w:r w:rsidRPr="003B7AE7">
        <w:rPr>
          <w:rFonts w:ascii="Times New Roman" w:hAnsi="Times New Roman"/>
          <w:szCs w:val="28"/>
        </w:rPr>
        <w:t xml:space="preserve"> </w:t>
      </w:r>
      <w:r w:rsidR="00C63A6F" w:rsidRPr="003B7AE7">
        <w:rPr>
          <w:rFonts w:ascii="Times New Roman" w:hAnsi="Times New Roman"/>
          <w:b/>
          <w:szCs w:val="28"/>
        </w:rPr>
        <w:t>в том числе в</w:t>
      </w:r>
      <w:r w:rsidR="00667A6F" w:rsidRPr="003B7AE7">
        <w:rPr>
          <w:rFonts w:ascii="Times New Roman" w:hAnsi="Times New Roman"/>
          <w:b/>
          <w:szCs w:val="28"/>
        </w:rPr>
        <w:t> </w:t>
      </w:r>
      <w:r w:rsidR="00C63A6F" w:rsidRPr="003B7AE7">
        <w:rPr>
          <w:rFonts w:ascii="Times New Roman" w:hAnsi="Times New Roman"/>
          <w:b/>
          <w:szCs w:val="28"/>
        </w:rPr>
        <w:t xml:space="preserve">отношении товаров, </w:t>
      </w:r>
      <w:r w:rsidR="0088137B" w:rsidRPr="003B7AE7">
        <w:rPr>
          <w:rFonts w:ascii="Times New Roman" w:hAnsi="Times New Roman"/>
          <w:b/>
          <w:szCs w:val="28"/>
        </w:rPr>
        <w:t>подлежащих обязательной маркировке средствами идентификации</w:t>
      </w:r>
      <w:r w:rsidR="00C63A6F" w:rsidRPr="003B7AE7">
        <w:rPr>
          <w:rFonts w:ascii="Times New Roman" w:hAnsi="Times New Roman"/>
          <w:b/>
          <w:szCs w:val="28"/>
        </w:rPr>
        <w:t xml:space="preserve">, </w:t>
      </w:r>
      <w:r w:rsidR="00EE2858" w:rsidRPr="003B7AE7">
        <w:rPr>
          <w:rFonts w:ascii="Times New Roman" w:hAnsi="Times New Roman"/>
          <w:szCs w:val="28"/>
        </w:rPr>
        <w:t>не соответствующей санитарно-эпидемиологическим требованиям,</w:t>
      </w:r>
      <w:r w:rsidR="005171DD" w:rsidRPr="003B7AE7">
        <w:rPr>
          <w:rFonts w:ascii="Times New Roman" w:hAnsi="Times New Roman"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выявленной у</w:t>
      </w:r>
      <w:r w:rsidR="00103764" w:rsidRPr="003B7AE7">
        <w:rPr>
          <w:rFonts w:ascii="Times New Roman" w:hAnsi="Times New Roman"/>
          <w:b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контролируемого лица по</w:t>
      </w:r>
      <w:r w:rsidR="00997956" w:rsidRPr="003B7AE7">
        <w:rPr>
          <w:rFonts w:ascii="Times New Roman" w:hAnsi="Times New Roman"/>
          <w:b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результатам контрольного (надзорного) мероприятия</w:t>
      </w:r>
      <w:r w:rsidR="00DA3DE3" w:rsidRPr="003B7AE7">
        <w:rPr>
          <w:rFonts w:ascii="Times New Roman" w:hAnsi="Times New Roman"/>
          <w:b/>
          <w:szCs w:val="28"/>
        </w:rPr>
        <w:t>,</w:t>
      </w:r>
      <w:r w:rsidR="00DA3DE3" w:rsidRPr="003B7AE7">
        <w:rPr>
          <w:rFonts w:ascii="Times New Roman" w:hAnsi="Times New Roman"/>
          <w:b/>
          <w:szCs w:val="28"/>
        </w:rPr>
        <w:br/>
      </w:r>
      <w:r w:rsidR="00DA3DE3" w:rsidRPr="003B7AE7">
        <w:rPr>
          <w:rFonts w:ascii="Times New Roman" w:hAnsi="Times New Roman"/>
          <w:b/>
          <w:color w:val="000000"/>
          <w:szCs w:val="28"/>
        </w:rPr>
        <w:t xml:space="preserve">в соответствии с положениями </w:t>
      </w:r>
      <w:r w:rsidR="00DA3DE3" w:rsidRPr="003B7AE7">
        <w:rPr>
          <w:rFonts w:ascii="Times New Roman" w:hAnsi="Times New Roman"/>
          <w:color w:val="000000"/>
          <w:szCs w:val="28"/>
        </w:rPr>
        <w:t>статьи 90 Федерального закона</w:t>
      </w:r>
      <w:r w:rsidR="00DA3DE3" w:rsidRPr="003B7AE7">
        <w:rPr>
          <w:rFonts w:ascii="Times New Roman" w:hAnsi="Times New Roman"/>
          <w:color w:val="000000"/>
          <w:szCs w:val="28"/>
        </w:rPr>
        <w:br/>
        <w:t>от 31 июля 2020 года № 248-ФЗ «О государственном контроле (надзоре)</w:t>
      </w:r>
      <w:r w:rsidR="00DA3DE3" w:rsidRPr="003B7AE7">
        <w:rPr>
          <w:rFonts w:ascii="Times New Roman" w:hAnsi="Times New Roman"/>
          <w:color w:val="000000"/>
          <w:szCs w:val="28"/>
        </w:rPr>
        <w:br/>
        <w:t>и муниципальном контроле в Российской Федерации»</w:t>
      </w:r>
      <w:r w:rsidRPr="003B7AE7">
        <w:rPr>
          <w:rFonts w:ascii="Times New Roman" w:hAnsi="Times New Roman"/>
          <w:szCs w:val="28"/>
        </w:rPr>
        <w:t>;»;</w:t>
      </w:r>
      <w:proofErr w:type="gramEnd"/>
    </w:p>
    <w:p w14:paraId="5220C792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б)</w:t>
      </w:r>
      <w:r w:rsidR="0098499D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дополнить абзацем </w:t>
      </w:r>
      <w:r w:rsidR="00610378" w:rsidRPr="003B7AE7">
        <w:rPr>
          <w:rFonts w:ascii="Times New Roman" w:hAnsi="Times New Roman"/>
          <w:b/>
          <w:szCs w:val="28"/>
        </w:rPr>
        <w:t>седьмым</w:t>
      </w:r>
      <w:r w:rsidR="006103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следующего содержания:</w:t>
      </w:r>
    </w:p>
    <w:p w14:paraId="4E950C65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«о приостановлении или прекращении действия сертификата соответствия </w:t>
      </w:r>
      <w:r w:rsidR="00EB7D00" w:rsidRPr="003B7AE7">
        <w:rPr>
          <w:rFonts w:ascii="Times New Roman" w:hAnsi="Times New Roman"/>
          <w:b/>
          <w:szCs w:val="28"/>
        </w:rPr>
        <w:t>или декларации о соответствии</w:t>
      </w:r>
      <w:r w:rsidR="00EB7D00" w:rsidRPr="003B7AE7">
        <w:rPr>
          <w:rFonts w:ascii="Times New Roman" w:hAnsi="Times New Roman"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в порядке, предусмотренном пунктом 3</w:t>
      </w:r>
      <w:r w:rsidR="00EB7D00" w:rsidRPr="003B7AE7">
        <w:rPr>
          <w:rFonts w:ascii="Times New Roman" w:hAnsi="Times New Roman"/>
          <w:b/>
          <w:szCs w:val="28"/>
          <w:vertAlign w:val="superscript"/>
        </w:rPr>
        <w:t>2</w:t>
      </w:r>
      <w:r w:rsidR="00EB7D00" w:rsidRPr="003B7AE7">
        <w:rPr>
          <w:rFonts w:ascii="Times New Roman" w:hAnsi="Times New Roman"/>
          <w:b/>
          <w:szCs w:val="28"/>
        </w:rPr>
        <w:t xml:space="preserve"> статьи 39</w:t>
      </w:r>
      <w:r w:rsidR="00EB7D00" w:rsidRPr="003B7AE7">
        <w:rPr>
          <w:rFonts w:ascii="Times New Roman" w:hAnsi="Times New Roman"/>
          <w:szCs w:val="28"/>
        </w:rPr>
        <w:t xml:space="preserve"> </w:t>
      </w:r>
      <w:r w:rsidR="00EB7D00" w:rsidRPr="003B7AE7">
        <w:rPr>
          <w:rFonts w:ascii="Times New Roman" w:hAnsi="Times New Roman"/>
          <w:b/>
          <w:szCs w:val="28"/>
        </w:rPr>
        <w:t>Федерального закона</w:t>
      </w:r>
      <w:r w:rsidR="00997956" w:rsidRPr="003B7AE7">
        <w:rPr>
          <w:rFonts w:ascii="Times New Roman" w:hAnsi="Times New Roman"/>
          <w:b/>
          <w:szCs w:val="28"/>
        </w:rPr>
        <w:br/>
      </w:r>
      <w:r w:rsidR="00EB7D00" w:rsidRPr="003B7AE7">
        <w:rPr>
          <w:rFonts w:ascii="Times New Roman" w:hAnsi="Times New Roman"/>
          <w:b/>
          <w:szCs w:val="28"/>
        </w:rPr>
        <w:t>от 27 декабря 2002 года № 184-ФЗ «О техническом регулировании»</w:t>
      </w:r>
      <w:r w:rsidRPr="003B7AE7">
        <w:rPr>
          <w:rFonts w:ascii="Times New Roman" w:hAnsi="Times New Roman"/>
          <w:szCs w:val="28"/>
        </w:rPr>
        <w:t>,</w:t>
      </w:r>
      <w:r w:rsidR="00997956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случае выявления нарушений требований, установленных техническими регламентами, или обязательных требований, подлежащих применению до</w:t>
      </w:r>
      <w:r w:rsidR="00EB7D00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дня вступления в силу технических регламентов</w:t>
      </w:r>
      <w:r w:rsidR="00EB7D0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соответствии с</w:t>
      </w:r>
      <w:r w:rsidR="00EB7D00" w:rsidRPr="003B7AE7">
        <w:rPr>
          <w:rFonts w:ascii="Times New Roman" w:hAnsi="Times New Roman"/>
          <w:szCs w:val="28"/>
        </w:rPr>
        <w:t> </w:t>
      </w:r>
      <w:r w:rsidR="00564EA4" w:rsidRPr="003B7AE7">
        <w:rPr>
          <w:rFonts w:ascii="Times New Roman" w:hAnsi="Times New Roman"/>
          <w:b/>
          <w:szCs w:val="28"/>
        </w:rPr>
        <w:t>указанн</w:t>
      </w:r>
      <w:r w:rsidR="00EB7D00" w:rsidRPr="003B7AE7">
        <w:rPr>
          <w:rFonts w:ascii="Times New Roman" w:hAnsi="Times New Roman"/>
          <w:b/>
          <w:szCs w:val="28"/>
        </w:rPr>
        <w:t>ым</w:t>
      </w:r>
      <w:r w:rsidR="00564EA4" w:rsidRPr="003B7AE7">
        <w:rPr>
          <w:rFonts w:ascii="Times New Roman" w:hAnsi="Times New Roman"/>
          <w:szCs w:val="28"/>
        </w:rPr>
        <w:t xml:space="preserve"> </w:t>
      </w:r>
      <w:r w:rsidR="00564EA4" w:rsidRPr="003B7AE7">
        <w:rPr>
          <w:rFonts w:ascii="Times New Roman" w:hAnsi="Times New Roman"/>
          <w:b/>
          <w:szCs w:val="28"/>
        </w:rPr>
        <w:t>Федеральн</w:t>
      </w:r>
      <w:r w:rsidR="00EB7D00" w:rsidRPr="003B7AE7">
        <w:rPr>
          <w:rFonts w:ascii="Times New Roman" w:hAnsi="Times New Roman"/>
          <w:b/>
          <w:szCs w:val="28"/>
        </w:rPr>
        <w:t>ым</w:t>
      </w:r>
      <w:r w:rsidR="00564EA4" w:rsidRPr="003B7AE7">
        <w:rPr>
          <w:rFonts w:ascii="Times New Roman" w:hAnsi="Times New Roman"/>
          <w:b/>
          <w:szCs w:val="28"/>
        </w:rPr>
        <w:t xml:space="preserve"> закон</w:t>
      </w:r>
      <w:r w:rsidR="00EB7D00" w:rsidRPr="003B7AE7">
        <w:rPr>
          <w:rFonts w:ascii="Times New Roman" w:hAnsi="Times New Roman"/>
          <w:b/>
          <w:szCs w:val="28"/>
        </w:rPr>
        <w:t>ом</w:t>
      </w:r>
      <w:r w:rsidR="00564EA4" w:rsidRPr="003B7AE7">
        <w:rPr>
          <w:rFonts w:ascii="Times New Roman" w:hAnsi="Times New Roman"/>
          <w:b/>
          <w:szCs w:val="28"/>
        </w:rPr>
        <w:t>.</w:t>
      </w:r>
      <w:r w:rsidRPr="003B7AE7">
        <w:rPr>
          <w:rFonts w:ascii="Times New Roman" w:hAnsi="Times New Roman"/>
          <w:b/>
          <w:szCs w:val="28"/>
        </w:rPr>
        <w:t>»;</w:t>
      </w:r>
      <w:proofErr w:type="gramEnd"/>
    </w:p>
    <w:p w14:paraId="47096F29" w14:textId="77777777" w:rsidR="00CB5B34" w:rsidRPr="003B7AE7" w:rsidRDefault="0098499D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2) </w:t>
      </w:r>
      <w:r w:rsidR="00CB5B34" w:rsidRPr="003B7AE7">
        <w:rPr>
          <w:rFonts w:ascii="Times New Roman" w:hAnsi="Times New Roman"/>
          <w:szCs w:val="28"/>
        </w:rPr>
        <w:t>в статье 51:</w:t>
      </w:r>
    </w:p>
    <w:p w14:paraId="4FFA4405" w14:textId="77777777" w:rsidR="00564EA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а)</w:t>
      </w:r>
      <w:r w:rsidR="0098499D" w:rsidRPr="003B7AE7">
        <w:rPr>
          <w:rFonts w:ascii="Times New Roman" w:hAnsi="Times New Roman"/>
          <w:szCs w:val="28"/>
        </w:rPr>
        <w:t> </w:t>
      </w:r>
      <w:r w:rsidR="00564EA4" w:rsidRPr="003B7AE7">
        <w:rPr>
          <w:rFonts w:ascii="Times New Roman" w:hAnsi="Times New Roman"/>
          <w:b/>
          <w:szCs w:val="28"/>
        </w:rPr>
        <w:t>в пункте 1:</w:t>
      </w:r>
    </w:p>
    <w:p w14:paraId="4F1062A2" w14:textId="77777777" w:rsidR="0079636E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подпункте 5</w:t>
      </w:r>
      <w:r w:rsidR="0079636E" w:rsidRPr="003B7AE7">
        <w:rPr>
          <w:rFonts w:ascii="Times New Roman" w:hAnsi="Times New Roman"/>
          <w:szCs w:val="28"/>
        </w:rPr>
        <w:t>:</w:t>
      </w:r>
    </w:p>
    <w:p w14:paraId="42A4D37E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абзац третий изложить в следующей редакции:</w:t>
      </w:r>
    </w:p>
    <w:p w14:paraId="48525F2A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 xml:space="preserve">«эксплуатации объектов, производственных цехов и участков, помещений, зданий, сооружений, оборудования, транспортных средств, выполнения отдельных видов работ и (или) оказания услуг, </w:t>
      </w:r>
      <w:r w:rsidR="00DF712E" w:rsidRPr="003B7AE7">
        <w:rPr>
          <w:rFonts w:ascii="Times New Roman" w:hAnsi="Times New Roman"/>
          <w:b/>
          <w:szCs w:val="28"/>
        </w:rPr>
        <w:t>а также</w:t>
      </w:r>
      <w:r w:rsidR="00DF712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деятельности, связанной с разработкой, производством, реализацией</w:t>
      </w:r>
      <w:r w:rsidR="0098499D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и (или) применением (использованием) продукции, в том числе производством, хранением, транспортировкой и реализацией продовольственного сырья, пищевых добавок, пищевых продуктов, питьевой воды и контактирующих с ними материалов и изделий;</w:t>
      </w:r>
      <w:r w:rsidR="00564EA4" w:rsidRPr="003B7AE7">
        <w:rPr>
          <w:rFonts w:ascii="Times New Roman" w:hAnsi="Times New Roman"/>
          <w:b/>
          <w:szCs w:val="28"/>
        </w:rPr>
        <w:t>»;</w:t>
      </w:r>
      <w:proofErr w:type="gramEnd"/>
    </w:p>
    <w:p w14:paraId="1B19B8A9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абзацы четвертый и пятый признать утратившими силу;</w:t>
      </w:r>
    </w:p>
    <w:p w14:paraId="44CDDC2C" w14:textId="77777777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дополнить подпунктом 6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28846757" w14:textId="5A9AA7D3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«6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) при угрозе возникновения</w:t>
      </w:r>
      <w:r w:rsidR="008511E8" w:rsidRPr="003B7AE7">
        <w:rPr>
          <w:rFonts w:ascii="Times New Roman" w:hAnsi="Times New Roman"/>
          <w:szCs w:val="28"/>
        </w:rPr>
        <w:t xml:space="preserve"> </w:t>
      </w:r>
      <w:r w:rsidR="008511E8" w:rsidRPr="003B7AE7">
        <w:rPr>
          <w:rFonts w:ascii="Times New Roman" w:hAnsi="Times New Roman"/>
          <w:b/>
          <w:szCs w:val="28"/>
        </w:rPr>
        <w:t>и распространения</w:t>
      </w:r>
      <w:r w:rsidRPr="003B7AE7">
        <w:rPr>
          <w:rFonts w:ascii="Times New Roman" w:hAnsi="Times New Roman"/>
          <w:szCs w:val="28"/>
        </w:rPr>
        <w:t xml:space="preserve"> </w:t>
      </w:r>
      <w:r w:rsidR="008511E8" w:rsidRPr="003B7AE7">
        <w:rPr>
          <w:rFonts w:ascii="Times New Roman" w:hAnsi="Times New Roman"/>
          <w:szCs w:val="28"/>
        </w:rPr>
        <w:t>инфекционных</w:t>
      </w:r>
      <w:r w:rsidR="008511E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и массовых неинфекционных заболеваний (отравлений) и в случае необходимости принятия незамедлительных мер по предотвращению причинения вреда жизни или здоровью </w:t>
      </w:r>
      <w:r w:rsidR="00152A41" w:rsidRPr="003B7AE7">
        <w:rPr>
          <w:rFonts w:ascii="Times New Roman" w:hAnsi="Times New Roman"/>
          <w:b/>
          <w:szCs w:val="28"/>
        </w:rPr>
        <w:t>человека</w:t>
      </w:r>
      <w:r w:rsidRPr="003B7AE7">
        <w:rPr>
          <w:rFonts w:ascii="Times New Roman" w:hAnsi="Times New Roman"/>
          <w:szCs w:val="28"/>
        </w:rPr>
        <w:t xml:space="preserve"> </w:t>
      </w:r>
      <w:r w:rsidR="005B5639" w:rsidRPr="003B7AE7">
        <w:rPr>
          <w:rFonts w:ascii="Times New Roman" w:hAnsi="Times New Roman"/>
          <w:b/>
          <w:szCs w:val="28"/>
        </w:rPr>
        <w:t>выдавать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511E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продукции, в том числе</w:t>
      </w:r>
      <w:r w:rsidR="00997956" w:rsidRPr="003B7AE7">
        <w:rPr>
          <w:rFonts w:ascii="Times New Roman" w:hAnsi="Times New Roman"/>
          <w:szCs w:val="28"/>
        </w:rPr>
        <w:t xml:space="preserve"> </w:t>
      </w:r>
      <w:r w:rsidR="0099716E" w:rsidRPr="003B7AE7">
        <w:rPr>
          <w:rFonts w:ascii="Times New Roman" w:hAnsi="Times New Roman"/>
          <w:b/>
          <w:szCs w:val="28"/>
        </w:rPr>
        <w:t>товаров</w:t>
      </w:r>
      <w:r w:rsidRPr="003B7AE7">
        <w:rPr>
          <w:rFonts w:ascii="Times New Roman" w:hAnsi="Times New Roman"/>
          <w:szCs w:val="28"/>
        </w:rPr>
        <w:t xml:space="preserve">, </w:t>
      </w:r>
      <w:r w:rsidR="0088137B" w:rsidRPr="003B7AE7">
        <w:rPr>
          <w:rFonts w:ascii="Times New Roman" w:hAnsi="Times New Roman"/>
          <w:szCs w:val="28"/>
        </w:rPr>
        <w:t>подлежащих обязательной маркировке средствами идентификации</w:t>
      </w:r>
      <w:r w:rsidR="009C0EA7" w:rsidRPr="003B7AE7">
        <w:rPr>
          <w:rFonts w:ascii="Times New Roman" w:hAnsi="Times New Roman"/>
          <w:szCs w:val="28"/>
        </w:rPr>
        <w:t xml:space="preserve"> </w:t>
      </w:r>
      <w:r w:rsidR="009C0EA7" w:rsidRPr="003B7AE7">
        <w:rPr>
          <w:rFonts w:ascii="Times New Roman" w:hAnsi="Times New Roman"/>
          <w:b/>
          <w:szCs w:val="28"/>
        </w:rPr>
        <w:t>(далее – предписание о приостановке (запрете) реализации продукции)</w:t>
      </w:r>
      <w:proofErr w:type="gramStart"/>
      <w:r w:rsidR="00564EA4" w:rsidRPr="003B7AE7">
        <w:rPr>
          <w:rFonts w:ascii="Times New Roman" w:hAnsi="Times New Roman"/>
          <w:b/>
          <w:szCs w:val="28"/>
        </w:rPr>
        <w:t>;</w:t>
      </w:r>
      <w:r w:rsidRPr="003B7AE7">
        <w:rPr>
          <w:rFonts w:ascii="Times New Roman" w:hAnsi="Times New Roman"/>
          <w:szCs w:val="28"/>
        </w:rPr>
        <w:t>»</w:t>
      </w:r>
      <w:proofErr w:type="gramEnd"/>
      <w:r w:rsidRPr="003B7AE7">
        <w:rPr>
          <w:rFonts w:ascii="Times New Roman" w:hAnsi="Times New Roman"/>
          <w:szCs w:val="28"/>
        </w:rPr>
        <w:t>;</w:t>
      </w:r>
    </w:p>
    <w:p w14:paraId="7A7D48E6" w14:textId="77777777" w:rsidR="00CB5B34" w:rsidRPr="003B7AE7" w:rsidRDefault="00564EA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б</w:t>
      </w:r>
      <w:r w:rsidR="00CB5B34" w:rsidRPr="003B7AE7">
        <w:rPr>
          <w:rFonts w:ascii="Times New Roman" w:hAnsi="Times New Roman"/>
          <w:szCs w:val="28"/>
        </w:rPr>
        <w:t>)</w:t>
      </w:r>
      <w:r w:rsidR="0098499D" w:rsidRPr="003B7AE7">
        <w:rPr>
          <w:rFonts w:ascii="Times New Roman" w:hAnsi="Times New Roman"/>
          <w:szCs w:val="28"/>
        </w:rPr>
        <w:t> </w:t>
      </w:r>
      <w:r w:rsidR="00C716E9" w:rsidRPr="003B7AE7">
        <w:rPr>
          <w:rFonts w:ascii="Times New Roman" w:hAnsi="Times New Roman"/>
          <w:szCs w:val="28"/>
        </w:rPr>
        <w:t xml:space="preserve">дополнить </w:t>
      </w:r>
      <w:r w:rsidR="00CB5B34" w:rsidRPr="003B7AE7">
        <w:rPr>
          <w:rFonts w:ascii="Times New Roman" w:hAnsi="Times New Roman"/>
          <w:b/>
          <w:szCs w:val="28"/>
        </w:rPr>
        <w:t>пунктом</w:t>
      </w:r>
      <w:r w:rsidR="00CB5B34" w:rsidRPr="003B7AE7">
        <w:rPr>
          <w:rFonts w:ascii="Times New Roman" w:hAnsi="Times New Roman"/>
          <w:szCs w:val="28"/>
        </w:rPr>
        <w:t xml:space="preserve"> 1</w:t>
      </w:r>
      <w:r w:rsidR="00CB5B34" w:rsidRPr="003B7AE7">
        <w:rPr>
          <w:rFonts w:ascii="Times New Roman" w:hAnsi="Times New Roman"/>
          <w:szCs w:val="28"/>
          <w:vertAlign w:val="superscript"/>
        </w:rPr>
        <w:t>1</w:t>
      </w:r>
      <w:r w:rsidR="00CB5B34"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336286A8" w14:textId="7F1CDB71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«1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</w:t>
      </w:r>
      <w:r w:rsidR="0098499D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Решение о выдаче предписания о приостановке (запрете) реализации продукции принимается в случа</w:t>
      </w:r>
      <w:r w:rsidR="00A13833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:</w:t>
      </w:r>
    </w:p>
    <w:p w14:paraId="65D4B278" w14:textId="77777777" w:rsidR="00CB5B34" w:rsidRPr="003B7AE7" w:rsidRDefault="005B563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р</w:t>
      </w:r>
      <w:r w:rsidR="00CB5B34" w:rsidRPr="003B7AE7">
        <w:rPr>
          <w:rFonts w:ascii="Times New Roman" w:hAnsi="Times New Roman"/>
          <w:szCs w:val="28"/>
        </w:rPr>
        <w:t>егистрации</w:t>
      </w:r>
      <w:r w:rsidR="00221780" w:rsidRPr="003B7AE7">
        <w:rPr>
          <w:rFonts w:ascii="Times New Roman" w:hAnsi="Times New Roman"/>
          <w:szCs w:val="28"/>
        </w:rPr>
        <w:t xml:space="preserve"> </w:t>
      </w:r>
      <w:r w:rsidR="00221780" w:rsidRPr="003B7AE7">
        <w:rPr>
          <w:rFonts w:ascii="Times New Roman" w:hAnsi="Times New Roman"/>
          <w:b/>
          <w:szCs w:val="28"/>
        </w:rPr>
        <w:t>случаев</w:t>
      </w:r>
      <w:r w:rsidR="00CB5B34" w:rsidRPr="003B7AE7">
        <w:rPr>
          <w:rFonts w:ascii="Times New Roman" w:hAnsi="Times New Roman"/>
          <w:szCs w:val="28"/>
        </w:rPr>
        <w:t xml:space="preserve"> инфекционных заболеваний и массовых неинфекционных заболеваний (отравлений), связанных с потреблением (использованием) продукции;</w:t>
      </w:r>
    </w:p>
    <w:p w14:paraId="2BCFA4D3" w14:textId="015B43CC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получения информации от соответствующих международных организаций, государств</w:t>
      </w:r>
      <w:r w:rsidR="00DF2473" w:rsidRPr="003B7AE7">
        <w:rPr>
          <w:rFonts w:ascii="Times New Roman" w:hAnsi="Times New Roman"/>
          <w:szCs w:val="28"/>
        </w:rPr>
        <w:t xml:space="preserve"> </w:t>
      </w:r>
      <w:r w:rsidR="00DF2473" w:rsidRPr="003B7AE7">
        <w:rPr>
          <w:rFonts w:ascii="Times New Roman" w:hAnsi="Times New Roman"/>
          <w:b/>
          <w:szCs w:val="28"/>
        </w:rPr>
        <w:t xml:space="preserve">– </w:t>
      </w:r>
      <w:r w:rsidRPr="003B7AE7">
        <w:rPr>
          <w:rFonts w:ascii="Times New Roman" w:hAnsi="Times New Roman"/>
          <w:szCs w:val="28"/>
        </w:rPr>
        <w:t xml:space="preserve">членов Евразийского экономического союза или </w:t>
      </w:r>
      <w:r w:rsidR="00DC022B" w:rsidRPr="003B7AE7">
        <w:rPr>
          <w:rFonts w:ascii="Times New Roman" w:hAnsi="Times New Roman"/>
          <w:b/>
          <w:szCs w:val="28"/>
        </w:rPr>
        <w:t>других государств</w:t>
      </w:r>
      <w:r w:rsidRPr="003B7AE7">
        <w:rPr>
          <w:rFonts w:ascii="Times New Roman" w:hAnsi="Times New Roman"/>
          <w:szCs w:val="28"/>
        </w:rPr>
        <w:t xml:space="preserve"> о применяемых санитарных мерах в отношении продукции, создающей угрозу санитарно-эпидемиологическому благополучию населения;</w:t>
      </w:r>
    </w:p>
    <w:p w14:paraId="57F2F676" w14:textId="6E463D5F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выявления в ходе санитарно-эпидемиологического расследования или контрольного (надзорного) м</w:t>
      </w:r>
      <w:r w:rsidR="0098499D" w:rsidRPr="003B7AE7">
        <w:rPr>
          <w:rFonts w:ascii="Times New Roman" w:hAnsi="Times New Roman"/>
          <w:szCs w:val="28"/>
        </w:rPr>
        <w:t>ероприятия продукции</w:t>
      </w:r>
      <w:r w:rsidR="008511E8" w:rsidRPr="003B7AE7">
        <w:rPr>
          <w:rFonts w:ascii="Times New Roman" w:hAnsi="Times New Roman"/>
          <w:b/>
          <w:szCs w:val="28"/>
        </w:rPr>
        <w:t>,</w:t>
      </w:r>
      <w:r w:rsidR="00B67A64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не соответствующей санитарно-эпидемиологическим требованиям.</w:t>
      </w:r>
    </w:p>
    <w:p w14:paraId="1EE5F578" w14:textId="14828712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 зависимости от </w:t>
      </w:r>
      <w:r w:rsidR="00544BCD" w:rsidRPr="003B7AE7">
        <w:rPr>
          <w:rFonts w:ascii="Times New Roman" w:hAnsi="Times New Roman"/>
          <w:b/>
          <w:szCs w:val="28"/>
        </w:rPr>
        <w:t>выявленных нарушений санитарно-эпидемиологических требований к</w:t>
      </w:r>
      <w:r w:rsidRPr="003B7AE7">
        <w:rPr>
          <w:rFonts w:ascii="Times New Roman" w:hAnsi="Times New Roman"/>
          <w:szCs w:val="28"/>
        </w:rPr>
        <w:t xml:space="preserve"> продукции, степени угрозы причинения вреда жизни </w:t>
      </w:r>
      <w:r w:rsidRPr="003B7AE7">
        <w:rPr>
          <w:rFonts w:ascii="Times New Roman" w:hAnsi="Times New Roman"/>
          <w:b/>
          <w:szCs w:val="28"/>
        </w:rPr>
        <w:t>и</w:t>
      </w:r>
      <w:r w:rsidR="00DE38A5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</w:t>
      </w:r>
      <w:r w:rsidR="001358A0" w:rsidRPr="003B7AE7">
        <w:rPr>
          <w:rFonts w:ascii="Times New Roman" w:hAnsi="Times New Roman"/>
          <w:b/>
          <w:szCs w:val="28"/>
        </w:rPr>
        <w:t>человека</w:t>
      </w:r>
      <w:r w:rsidRPr="003B7AE7">
        <w:rPr>
          <w:rFonts w:ascii="Times New Roman" w:hAnsi="Times New Roman"/>
          <w:szCs w:val="28"/>
        </w:rPr>
        <w:t xml:space="preserve"> п</w:t>
      </w:r>
      <w:r w:rsidR="00544BCD" w:rsidRPr="003B7AE7">
        <w:rPr>
          <w:rFonts w:ascii="Times New Roman" w:hAnsi="Times New Roman"/>
          <w:szCs w:val="28"/>
        </w:rPr>
        <w:t xml:space="preserve">ри </w:t>
      </w:r>
      <w:r w:rsidR="00312876" w:rsidRPr="003B7AE7">
        <w:rPr>
          <w:rFonts w:ascii="Times New Roman" w:hAnsi="Times New Roman"/>
          <w:szCs w:val="28"/>
        </w:rPr>
        <w:t>применении (</w:t>
      </w:r>
      <w:r w:rsidR="00544BCD" w:rsidRPr="003B7AE7">
        <w:rPr>
          <w:rFonts w:ascii="Times New Roman" w:hAnsi="Times New Roman"/>
          <w:szCs w:val="28"/>
        </w:rPr>
        <w:t>использовании</w:t>
      </w:r>
      <w:r w:rsidR="00312876" w:rsidRPr="003B7AE7">
        <w:rPr>
          <w:rFonts w:ascii="Times New Roman" w:hAnsi="Times New Roman"/>
          <w:szCs w:val="28"/>
        </w:rPr>
        <w:t>)</w:t>
      </w:r>
      <w:r w:rsidR="00544BCD" w:rsidRPr="003B7AE7">
        <w:rPr>
          <w:rFonts w:ascii="Times New Roman" w:hAnsi="Times New Roman"/>
          <w:szCs w:val="28"/>
        </w:rPr>
        <w:t xml:space="preserve"> продукции</w:t>
      </w:r>
      <w:r w:rsidRPr="003B7AE7">
        <w:rPr>
          <w:rFonts w:ascii="Times New Roman" w:hAnsi="Times New Roman"/>
          <w:szCs w:val="28"/>
        </w:rPr>
        <w:t xml:space="preserve"> и иных обстоятельств</w:t>
      </w:r>
      <w:r w:rsidR="001358A0" w:rsidRPr="003B7AE7">
        <w:rPr>
          <w:rFonts w:ascii="Times New Roman" w:hAnsi="Times New Roman"/>
          <w:szCs w:val="28"/>
        </w:rPr>
        <w:t xml:space="preserve">, </w:t>
      </w:r>
      <w:r w:rsidR="001358A0" w:rsidRPr="003B7AE7">
        <w:rPr>
          <w:rFonts w:ascii="Times New Roman" w:hAnsi="Times New Roman"/>
          <w:b/>
          <w:szCs w:val="28"/>
        </w:rPr>
        <w:t>создающих угрозу санитарно-эпидемиологическому благополучию населения,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="00544BCD" w:rsidRPr="003B7AE7">
        <w:rPr>
          <w:rFonts w:ascii="Times New Roman" w:hAnsi="Times New Roman"/>
          <w:b/>
          <w:szCs w:val="28"/>
        </w:rPr>
        <w:t>решение</w:t>
      </w:r>
      <w:r w:rsidR="00B4494D" w:rsidRPr="003B7AE7">
        <w:rPr>
          <w:rFonts w:ascii="Times New Roman" w:hAnsi="Times New Roman"/>
          <w:b/>
          <w:szCs w:val="28"/>
        </w:rPr>
        <w:br/>
      </w:r>
      <w:r w:rsidR="00544BCD" w:rsidRPr="003B7AE7">
        <w:rPr>
          <w:rFonts w:ascii="Times New Roman" w:hAnsi="Times New Roman"/>
          <w:b/>
          <w:szCs w:val="28"/>
        </w:rPr>
        <w:t>о выдаче</w:t>
      </w:r>
      <w:r w:rsidRPr="003B7AE7">
        <w:rPr>
          <w:rFonts w:ascii="Times New Roman" w:hAnsi="Times New Roman"/>
          <w:szCs w:val="28"/>
        </w:rPr>
        <w:t xml:space="preserve"> предписани</w:t>
      </w:r>
      <w:r w:rsidR="00544BCD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</w:t>
      </w:r>
      <w:r w:rsidR="00A0216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приостановке (запрете) реализации продукции</w:t>
      </w:r>
      <w:r w:rsidR="005171DD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принимается</w:t>
      </w:r>
      <w:r w:rsidR="00B67A64" w:rsidRPr="003B7AE7">
        <w:rPr>
          <w:rFonts w:ascii="Times New Roman" w:hAnsi="Times New Roman"/>
          <w:szCs w:val="28"/>
        </w:rPr>
        <w:t xml:space="preserve"> </w:t>
      </w:r>
      <w:r w:rsidR="00B67A64" w:rsidRPr="003B7AE7">
        <w:rPr>
          <w:rFonts w:ascii="Times New Roman" w:hAnsi="Times New Roman"/>
          <w:b/>
          <w:szCs w:val="28"/>
        </w:rPr>
        <w:t>в отношении</w:t>
      </w:r>
      <w:r w:rsidRPr="003B7AE7">
        <w:rPr>
          <w:rFonts w:ascii="Times New Roman" w:hAnsi="Times New Roman"/>
          <w:szCs w:val="28"/>
        </w:rPr>
        <w:t>:</w:t>
      </w:r>
    </w:p>
    <w:p w14:paraId="7706C5F2" w14:textId="2830CBE3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партии продукции </w:t>
      </w:r>
      <w:r w:rsidR="00544BCD" w:rsidRPr="003B7AE7">
        <w:rPr>
          <w:rFonts w:ascii="Times New Roman" w:hAnsi="Times New Roman"/>
          <w:b/>
          <w:szCs w:val="28"/>
        </w:rPr>
        <w:t>либо</w:t>
      </w:r>
      <w:r w:rsidRPr="003B7AE7">
        <w:rPr>
          <w:rFonts w:ascii="Times New Roman" w:hAnsi="Times New Roman"/>
          <w:szCs w:val="28"/>
        </w:rPr>
        <w:t xml:space="preserve"> отдельного вида</w:t>
      </w:r>
      <w:r w:rsidR="00B67A64" w:rsidRPr="003B7AE7">
        <w:rPr>
          <w:rFonts w:ascii="Times New Roman" w:hAnsi="Times New Roman"/>
          <w:szCs w:val="28"/>
        </w:rPr>
        <w:t xml:space="preserve"> </w:t>
      </w:r>
      <w:r w:rsidR="00B67A64" w:rsidRPr="003B7AE7">
        <w:rPr>
          <w:rFonts w:ascii="Times New Roman" w:hAnsi="Times New Roman"/>
          <w:b/>
          <w:szCs w:val="28"/>
        </w:rPr>
        <w:t>продукции</w:t>
      </w:r>
      <w:r w:rsidR="00B67A6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или продукции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="00544BCD" w:rsidRPr="003B7AE7">
        <w:rPr>
          <w:rFonts w:ascii="Times New Roman" w:hAnsi="Times New Roman"/>
          <w:b/>
          <w:szCs w:val="28"/>
        </w:rPr>
        <w:t xml:space="preserve">конкретного </w:t>
      </w:r>
      <w:r w:rsidR="00544BCD" w:rsidRPr="003B7AE7">
        <w:rPr>
          <w:rFonts w:ascii="Times New Roman" w:hAnsi="Times New Roman"/>
          <w:szCs w:val="28"/>
        </w:rPr>
        <w:t>наименования</w:t>
      </w:r>
      <w:r w:rsidRPr="003B7AE7">
        <w:rPr>
          <w:rFonts w:ascii="Times New Roman" w:hAnsi="Times New Roman"/>
          <w:szCs w:val="28"/>
        </w:rPr>
        <w:t xml:space="preserve">, </w:t>
      </w:r>
      <w:r w:rsidR="002B77D2" w:rsidRPr="003B7AE7">
        <w:rPr>
          <w:rFonts w:ascii="Times New Roman" w:hAnsi="Times New Roman"/>
          <w:b/>
          <w:szCs w:val="28"/>
        </w:rPr>
        <w:t>которые</w:t>
      </w:r>
      <w:r w:rsidR="002B77D2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</w:t>
      </w:r>
      <w:r w:rsidR="002B77D2" w:rsidRPr="003B7AE7">
        <w:rPr>
          <w:rFonts w:ascii="Times New Roman" w:hAnsi="Times New Roman"/>
          <w:szCs w:val="28"/>
        </w:rPr>
        <w:t>оизведе</w:t>
      </w:r>
      <w:r w:rsidR="0098499D" w:rsidRPr="003B7AE7">
        <w:rPr>
          <w:rFonts w:ascii="Times New Roman" w:hAnsi="Times New Roman"/>
          <w:szCs w:val="28"/>
        </w:rPr>
        <w:t>н</w:t>
      </w:r>
      <w:r w:rsidR="002B77D2" w:rsidRPr="003B7AE7">
        <w:rPr>
          <w:rFonts w:ascii="Times New Roman" w:hAnsi="Times New Roman"/>
          <w:b/>
          <w:szCs w:val="28"/>
        </w:rPr>
        <w:t>ы</w:t>
      </w:r>
      <w:r w:rsidR="0098499D" w:rsidRPr="003B7AE7">
        <w:rPr>
          <w:rFonts w:ascii="Times New Roman" w:hAnsi="Times New Roman"/>
          <w:szCs w:val="28"/>
        </w:rPr>
        <w:t xml:space="preserve"> одним изготовителем</w:t>
      </w:r>
      <w:r w:rsidR="00A02165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определенный период времени</w:t>
      </w:r>
      <w:r w:rsidR="00282977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– Главным государственным санитарным </w:t>
      </w:r>
      <w:r w:rsidRPr="003B7AE7">
        <w:rPr>
          <w:rFonts w:ascii="Times New Roman" w:hAnsi="Times New Roman"/>
          <w:szCs w:val="28"/>
        </w:rPr>
        <w:lastRenderedPageBreak/>
        <w:t>врачом Российской Федерации или его заместителем, главным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государственным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санитарным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врач</w:t>
      </w:r>
      <w:r w:rsidR="00544BCD" w:rsidRPr="003B7AE7">
        <w:rPr>
          <w:rFonts w:ascii="Times New Roman" w:hAnsi="Times New Roman"/>
          <w:b/>
          <w:szCs w:val="28"/>
        </w:rPr>
        <w:t>ами</w:t>
      </w:r>
      <w:r w:rsidRPr="003B7AE7">
        <w:rPr>
          <w:rFonts w:ascii="Times New Roman" w:hAnsi="Times New Roman"/>
          <w:szCs w:val="28"/>
        </w:rPr>
        <w:t xml:space="preserve"> или </w:t>
      </w:r>
      <w:r w:rsidR="00544BCD" w:rsidRPr="003B7AE7">
        <w:rPr>
          <w:rFonts w:ascii="Times New Roman" w:hAnsi="Times New Roman"/>
          <w:b/>
          <w:szCs w:val="28"/>
        </w:rPr>
        <w:t>их</w:t>
      </w:r>
      <w:r w:rsidR="006679F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заместител</w:t>
      </w:r>
      <w:r w:rsidR="00544BCD" w:rsidRPr="003B7AE7">
        <w:rPr>
          <w:rFonts w:ascii="Times New Roman" w:hAnsi="Times New Roman"/>
          <w:b/>
          <w:szCs w:val="28"/>
        </w:rPr>
        <w:t>ями</w:t>
      </w:r>
      <w:r w:rsidRPr="003B7AE7">
        <w:rPr>
          <w:rFonts w:ascii="Times New Roman" w:hAnsi="Times New Roman"/>
          <w:szCs w:val="28"/>
        </w:rPr>
        <w:t>;</w:t>
      </w:r>
    </w:p>
    <w:p w14:paraId="59E4CE72" w14:textId="6C93624B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отдельного вида</w:t>
      </w:r>
      <w:r w:rsidR="007A705B" w:rsidRPr="003B7AE7">
        <w:rPr>
          <w:rFonts w:ascii="Times New Roman" w:hAnsi="Times New Roman"/>
          <w:szCs w:val="28"/>
        </w:rPr>
        <w:t xml:space="preserve"> </w:t>
      </w:r>
      <w:r w:rsidR="007A705B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продукции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="00544BCD" w:rsidRPr="003B7AE7">
        <w:rPr>
          <w:rFonts w:ascii="Times New Roman" w:hAnsi="Times New Roman"/>
          <w:b/>
          <w:szCs w:val="28"/>
        </w:rPr>
        <w:t xml:space="preserve">конкретного </w:t>
      </w:r>
      <w:r w:rsidR="00544BCD" w:rsidRPr="003B7AE7">
        <w:rPr>
          <w:rFonts w:ascii="Times New Roman" w:hAnsi="Times New Roman"/>
          <w:szCs w:val="28"/>
        </w:rPr>
        <w:t>наименования</w:t>
      </w:r>
      <w:r w:rsidRPr="003B7AE7">
        <w:rPr>
          <w:rFonts w:ascii="Times New Roman" w:hAnsi="Times New Roman"/>
          <w:szCs w:val="28"/>
        </w:rPr>
        <w:t xml:space="preserve">, </w:t>
      </w:r>
      <w:r w:rsidR="002B77D2" w:rsidRPr="003B7AE7">
        <w:rPr>
          <w:rFonts w:ascii="Times New Roman" w:hAnsi="Times New Roman"/>
          <w:b/>
          <w:szCs w:val="28"/>
        </w:rPr>
        <w:t>которые</w:t>
      </w:r>
      <w:r w:rsidR="002B77D2" w:rsidRPr="003B7AE7">
        <w:rPr>
          <w:rFonts w:ascii="Times New Roman" w:hAnsi="Times New Roman"/>
          <w:szCs w:val="28"/>
        </w:rPr>
        <w:t xml:space="preserve"> произведен</w:t>
      </w:r>
      <w:r w:rsidR="002B77D2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одним изготовителем</w:t>
      </w:r>
      <w:r w:rsidR="00955C23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либо всей продукции, произведенной одним изготовителем</w:t>
      </w:r>
      <w:r w:rsidR="00955C23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– Главным государственным санитарным врачом Российской Федерации или его заместителем, главным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государственным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санитар</w:t>
      </w:r>
      <w:r w:rsidR="00955C23" w:rsidRPr="003B7AE7">
        <w:rPr>
          <w:rFonts w:ascii="Times New Roman" w:hAnsi="Times New Roman"/>
          <w:szCs w:val="28"/>
        </w:rPr>
        <w:t>ным</w:t>
      </w:r>
      <w:r w:rsidR="00544BCD" w:rsidRPr="003B7AE7">
        <w:rPr>
          <w:rFonts w:ascii="Times New Roman" w:hAnsi="Times New Roman"/>
          <w:b/>
          <w:szCs w:val="28"/>
        </w:rPr>
        <w:t>и</w:t>
      </w:r>
      <w:r w:rsidR="00955C23" w:rsidRPr="003B7AE7">
        <w:rPr>
          <w:rFonts w:ascii="Times New Roman" w:hAnsi="Times New Roman"/>
          <w:szCs w:val="28"/>
        </w:rPr>
        <w:t xml:space="preserve"> врач</w:t>
      </w:r>
      <w:r w:rsidR="00544BCD" w:rsidRPr="003B7AE7">
        <w:rPr>
          <w:rFonts w:ascii="Times New Roman" w:hAnsi="Times New Roman"/>
          <w:b/>
          <w:szCs w:val="28"/>
        </w:rPr>
        <w:t>ами</w:t>
      </w:r>
      <w:r w:rsidR="00955C23" w:rsidRPr="003B7AE7">
        <w:rPr>
          <w:rFonts w:ascii="Times New Roman" w:hAnsi="Times New Roman"/>
          <w:szCs w:val="28"/>
        </w:rPr>
        <w:t xml:space="preserve"> или</w:t>
      </w:r>
      <w:r w:rsidR="000E3EFB" w:rsidRPr="003B7AE7">
        <w:rPr>
          <w:rFonts w:ascii="Times New Roman" w:hAnsi="Times New Roman"/>
          <w:szCs w:val="28"/>
        </w:rPr>
        <w:br/>
      </w:r>
      <w:r w:rsidR="00544BCD" w:rsidRPr="003B7AE7">
        <w:rPr>
          <w:rFonts w:ascii="Times New Roman" w:hAnsi="Times New Roman"/>
          <w:b/>
          <w:szCs w:val="28"/>
        </w:rPr>
        <w:t>их</w:t>
      </w:r>
      <w:r w:rsidR="00955C23" w:rsidRPr="003B7AE7">
        <w:rPr>
          <w:rFonts w:ascii="Times New Roman" w:hAnsi="Times New Roman"/>
          <w:szCs w:val="28"/>
        </w:rPr>
        <w:t xml:space="preserve"> заместител</w:t>
      </w:r>
      <w:r w:rsidR="00544BCD" w:rsidRPr="003B7AE7">
        <w:rPr>
          <w:rFonts w:ascii="Times New Roman" w:hAnsi="Times New Roman"/>
          <w:b/>
          <w:szCs w:val="28"/>
        </w:rPr>
        <w:t>ями</w:t>
      </w:r>
      <w:r w:rsidR="00544BCD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по согласованию с Главным государственным санитарным </w:t>
      </w:r>
      <w:r w:rsidR="0098499D" w:rsidRPr="003B7AE7">
        <w:rPr>
          <w:rFonts w:ascii="Times New Roman" w:hAnsi="Times New Roman"/>
          <w:szCs w:val="28"/>
        </w:rPr>
        <w:t>врачом Российской Федерации</w:t>
      </w:r>
      <w:r w:rsidR="00955C23" w:rsidRPr="003B7AE7">
        <w:rPr>
          <w:rFonts w:ascii="Times New Roman" w:hAnsi="Times New Roman"/>
          <w:szCs w:val="28"/>
        </w:rPr>
        <w:t xml:space="preserve"> </w:t>
      </w:r>
      <w:r w:rsidR="0098499D" w:rsidRPr="003B7AE7">
        <w:rPr>
          <w:rFonts w:ascii="Times New Roman" w:hAnsi="Times New Roman"/>
          <w:szCs w:val="28"/>
        </w:rPr>
        <w:t>или</w:t>
      </w:r>
      <w:r w:rsidR="00F07A9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его заместителем.</w:t>
      </w:r>
    </w:p>
    <w:p w14:paraId="39D0DD3B" w14:textId="00CB6ACB" w:rsidR="00CB5B34" w:rsidRPr="003B7AE7" w:rsidRDefault="003A450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Изготовитель</w:t>
      </w:r>
      <w:r w:rsidR="000E7B5E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5171DD" w:rsidRPr="003B7AE7">
        <w:rPr>
          <w:rFonts w:ascii="Times New Roman" w:hAnsi="Times New Roman"/>
          <w:b/>
          <w:szCs w:val="28"/>
        </w:rPr>
        <w:t>исполнитель</w:t>
      </w:r>
      <w:r w:rsidR="005171DD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(</w:t>
      </w:r>
      <w:r w:rsidR="00CB5B34" w:rsidRPr="003B7AE7">
        <w:rPr>
          <w:rFonts w:ascii="Times New Roman" w:hAnsi="Times New Roman"/>
          <w:szCs w:val="28"/>
        </w:rPr>
        <w:t>лицо, выполняющее функции иностранного изготовителя), продавец или иное лицо, которым выдано предписание</w:t>
      </w:r>
      <w:r w:rsidRPr="003B7AE7">
        <w:rPr>
          <w:rFonts w:ascii="Times New Roman" w:hAnsi="Times New Roman"/>
          <w:szCs w:val="28"/>
        </w:rPr>
        <w:t xml:space="preserve"> </w:t>
      </w:r>
      <w:r w:rsidR="00CB5B34" w:rsidRPr="003B7AE7">
        <w:rPr>
          <w:rFonts w:ascii="Times New Roman" w:hAnsi="Times New Roman"/>
          <w:szCs w:val="28"/>
        </w:rPr>
        <w:t>о приостановке (</w:t>
      </w:r>
      <w:proofErr w:type="gramStart"/>
      <w:r w:rsidR="00CB5B34" w:rsidRPr="003B7AE7">
        <w:rPr>
          <w:rFonts w:ascii="Times New Roman" w:hAnsi="Times New Roman"/>
          <w:szCs w:val="28"/>
        </w:rPr>
        <w:t xml:space="preserve">запрете) </w:t>
      </w:r>
      <w:proofErr w:type="gramEnd"/>
      <w:r w:rsidR="00CB5B34" w:rsidRPr="003B7AE7">
        <w:rPr>
          <w:rFonts w:ascii="Times New Roman" w:hAnsi="Times New Roman"/>
          <w:szCs w:val="28"/>
        </w:rPr>
        <w:t>реализации продукции</w:t>
      </w:r>
      <w:r w:rsidRPr="003B7AE7">
        <w:rPr>
          <w:rFonts w:ascii="Times New Roman" w:hAnsi="Times New Roman"/>
          <w:b/>
          <w:szCs w:val="28"/>
        </w:rPr>
        <w:t>,</w:t>
      </w:r>
      <w:r w:rsidR="00CB5B34" w:rsidRPr="003B7AE7">
        <w:rPr>
          <w:rFonts w:ascii="Times New Roman" w:hAnsi="Times New Roman"/>
          <w:szCs w:val="28"/>
        </w:rPr>
        <w:t xml:space="preserve"> обязаны </w:t>
      </w:r>
      <w:r w:rsidR="009835E2" w:rsidRPr="003B7AE7">
        <w:rPr>
          <w:rFonts w:ascii="Times New Roman" w:hAnsi="Times New Roman"/>
          <w:b/>
          <w:szCs w:val="28"/>
        </w:rPr>
        <w:t xml:space="preserve">довести содержание указанного предписания до сведения неопределенного круга лиц, </w:t>
      </w:r>
      <w:r w:rsidR="009835E2" w:rsidRPr="003B7AE7">
        <w:rPr>
          <w:rFonts w:ascii="Times New Roman" w:hAnsi="Times New Roman"/>
          <w:szCs w:val="28"/>
        </w:rPr>
        <w:t xml:space="preserve">в </w:t>
      </w:r>
      <w:r w:rsidR="00CB5B34" w:rsidRPr="003B7AE7">
        <w:rPr>
          <w:rFonts w:ascii="Times New Roman" w:hAnsi="Times New Roman"/>
          <w:szCs w:val="28"/>
        </w:rPr>
        <w:t>том числе потребителей, иных участников оборота продукции.</w:t>
      </w:r>
    </w:p>
    <w:p w14:paraId="1CC3F6E7" w14:textId="7E6EC954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случае</w:t>
      </w:r>
      <w:proofErr w:type="gramStart"/>
      <w:r w:rsidR="007C2437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в предписании о приостановке (запрете) реализации продукции</w:t>
      </w:r>
      <w:r w:rsidR="006C0FD1" w:rsidRPr="003B7AE7">
        <w:t xml:space="preserve"> </w:t>
      </w:r>
      <w:r w:rsidRPr="003B7AE7">
        <w:rPr>
          <w:rFonts w:ascii="Times New Roman" w:hAnsi="Times New Roman"/>
          <w:szCs w:val="28"/>
        </w:rPr>
        <w:t>не указано конкретное лицо, для которого</w:t>
      </w:r>
      <w:r w:rsidR="003A4504" w:rsidRPr="003B7AE7">
        <w:rPr>
          <w:rFonts w:ascii="Times New Roman" w:hAnsi="Times New Roman"/>
          <w:szCs w:val="28"/>
        </w:rPr>
        <w:t xml:space="preserve"> </w:t>
      </w:r>
      <w:r w:rsidR="003A4504" w:rsidRPr="003B7AE7">
        <w:rPr>
          <w:rFonts w:ascii="Times New Roman" w:hAnsi="Times New Roman"/>
          <w:b/>
          <w:szCs w:val="28"/>
        </w:rPr>
        <w:t>такое предписание</w:t>
      </w:r>
      <w:r w:rsidRPr="003B7AE7">
        <w:rPr>
          <w:rFonts w:ascii="Times New Roman" w:hAnsi="Times New Roman"/>
          <w:szCs w:val="28"/>
        </w:rPr>
        <w:t xml:space="preserve"> является обязательным</w:t>
      </w:r>
      <w:r w:rsidR="003A4504" w:rsidRPr="003B7AE7">
        <w:rPr>
          <w:rFonts w:ascii="Times New Roman" w:hAnsi="Times New Roman"/>
          <w:szCs w:val="28"/>
        </w:rPr>
        <w:t xml:space="preserve"> </w:t>
      </w:r>
      <w:r w:rsidR="003A4504" w:rsidRPr="003B7AE7">
        <w:rPr>
          <w:rFonts w:ascii="Times New Roman" w:hAnsi="Times New Roman"/>
          <w:b/>
          <w:szCs w:val="28"/>
        </w:rPr>
        <w:t>для исполнения</w:t>
      </w:r>
      <w:r w:rsidRPr="003B7AE7">
        <w:rPr>
          <w:rFonts w:ascii="Times New Roman" w:hAnsi="Times New Roman"/>
          <w:szCs w:val="28"/>
        </w:rPr>
        <w:t xml:space="preserve">, </w:t>
      </w:r>
      <w:r w:rsidR="004F4F1D" w:rsidRPr="003B7AE7">
        <w:rPr>
          <w:rFonts w:ascii="Times New Roman" w:hAnsi="Times New Roman"/>
          <w:b/>
          <w:szCs w:val="28"/>
        </w:rPr>
        <w:t>оно</w:t>
      </w:r>
      <w:r w:rsidR="0042550F" w:rsidRPr="003B7AE7">
        <w:rPr>
          <w:rFonts w:ascii="Times New Roman" w:hAnsi="Times New Roman"/>
          <w:szCs w:val="28"/>
        </w:rPr>
        <w:t xml:space="preserve"> является обязательным</w:t>
      </w:r>
      <w:r w:rsidR="003A450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для исполнения всеми лицами, осуще</w:t>
      </w:r>
      <w:r w:rsidR="0098499D" w:rsidRPr="003B7AE7">
        <w:rPr>
          <w:rFonts w:ascii="Times New Roman" w:hAnsi="Times New Roman"/>
          <w:szCs w:val="28"/>
        </w:rPr>
        <w:t>ствляющими реализацию указанной</w:t>
      </w:r>
      <w:r w:rsidR="0098499D" w:rsidRPr="003B7AE7">
        <w:rPr>
          <w:rFonts w:ascii="Times New Roman" w:hAnsi="Times New Roman"/>
          <w:szCs w:val="28"/>
        </w:rPr>
        <w:br/>
        <w:t>в нем продукции.</w:t>
      </w:r>
    </w:p>
    <w:p w14:paraId="24E3C6EC" w14:textId="447497F1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lastRenderedPageBreak/>
        <w:t>В целях доведения решения о выдаче предписания о приостановке (запрете) реализации продукции</w:t>
      </w:r>
      <w:r w:rsidR="006C0FD1" w:rsidRPr="003B7AE7">
        <w:rPr>
          <w:rFonts w:ascii="Times New Roman" w:hAnsi="Times New Roman"/>
          <w:szCs w:val="28"/>
        </w:rPr>
        <w:t>,</w:t>
      </w:r>
      <w:r w:rsidR="006C0FD1" w:rsidRPr="003B7AE7">
        <w:t xml:space="preserve"> </w:t>
      </w:r>
      <w:r w:rsidR="00C164F4" w:rsidRPr="003B7AE7">
        <w:rPr>
          <w:rFonts w:ascii="Times New Roman" w:hAnsi="Times New Roman"/>
          <w:szCs w:val="28"/>
        </w:rPr>
        <w:t xml:space="preserve">до </w:t>
      </w:r>
      <w:r w:rsidR="00231590" w:rsidRPr="003B7AE7">
        <w:rPr>
          <w:rFonts w:ascii="Times New Roman" w:hAnsi="Times New Roman"/>
          <w:b/>
          <w:szCs w:val="28"/>
        </w:rPr>
        <w:t>сведения</w:t>
      </w:r>
      <w:r w:rsidR="00231590" w:rsidRPr="003B7AE7">
        <w:rPr>
          <w:rFonts w:ascii="Times New Roman" w:hAnsi="Times New Roman"/>
          <w:szCs w:val="28"/>
        </w:rPr>
        <w:t xml:space="preserve"> </w:t>
      </w:r>
      <w:r w:rsidR="00C164F4" w:rsidRPr="003B7AE7">
        <w:rPr>
          <w:rFonts w:ascii="Times New Roman" w:hAnsi="Times New Roman"/>
          <w:szCs w:val="28"/>
        </w:rPr>
        <w:t>неопределенного круга лиц,</w:t>
      </w:r>
      <w:r w:rsidR="00C164F4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том числе потребителей, </w:t>
      </w:r>
      <w:r w:rsidR="00610989" w:rsidRPr="003B7AE7">
        <w:rPr>
          <w:rFonts w:ascii="Times New Roman" w:hAnsi="Times New Roman"/>
          <w:b/>
          <w:szCs w:val="28"/>
        </w:rPr>
        <w:t>информация о таком решении</w:t>
      </w:r>
      <w:r w:rsidRPr="003B7AE7">
        <w:rPr>
          <w:rFonts w:ascii="Times New Roman" w:hAnsi="Times New Roman"/>
          <w:szCs w:val="28"/>
        </w:rPr>
        <w:t xml:space="preserve"> размещается федеральным органом исполнительной власти, осуществляющим федеральный государственный санитарно-эпидем</w:t>
      </w:r>
      <w:r w:rsidR="00231590" w:rsidRPr="003B7AE7">
        <w:rPr>
          <w:rFonts w:ascii="Times New Roman" w:hAnsi="Times New Roman"/>
          <w:szCs w:val="28"/>
        </w:rPr>
        <w:t>иологический контроль (надзор),</w:t>
      </w:r>
      <w:r w:rsidR="00B5390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на своем официальном сайте, а в</w:t>
      </w:r>
      <w:r w:rsidR="00231590" w:rsidRPr="003B7AE7">
        <w:rPr>
          <w:rFonts w:ascii="Times New Roman" w:hAnsi="Times New Roman"/>
          <w:szCs w:val="28"/>
        </w:rPr>
        <w:t xml:space="preserve"> случае принятия такого решения</w:t>
      </w:r>
      <w:r w:rsidR="0023159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отношении</w:t>
      </w:r>
      <w:r w:rsidR="006C0FD1" w:rsidRPr="003B7AE7">
        <w:rPr>
          <w:rFonts w:ascii="Times New Roman" w:hAnsi="Times New Roman"/>
          <w:szCs w:val="28"/>
        </w:rPr>
        <w:t xml:space="preserve"> </w:t>
      </w:r>
      <w:r w:rsidR="00312876" w:rsidRPr="003B7AE7">
        <w:rPr>
          <w:rFonts w:ascii="Times New Roman" w:hAnsi="Times New Roman"/>
          <w:b/>
          <w:szCs w:val="28"/>
        </w:rPr>
        <w:t>товаров</w:t>
      </w:r>
      <w:r w:rsidRPr="003B7AE7">
        <w:rPr>
          <w:rFonts w:ascii="Times New Roman" w:hAnsi="Times New Roman"/>
          <w:b/>
          <w:szCs w:val="28"/>
        </w:rPr>
        <w:t xml:space="preserve">, </w:t>
      </w:r>
      <w:r w:rsidR="00231590" w:rsidRPr="003B7AE7">
        <w:rPr>
          <w:rFonts w:ascii="Times New Roman" w:hAnsi="Times New Roman"/>
          <w:b/>
          <w:szCs w:val="28"/>
        </w:rPr>
        <w:t>подлежащ</w:t>
      </w:r>
      <w:r w:rsidR="006C0FD1" w:rsidRPr="003B7AE7">
        <w:rPr>
          <w:rFonts w:ascii="Times New Roman" w:hAnsi="Times New Roman"/>
          <w:b/>
          <w:szCs w:val="28"/>
        </w:rPr>
        <w:t>их</w:t>
      </w:r>
      <w:r w:rsidR="00231590" w:rsidRPr="003B7AE7">
        <w:rPr>
          <w:rFonts w:ascii="Times New Roman" w:hAnsi="Times New Roman"/>
          <w:b/>
          <w:szCs w:val="28"/>
        </w:rPr>
        <w:t xml:space="preserve"> обязательной маркировке средствами идентификации,</w:t>
      </w:r>
      <w:r w:rsidR="00231590" w:rsidRPr="003B7AE7">
        <w:rPr>
          <w:rFonts w:ascii="Times New Roman" w:hAnsi="Times New Roman"/>
          <w:szCs w:val="28"/>
        </w:rPr>
        <w:t xml:space="preserve"> </w:t>
      </w:r>
      <w:r w:rsidR="00B53906" w:rsidRPr="003B7AE7">
        <w:rPr>
          <w:rFonts w:ascii="Times New Roman" w:hAnsi="Times New Roman"/>
          <w:b/>
          <w:szCs w:val="28"/>
        </w:rPr>
        <w:t>информация о нем</w:t>
      </w:r>
      <w:r w:rsidR="00B53906" w:rsidRPr="003B7AE7">
        <w:rPr>
          <w:rFonts w:ascii="Times New Roman" w:hAnsi="Times New Roman"/>
          <w:szCs w:val="28"/>
        </w:rPr>
        <w:t xml:space="preserve"> также размещается</w:t>
      </w:r>
      <w:r w:rsidR="00B53906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</w:t>
      </w:r>
      <w:proofErr w:type="gramEnd"/>
      <w:r w:rsidRPr="003B7AE7">
        <w:rPr>
          <w:rFonts w:ascii="Times New Roman" w:hAnsi="Times New Roman"/>
          <w:szCs w:val="28"/>
        </w:rPr>
        <w:t xml:space="preserve"> государственной информационной системе мониторинга за оборотом товаров, подлежащих обязательной марки</w:t>
      </w:r>
      <w:r w:rsidR="00C164F4" w:rsidRPr="003B7AE7">
        <w:rPr>
          <w:rFonts w:ascii="Times New Roman" w:hAnsi="Times New Roman"/>
          <w:szCs w:val="28"/>
        </w:rPr>
        <w:t>ровке средствами идентификации.</w:t>
      </w:r>
    </w:p>
    <w:p w14:paraId="51531EC1" w14:textId="53400452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Лица, осуществляющие реализацию продукции, указанной</w:t>
      </w:r>
      <w:r w:rsidR="00437D7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предписании о приостановке (запрете) реализации продукции, вправе обратиться в </w:t>
      </w:r>
      <w:r w:rsidR="00437D70" w:rsidRPr="003B7AE7">
        <w:rPr>
          <w:rFonts w:ascii="Times New Roman" w:hAnsi="Times New Roman"/>
          <w:b/>
          <w:szCs w:val="28"/>
        </w:rPr>
        <w:t>принявший решение о выдаче</w:t>
      </w:r>
      <w:r w:rsidRPr="003B7AE7">
        <w:rPr>
          <w:rFonts w:ascii="Times New Roman" w:hAnsi="Times New Roman"/>
          <w:szCs w:val="28"/>
        </w:rPr>
        <w:t xml:space="preserve"> </w:t>
      </w:r>
      <w:r w:rsidR="00B53906" w:rsidRPr="003B7AE7">
        <w:rPr>
          <w:rFonts w:ascii="Times New Roman" w:hAnsi="Times New Roman"/>
          <w:b/>
          <w:szCs w:val="28"/>
        </w:rPr>
        <w:t>такого</w:t>
      </w:r>
      <w:r w:rsidR="00B5390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</w:t>
      </w:r>
      <w:r w:rsidR="00437D70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территориальный орган федерального органа исполнительной власти, </w:t>
      </w:r>
      <w:r w:rsidR="0081157A" w:rsidRPr="003B7AE7">
        <w:rPr>
          <w:rFonts w:ascii="Times New Roman" w:hAnsi="Times New Roman"/>
          <w:b/>
          <w:szCs w:val="28"/>
        </w:rPr>
        <w:t xml:space="preserve">уполномоченного на </w:t>
      </w:r>
      <w:r w:rsidRPr="003B7AE7">
        <w:rPr>
          <w:rFonts w:ascii="Times New Roman" w:hAnsi="Times New Roman"/>
          <w:b/>
          <w:szCs w:val="28"/>
        </w:rPr>
        <w:t>осуществл</w:t>
      </w:r>
      <w:r w:rsidR="0081157A" w:rsidRPr="003B7AE7">
        <w:rPr>
          <w:rFonts w:ascii="Times New Roman" w:hAnsi="Times New Roman"/>
          <w:b/>
          <w:szCs w:val="28"/>
        </w:rPr>
        <w:t>ение</w:t>
      </w:r>
      <w:r w:rsidRPr="003B7AE7">
        <w:rPr>
          <w:rFonts w:ascii="Times New Roman" w:hAnsi="Times New Roman"/>
          <w:b/>
          <w:szCs w:val="28"/>
        </w:rPr>
        <w:t xml:space="preserve"> федеральн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b/>
          <w:szCs w:val="28"/>
        </w:rPr>
        <w:t xml:space="preserve"> государственн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b/>
          <w:szCs w:val="28"/>
        </w:rPr>
        <w:t xml:space="preserve"> контрол</w:t>
      </w:r>
      <w:r w:rsidR="0081157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b/>
          <w:szCs w:val="28"/>
        </w:rPr>
        <w:t xml:space="preserve"> (надзор</w:t>
      </w:r>
      <w:r w:rsidR="0081157A" w:rsidRPr="003B7AE7">
        <w:rPr>
          <w:rFonts w:ascii="Times New Roman" w:hAnsi="Times New Roman"/>
          <w:b/>
          <w:szCs w:val="28"/>
        </w:rPr>
        <w:t>а</w:t>
      </w:r>
      <w:r w:rsidRPr="003B7AE7">
        <w:rPr>
          <w:rFonts w:ascii="Times New Roman" w:hAnsi="Times New Roman"/>
          <w:b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, а в случае </w:t>
      </w:r>
      <w:r w:rsidR="00437D70" w:rsidRPr="003B7AE7">
        <w:rPr>
          <w:rFonts w:ascii="Times New Roman" w:hAnsi="Times New Roman"/>
          <w:b/>
          <w:szCs w:val="28"/>
        </w:rPr>
        <w:t>принятия решения о</w:t>
      </w:r>
      <w:r w:rsidR="002B3D0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выдач</w:t>
      </w:r>
      <w:r w:rsidR="00437D70" w:rsidRPr="003B7AE7">
        <w:rPr>
          <w:rFonts w:ascii="Times New Roman" w:hAnsi="Times New Roman"/>
          <w:b/>
          <w:szCs w:val="28"/>
        </w:rPr>
        <w:t>е</w:t>
      </w:r>
      <w:r w:rsidR="000010F6" w:rsidRPr="003B7AE7">
        <w:rPr>
          <w:rFonts w:ascii="Times New Roman" w:hAnsi="Times New Roman"/>
          <w:b/>
          <w:szCs w:val="28"/>
        </w:rPr>
        <w:t xml:space="preserve"> такого</w:t>
      </w:r>
      <w:r w:rsidRPr="003B7AE7">
        <w:rPr>
          <w:rFonts w:ascii="Times New Roman" w:hAnsi="Times New Roman"/>
          <w:szCs w:val="28"/>
        </w:rPr>
        <w:t xml:space="preserve"> предписания федеральным органом исполнительной власти, </w:t>
      </w:r>
      <w:r w:rsidR="0081157A" w:rsidRPr="003B7AE7">
        <w:rPr>
          <w:rFonts w:ascii="Times New Roman" w:hAnsi="Times New Roman"/>
          <w:b/>
          <w:szCs w:val="28"/>
        </w:rPr>
        <w:t>уполномоченным</w:t>
      </w:r>
      <w:r w:rsidR="000010F6" w:rsidRPr="003B7AE7">
        <w:rPr>
          <w:rFonts w:ascii="Times New Roman" w:hAnsi="Times New Roman"/>
          <w:b/>
          <w:szCs w:val="28"/>
        </w:rPr>
        <w:t xml:space="preserve"> </w:t>
      </w:r>
      <w:r w:rsidR="0081157A" w:rsidRPr="003B7AE7">
        <w:rPr>
          <w:rFonts w:ascii="Times New Roman" w:hAnsi="Times New Roman"/>
          <w:b/>
          <w:szCs w:val="28"/>
        </w:rPr>
        <w:t>на осуществление</w:t>
      </w:r>
      <w:r w:rsidRPr="003B7AE7">
        <w:rPr>
          <w:rFonts w:ascii="Times New Roman" w:hAnsi="Times New Roman"/>
          <w:szCs w:val="28"/>
        </w:rPr>
        <w:t xml:space="preserve"> федеральн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государственн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санитарно-эпидемиологическ</w:t>
      </w:r>
      <w:r w:rsidR="0081157A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конт</w:t>
      </w:r>
      <w:r w:rsidR="00C164F4" w:rsidRPr="003B7AE7">
        <w:rPr>
          <w:rFonts w:ascii="Times New Roman" w:hAnsi="Times New Roman"/>
          <w:szCs w:val="28"/>
        </w:rPr>
        <w:t>рол</w:t>
      </w:r>
      <w:r w:rsidR="0081157A" w:rsidRPr="003B7AE7">
        <w:rPr>
          <w:rFonts w:ascii="Times New Roman" w:hAnsi="Times New Roman"/>
          <w:b/>
          <w:szCs w:val="28"/>
        </w:rPr>
        <w:t>я</w:t>
      </w:r>
      <w:r w:rsidR="00C164F4" w:rsidRPr="003B7AE7">
        <w:rPr>
          <w:rFonts w:ascii="Times New Roman" w:hAnsi="Times New Roman"/>
          <w:szCs w:val="28"/>
        </w:rPr>
        <w:t xml:space="preserve"> (надзор</w:t>
      </w:r>
      <w:r w:rsidR="0081157A" w:rsidRPr="003B7AE7">
        <w:rPr>
          <w:rFonts w:ascii="Times New Roman" w:hAnsi="Times New Roman"/>
          <w:b/>
          <w:szCs w:val="28"/>
        </w:rPr>
        <w:t>а</w:t>
      </w:r>
      <w:r w:rsidR="00C164F4" w:rsidRPr="003B7AE7">
        <w:rPr>
          <w:rFonts w:ascii="Times New Roman" w:hAnsi="Times New Roman"/>
          <w:szCs w:val="28"/>
        </w:rPr>
        <w:t>)</w:t>
      </w:r>
      <w:r w:rsidR="00AC5125" w:rsidRPr="003B7AE7">
        <w:rPr>
          <w:rFonts w:ascii="Times New Roman" w:hAnsi="Times New Roman"/>
          <w:b/>
          <w:szCs w:val="28"/>
        </w:rPr>
        <w:t>,</w:t>
      </w:r>
      <w:r w:rsidR="00C164F4" w:rsidRPr="003B7AE7">
        <w:rPr>
          <w:rFonts w:ascii="Times New Roman" w:hAnsi="Times New Roman"/>
          <w:szCs w:val="28"/>
        </w:rPr>
        <w:t xml:space="preserve"> – непосредственно</w:t>
      </w:r>
      <w:r w:rsidR="0088201E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в </w:t>
      </w:r>
      <w:r w:rsidR="00437D70" w:rsidRPr="003B7AE7">
        <w:rPr>
          <w:rFonts w:ascii="Times New Roman" w:hAnsi="Times New Roman"/>
          <w:b/>
          <w:szCs w:val="28"/>
        </w:rPr>
        <w:t>указанный</w:t>
      </w:r>
      <w:r w:rsidRPr="003B7AE7">
        <w:rPr>
          <w:rFonts w:ascii="Times New Roman" w:hAnsi="Times New Roman"/>
          <w:szCs w:val="28"/>
        </w:rPr>
        <w:t xml:space="preserve"> </w:t>
      </w:r>
      <w:r w:rsidR="007B57CF" w:rsidRPr="003B7AE7">
        <w:rPr>
          <w:rFonts w:ascii="Times New Roman" w:hAnsi="Times New Roman"/>
          <w:b/>
          <w:szCs w:val="28"/>
        </w:rPr>
        <w:t>федеральный</w:t>
      </w:r>
      <w:r w:rsidR="007B57C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орган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7B57CF" w:rsidRPr="003B7AE7">
        <w:rPr>
          <w:rFonts w:ascii="Times New Roman" w:hAnsi="Times New Roman"/>
          <w:b/>
          <w:szCs w:val="28"/>
        </w:rPr>
        <w:t>исполнительной власти</w:t>
      </w:r>
      <w:r w:rsidR="007B57CF" w:rsidRPr="003B7AE7">
        <w:rPr>
          <w:rFonts w:ascii="Times New Roman" w:hAnsi="Times New Roman"/>
          <w:szCs w:val="28"/>
        </w:rPr>
        <w:t xml:space="preserve"> с запросом</w:t>
      </w:r>
      <w:r w:rsidR="007B57CF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lastRenderedPageBreak/>
        <w:t>о представлении информации о причинах выдачи такого предписания</w:t>
      </w:r>
      <w:r w:rsidR="00B61CCF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случае</w:t>
      </w:r>
      <w:r w:rsidR="00AC5125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</w:t>
      </w:r>
      <w:r w:rsidR="00026E82" w:rsidRPr="003B7AE7">
        <w:rPr>
          <w:rFonts w:ascii="Times New Roman" w:hAnsi="Times New Roman"/>
          <w:b/>
          <w:szCs w:val="28"/>
        </w:rPr>
        <w:t>эта</w:t>
      </w:r>
      <w:r w:rsidRPr="003B7AE7">
        <w:rPr>
          <w:rFonts w:ascii="Times New Roman" w:hAnsi="Times New Roman"/>
          <w:szCs w:val="28"/>
        </w:rPr>
        <w:t xml:space="preserve"> информация не ра</w:t>
      </w:r>
      <w:r w:rsidR="00C164F4" w:rsidRPr="003B7AE7">
        <w:rPr>
          <w:rFonts w:ascii="Times New Roman" w:hAnsi="Times New Roman"/>
          <w:szCs w:val="28"/>
        </w:rPr>
        <w:t>змещена</w:t>
      </w:r>
      <w:r w:rsidR="00026E82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на официальном сайте указанного федерального органа исполнительной власти либо</w:t>
      </w:r>
      <w:r w:rsidR="00230CD5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государственной информационной системе мониторинга</w:t>
      </w:r>
      <w:r w:rsidR="00230CD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оборотом товаров, подлежащих обязательной маркировке средствами идентификации.</w:t>
      </w:r>
    </w:p>
    <w:p w14:paraId="477FF03E" w14:textId="0C3DE964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Предписание о приостановке (запрете) реализации продукции</w:t>
      </w:r>
      <w:r w:rsidR="00472D1B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подлежит внесению в </w:t>
      </w:r>
      <w:r w:rsidR="00C44879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диный реестр контрольных (надзорных) мероприятий.</w:t>
      </w:r>
    </w:p>
    <w:p w14:paraId="3E34434E" w14:textId="0A8ED54F" w:rsidR="00230CD5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В случае </w:t>
      </w:r>
      <w:r w:rsidR="00CD630C" w:rsidRPr="003B7AE7">
        <w:rPr>
          <w:rFonts w:ascii="Times New Roman" w:hAnsi="Times New Roman"/>
          <w:szCs w:val="28"/>
        </w:rPr>
        <w:t>отпадения</w:t>
      </w:r>
      <w:r w:rsidRPr="003B7AE7">
        <w:rPr>
          <w:rFonts w:ascii="Times New Roman" w:hAnsi="Times New Roman"/>
          <w:szCs w:val="28"/>
        </w:rPr>
        <w:t xml:space="preserve"> оснований</w:t>
      </w:r>
      <w:r w:rsidR="003D51FE" w:rsidRPr="003B7AE7">
        <w:rPr>
          <w:rFonts w:ascii="Times New Roman" w:hAnsi="Times New Roman"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для принятия решения о</w:t>
      </w:r>
      <w:r w:rsidR="00CD630C" w:rsidRPr="003B7AE7">
        <w:rPr>
          <w:rFonts w:ascii="Times New Roman" w:hAnsi="Times New Roman"/>
          <w:b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выдаче</w:t>
      </w:r>
      <w:r w:rsidRPr="003B7AE7">
        <w:rPr>
          <w:rFonts w:ascii="Times New Roman" w:hAnsi="Times New Roman"/>
          <w:szCs w:val="28"/>
        </w:rPr>
        <w:t xml:space="preserve"> предписания о приостановке (запрете) реализации продукции</w:t>
      </w:r>
      <w:r w:rsidR="006C0FD1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главный государственный санитарный врач </w:t>
      </w:r>
      <w:r w:rsidRPr="003B7AE7">
        <w:rPr>
          <w:rFonts w:ascii="Times New Roman" w:hAnsi="Times New Roman"/>
          <w:b/>
          <w:szCs w:val="28"/>
        </w:rPr>
        <w:t>и</w:t>
      </w:r>
      <w:r w:rsidR="003D51FE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его заместитель в течение трех рабочих дней со дня </w:t>
      </w:r>
      <w:r w:rsidR="00CD630C" w:rsidRPr="003B7AE7">
        <w:rPr>
          <w:rFonts w:ascii="Times New Roman" w:hAnsi="Times New Roman"/>
          <w:szCs w:val="28"/>
        </w:rPr>
        <w:t xml:space="preserve">отпадения </w:t>
      </w:r>
      <w:r w:rsidRPr="003B7AE7">
        <w:rPr>
          <w:rFonts w:ascii="Times New Roman" w:hAnsi="Times New Roman"/>
          <w:szCs w:val="28"/>
        </w:rPr>
        <w:t>таких оснований принимает решение</w:t>
      </w:r>
      <w:r w:rsidR="00CD630C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возобновлении реализации продукции</w:t>
      </w:r>
      <w:r w:rsidR="00CD630C" w:rsidRPr="003B7AE7">
        <w:rPr>
          <w:rFonts w:ascii="Times New Roman" w:hAnsi="Times New Roman"/>
          <w:szCs w:val="28"/>
        </w:rPr>
        <w:t xml:space="preserve"> </w:t>
      </w:r>
      <w:r w:rsidR="00CD630C" w:rsidRPr="003B7AE7">
        <w:rPr>
          <w:rFonts w:ascii="Times New Roman" w:hAnsi="Times New Roman"/>
          <w:b/>
          <w:szCs w:val="28"/>
        </w:rPr>
        <w:t>(части продукции)</w:t>
      </w:r>
      <w:r w:rsidRPr="003B7AE7">
        <w:rPr>
          <w:rFonts w:ascii="Times New Roman" w:hAnsi="Times New Roman"/>
          <w:szCs w:val="28"/>
        </w:rPr>
        <w:t>, а также обеспечивает доведение инфор</w:t>
      </w:r>
      <w:r w:rsidR="00C164F4" w:rsidRPr="003B7AE7">
        <w:rPr>
          <w:rFonts w:ascii="Times New Roman" w:hAnsi="Times New Roman"/>
          <w:szCs w:val="28"/>
        </w:rPr>
        <w:t>мации о принятии такого решения</w:t>
      </w:r>
      <w:r w:rsidR="00BD349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до</w:t>
      </w:r>
      <w:r w:rsidR="003D51FE" w:rsidRPr="003B7AE7">
        <w:rPr>
          <w:rFonts w:ascii="Times New Roman" w:hAnsi="Times New Roman"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сведения</w:t>
      </w:r>
      <w:r w:rsidRPr="003B7AE7">
        <w:rPr>
          <w:rFonts w:ascii="Times New Roman" w:hAnsi="Times New Roman"/>
          <w:szCs w:val="28"/>
        </w:rPr>
        <w:t xml:space="preserve"> неопределенного круга лиц, в том числе потребителей</w:t>
      </w:r>
      <w:r w:rsidR="00AC5125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путем размещения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E633BF" w:rsidRPr="003B7AE7">
        <w:rPr>
          <w:rFonts w:ascii="Times New Roman" w:hAnsi="Times New Roman"/>
          <w:b/>
          <w:szCs w:val="28"/>
        </w:rPr>
        <w:t>информации о таком</w:t>
      </w:r>
      <w:r w:rsidRPr="003B7AE7">
        <w:rPr>
          <w:rFonts w:ascii="Times New Roman" w:hAnsi="Times New Roman"/>
          <w:szCs w:val="28"/>
        </w:rPr>
        <w:t xml:space="preserve"> решени</w:t>
      </w:r>
      <w:r w:rsidR="00E633BF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на официальном сайте </w:t>
      </w:r>
      <w:r w:rsidR="004115E3" w:rsidRPr="003B7AE7">
        <w:rPr>
          <w:rFonts w:ascii="Times New Roman" w:hAnsi="Times New Roman"/>
          <w:b/>
          <w:szCs w:val="28"/>
        </w:rPr>
        <w:t>федерального</w:t>
      </w:r>
      <w:r w:rsidR="004115E3" w:rsidRPr="003B7AE7">
        <w:rPr>
          <w:rFonts w:ascii="Times New Roman" w:hAnsi="Times New Roman"/>
          <w:szCs w:val="28"/>
        </w:rPr>
        <w:t xml:space="preserve"> </w:t>
      </w:r>
      <w:r w:rsidR="003D51FE" w:rsidRPr="003B7AE7">
        <w:rPr>
          <w:rFonts w:ascii="Times New Roman" w:hAnsi="Times New Roman"/>
          <w:b/>
          <w:szCs w:val="28"/>
        </w:rPr>
        <w:t>органа исполнительной власти, осуществляющего федеральный государственный санитарно-эпидемиологический контроль (надзор)</w:t>
      </w:r>
      <w:r w:rsidR="003D51FE" w:rsidRPr="003B7AE7">
        <w:rPr>
          <w:rFonts w:ascii="Times New Roman" w:hAnsi="Times New Roman"/>
          <w:szCs w:val="28"/>
        </w:rPr>
        <w:t>,</w:t>
      </w:r>
      <w:r w:rsidR="00E26E3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а в случае принятия такого решения в отношении </w:t>
      </w:r>
      <w:r w:rsidR="000E7B5E" w:rsidRPr="003B7AE7">
        <w:rPr>
          <w:rFonts w:ascii="Times New Roman" w:hAnsi="Times New Roman"/>
          <w:b/>
          <w:szCs w:val="28"/>
        </w:rPr>
        <w:t>товаров</w:t>
      </w:r>
      <w:r w:rsidRPr="003B7AE7">
        <w:rPr>
          <w:rFonts w:ascii="Times New Roman" w:hAnsi="Times New Roman"/>
          <w:szCs w:val="28"/>
        </w:rPr>
        <w:t xml:space="preserve">, </w:t>
      </w:r>
      <w:r w:rsidR="000E7B5E" w:rsidRPr="003B7AE7">
        <w:rPr>
          <w:rFonts w:ascii="Times New Roman" w:hAnsi="Times New Roman"/>
          <w:szCs w:val="28"/>
        </w:rPr>
        <w:t>подлежа</w:t>
      </w:r>
      <w:r w:rsidR="000E7B5E" w:rsidRPr="003B7AE7">
        <w:rPr>
          <w:rFonts w:ascii="Times New Roman" w:hAnsi="Times New Roman"/>
          <w:b/>
          <w:szCs w:val="28"/>
        </w:rPr>
        <w:t>щих</w:t>
      </w:r>
      <w:r w:rsidR="000E7B5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обязательной маркировке средствами </w:t>
      </w:r>
      <w:r w:rsidRPr="003B7AE7">
        <w:rPr>
          <w:rFonts w:ascii="Times New Roman" w:hAnsi="Times New Roman"/>
          <w:szCs w:val="28"/>
        </w:rPr>
        <w:lastRenderedPageBreak/>
        <w:t xml:space="preserve">идентификации, </w:t>
      </w:r>
      <w:r w:rsidR="003D51FE" w:rsidRPr="003B7AE7">
        <w:rPr>
          <w:rFonts w:ascii="Times New Roman" w:hAnsi="Times New Roman"/>
          <w:b/>
          <w:szCs w:val="28"/>
        </w:rPr>
        <w:t xml:space="preserve">– </w:t>
      </w:r>
      <w:r w:rsidRPr="003B7AE7">
        <w:rPr>
          <w:rFonts w:ascii="Times New Roman" w:hAnsi="Times New Roman"/>
          <w:szCs w:val="28"/>
        </w:rPr>
        <w:t xml:space="preserve">путем размещения </w:t>
      </w:r>
      <w:r w:rsidR="00E26E38" w:rsidRPr="003B7AE7">
        <w:rPr>
          <w:rFonts w:ascii="Times New Roman" w:hAnsi="Times New Roman"/>
          <w:b/>
          <w:szCs w:val="28"/>
        </w:rPr>
        <w:t>информации о нем</w:t>
      </w:r>
      <w:r w:rsidR="00E26E38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в государственной инф</w:t>
      </w:r>
      <w:r w:rsidR="00C164F4" w:rsidRPr="003B7AE7">
        <w:rPr>
          <w:rFonts w:ascii="Times New Roman" w:hAnsi="Times New Roman"/>
          <w:szCs w:val="28"/>
        </w:rPr>
        <w:t>ормационной системе мониторинга</w:t>
      </w:r>
      <w:r w:rsidR="003D51F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за оборотом </w:t>
      </w:r>
      <w:r w:rsidRPr="003B7AE7">
        <w:rPr>
          <w:rFonts w:ascii="Times New Roman" w:hAnsi="Times New Roman"/>
          <w:b/>
          <w:szCs w:val="28"/>
        </w:rPr>
        <w:t>товаров, подлежащих обязательной маркировке средствами идентификации</w:t>
      </w:r>
      <w:r w:rsidR="00230CD5" w:rsidRPr="003B7AE7">
        <w:rPr>
          <w:rFonts w:ascii="Times New Roman" w:hAnsi="Times New Roman"/>
          <w:szCs w:val="28"/>
        </w:rPr>
        <w:t>.</w:t>
      </w:r>
    </w:p>
    <w:p w14:paraId="12304D2C" w14:textId="5FB94670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Решени</w:t>
      </w:r>
      <w:r w:rsidR="002E1F54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о возобновлении</w:t>
      </w:r>
      <w:r w:rsidR="00CD3443" w:rsidRPr="003B7AE7">
        <w:rPr>
          <w:rFonts w:ascii="Times New Roman" w:hAnsi="Times New Roman"/>
          <w:szCs w:val="28"/>
        </w:rPr>
        <w:t xml:space="preserve"> реализации продукции</w:t>
      </w:r>
      <w:r w:rsidR="00A300FD" w:rsidRPr="003B7AE7">
        <w:rPr>
          <w:rFonts w:ascii="Times New Roman" w:hAnsi="Times New Roman"/>
          <w:szCs w:val="28"/>
        </w:rPr>
        <w:t xml:space="preserve"> </w:t>
      </w:r>
      <w:r w:rsidR="00A300FD" w:rsidRPr="003B7AE7">
        <w:rPr>
          <w:rFonts w:ascii="Times New Roman" w:hAnsi="Times New Roman"/>
          <w:b/>
          <w:szCs w:val="28"/>
        </w:rPr>
        <w:t>(части продукции)</w:t>
      </w:r>
      <w:r w:rsidR="00CD344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принима</w:t>
      </w:r>
      <w:r w:rsidR="00A300FD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тся главным государственным санитарным врачом или его заместителем, принявшим</w:t>
      </w:r>
      <w:r w:rsidR="002E1F54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решение о выдаче предписания</w:t>
      </w:r>
      <w:r w:rsidR="00230CD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r w:rsidR="002E1F5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</w:t>
      </w:r>
      <w:r w:rsidR="002E1F54" w:rsidRPr="003B7AE7">
        <w:rPr>
          <w:rFonts w:ascii="Times New Roman" w:hAnsi="Times New Roman"/>
          <w:b/>
          <w:szCs w:val="28"/>
        </w:rPr>
        <w:t>соответствии</w:t>
      </w:r>
      <w:r w:rsidR="00230CD5" w:rsidRPr="003B7AE7">
        <w:rPr>
          <w:rFonts w:ascii="Times New Roman" w:hAnsi="Times New Roman"/>
          <w:b/>
          <w:szCs w:val="28"/>
        </w:rPr>
        <w:t xml:space="preserve"> </w:t>
      </w:r>
      <w:r w:rsidR="002E1F54" w:rsidRPr="003B7AE7">
        <w:rPr>
          <w:rFonts w:ascii="Times New Roman" w:hAnsi="Times New Roman"/>
          <w:b/>
          <w:szCs w:val="28"/>
        </w:rPr>
        <w:t>с</w:t>
      </w:r>
      <w:r w:rsidRPr="003B7AE7">
        <w:rPr>
          <w:rFonts w:ascii="Times New Roman" w:hAnsi="Times New Roman"/>
          <w:szCs w:val="28"/>
        </w:rPr>
        <w:t xml:space="preserve"> абзацами </w:t>
      </w:r>
      <w:r w:rsidR="001C2678" w:rsidRPr="003B7AE7">
        <w:rPr>
          <w:rFonts w:ascii="Times New Roman" w:hAnsi="Times New Roman"/>
          <w:b/>
          <w:szCs w:val="28"/>
        </w:rPr>
        <w:t xml:space="preserve">пятым </w:t>
      </w:r>
      <w:r w:rsidR="001C2678" w:rsidRPr="003B7AE7">
        <w:rPr>
          <w:rFonts w:ascii="Times New Roman" w:hAnsi="Times New Roman"/>
          <w:b/>
          <w:color w:val="00B050"/>
          <w:szCs w:val="28"/>
        </w:rPr>
        <w:t>–</w:t>
      </w:r>
      <w:r w:rsidR="001C2678" w:rsidRPr="003B7AE7">
        <w:rPr>
          <w:rFonts w:ascii="Times New Roman" w:hAnsi="Times New Roman"/>
          <w:color w:val="00B050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седьмым настоящ</w:t>
      </w:r>
      <w:r w:rsidRPr="003B7AE7">
        <w:rPr>
          <w:rFonts w:ascii="Times New Roman" w:hAnsi="Times New Roman"/>
          <w:b/>
          <w:szCs w:val="28"/>
        </w:rPr>
        <w:t>е</w:t>
      </w:r>
      <w:r w:rsidR="00564EA4" w:rsidRPr="003B7AE7">
        <w:rPr>
          <w:rFonts w:ascii="Times New Roman" w:hAnsi="Times New Roman"/>
          <w:b/>
          <w:szCs w:val="28"/>
        </w:rPr>
        <w:t>го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564EA4" w:rsidRPr="003B7AE7">
        <w:rPr>
          <w:rFonts w:ascii="Times New Roman" w:hAnsi="Times New Roman"/>
          <w:b/>
          <w:szCs w:val="28"/>
        </w:rPr>
        <w:t>пункта</w:t>
      </w:r>
      <w:r w:rsidRPr="003B7AE7">
        <w:rPr>
          <w:rFonts w:ascii="Times New Roman" w:hAnsi="Times New Roman"/>
          <w:szCs w:val="28"/>
        </w:rPr>
        <w:t>.</w:t>
      </w:r>
      <w:proofErr w:type="gramEnd"/>
    </w:p>
    <w:p w14:paraId="620D51DF" w14:textId="277A6519" w:rsidR="00CB5B34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Изготовитель</w:t>
      </w:r>
      <w:r w:rsidR="00511943" w:rsidRPr="003B7AE7">
        <w:rPr>
          <w:rFonts w:ascii="Times New Roman" w:hAnsi="Times New Roman"/>
          <w:b/>
          <w:szCs w:val="28"/>
        </w:rPr>
        <w:t xml:space="preserve">, </w:t>
      </w:r>
      <w:r w:rsidR="006C0FD1" w:rsidRPr="003B7AE7">
        <w:rPr>
          <w:rFonts w:ascii="Times New Roman" w:hAnsi="Times New Roman"/>
          <w:b/>
          <w:szCs w:val="28"/>
        </w:rPr>
        <w:t>исполнитель</w:t>
      </w:r>
      <w:r w:rsidR="008A64FF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(лицо, выполняющее функции иностранного изготовителя), продавец, осуществляю</w:t>
      </w:r>
      <w:r w:rsidR="001F65CD" w:rsidRPr="003B7AE7">
        <w:rPr>
          <w:rFonts w:ascii="Times New Roman" w:hAnsi="Times New Roman"/>
          <w:b/>
          <w:szCs w:val="28"/>
        </w:rPr>
        <w:t>щие</w:t>
      </w:r>
      <w:r w:rsidRPr="003B7AE7">
        <w:rPr>
          <w:rFonts w:ascii="Times New Roman" w:hAnsi="Times New Roman"/>
          <w:szCs w:val="28"/>
        </w:rPr>
        <w:t xml:space="preserve"> реализацию продукции,</w:t>
      </w:r>
      <w:r w:rsidR="0051194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отношении котор</w:t>
      </w:r>
      <w:r w:rsidR="00511943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</w:t>
      </w:r>
      <w:r w:rsidR="00511943" w:rsidRPr="003B7AE7">
        <w:rPr>
          <w:rFonts w:ascii="Times New Roman" w:hAnsi="Times New Roman"/>
          <w:b/>
          <w:szCs w:val="28"/>
        </w:rPr>
        <w:t>принято решение</w:t>
      </w:r>
      <w:r w:rsidR="00556CDA" w:rsidRPr="003B7AE7">
        <w:rPr>
          <w:rFonts w:ascii="Times New Roman" w:hAnsi="Times New Roman"/>
          <w:b/>
          <w:szCs w:val="28"/>
        </w:rPr>
        <w:t xml:space="preserve"> </w:t>
      </w:r>
      <w:r w:rsidR="00511943" w:rsidRPr="003B7AE7">
        <w:rPr>
          <w:rFonts w:ascii="Times New Roman" w:hAnsi="Times New Roman"/>
          <w:b/>
          <w:szCs w:val="28"/>
        </w:rPr>
        <w:t>о выдаче</w:t>
      </w:r>
      <w:r w:rsidR="0051194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предписания о приостановке (запрете) реализации продукции</w:t>
      </w:r>
      <w:r w:rsidR="000A5FFD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обязательн</w:t>
      </w:r>
      <w:r w:rsidR="000A5FFD" w:rsidRPr="003B7AE7">
        <w:rPr>
          <w:rFonts w:ascii="Times New Roman" w:hAnsi="Times New Roman"/>
          <w:b/>
          <w:szCs w:val="28"/>
        </w:rPr>
        <w:t>о</w:t>
      </w:r>
      <w:r w:rsidR="00556CDA" w:rsidRPr="003B7AE7">
        <w:rPr>
          <w:rFonts w:ascii="Times New Roman" w:hAnsi="Times New Roman"/>
          <w:b/>
          <w:szCs w:val="28"/>
        </w:rPr>
        <w:t>го</w:t>
      </w:r>
      <w:r w:rsidR="000A5FFD" w:rsidRPr="003B7AE7">
        <w:rPr>
          <w:rFonts w:ascii="Times New Roman" w:hAnsi="Times New Roman"/>
          <w:b/>
          <w:szCs w:val="28"/>
        </w:rPr>
        <w:t xml:space="preserve"> для исполнения</w:t>
      </w:r>
      <w:r w:rsidR="000A5FFD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соответствии с настоящим пунктом, вправе обжаловать </w:t>
      </w:r>
      <w:r w:rsidR="000A5FFD" w:rsidRPr="003B7AE7">
        <w:rPr>
          <w:rFonts w:ascii="Times New Roman" w:hAnsi="Times New Roman"/>
          <w:b/>
          <w:szCs w:val="28"/>
        </w:rPr>
        <w:t>это</w:t>
      </w:r>
      <w:r w:rsidRPr="003B7AE7">
        <w:rPr>
          <w:rFonts w:ascii="Times New Roman" w:hAnsi="Times New Roman"/>
          <w:szCs w:val="28"/>
        </w:rPr>
        <w:t xml:space="preserve"> предписание, в том числе в части обязательности его исполнения конкретным изготовителем</w:t>
      </w:r>
      <w:r w:rsidR="000A5FFD" w:rsidRPr="003B7AE7">
        <w:rPr>
          <w:rFonts w:ascii="Times New Roman" w:hAnsi="Times New Roman"/>
          <w:b/>
          <w:szCs w:val="28"/>
        </w:rPr>
        <w:t>, исполнителем</w:t>
      </w:r>
      <w:r w:rsidRPr="003B7AE7">
        <w:rPr>
          <w:rFonts w:ascii="Times New Roman" w:hAnsi="Times New Roman"/>
          <w:szCs w:val="28"/>
        </w:rPr>
        <w:t xml:space="preserve"> (лицом, выполняющим функции иностранного изготовителя), продавцом.</w:t>
      </w:r>
      <w:proofErr w:type="gramEnd"/>
      <w:r w:rsidRPr="003B7AE7">
        <w:rPr>
          <w:rFonts w:ascii="Times New Roman" w:hAnsi="Times New Roman"/>
          <w:szCs w:val="28"/>
        </w:rPr>
        <w:t xml:space="preserve"> Предписание о приостановке (запрете) реализации продукции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может быть обжаловано в порядке, предусмотренном статьей 54 настоящего </w:t>
      </w:r>
      <w:r w:rsidR="00564EA4" w:rsidRPr="003B7AE7">
        <w:rPr>
          <w:rFonts w:ascii="Times New Roman" w:hAnsi="Times New Roman"/>
          <w:b/>
          <w:szCs w:val="28"/>
        </w:rPr>
        <w:t>Ф</w:t>
      </w:r>
      <w:r w:rsidRPr="003B7AE7">
        <w:rPr>
          <w:rFonts w:ascii="Times New Roman" w:hAnsi="Times New Roman"/>
          <w:szCs w:val="28"/>
        </w:rPr>
        <w:t>едерального закона,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исключением предписания</w:t>
      </w:r>
      <w:r w:rsidR="00BD3490" w:rsidRPr="003B7AE7">
        <w:rPr>
          <w:rFonts w:ascii="Times New Roman" w:hAnsi="Times New Roman"/>
          <w:szCs w:val="28"/>
        </w:rPr>
        <w:t xml:space="preserve"> </w:t>
      </w:r>
      <w:r w:rsidR="00BD3490" w:rsidRPr="003B7AE7">
        <w:rPr>
          <w:rFonts w:ascii="Times New Roman" w:hAnsi="Times New Roman"/>
          <w:b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szCs w:val="28"/>
        </w:rPr>
        <w:t xml:space="preserve">, </w:t>
      </w:r>
      <w:proofErr w:type="gramStart"/>
      <w:r w:rsidR="009B6280" w:rsidRPr="003B7AE7">
        <w:rPr>
          <w:rFonts w:ascii="Times New Roman" w:hAnsi="Times New Roman"/>
          <w:b/>
          <w:szCs w:val="28"/>
        </w:rPr>
        <w:t>решение</w:t>
      </w:r>
      <w:proofErr w:type="gramEnd"/>
      <w:r w:rsidR="009B6280" w:rsidRPr="003B7AE7">
        <w:rPr>
          <w:rFonts w:ascii="Times New Roman" w:hAnsi="Times New Roman"/>
          <w:b/>
          <w:szCs w:val="28"/>
        </w:rPr>
        <w:t xml:space="preserve"> о выдаче которого </w:t>
      </w:r>
      <w:r w:rsidRPr="003B7AE7">
        <w:rPr>
          <w:rFonts w:ascii="Times New Roman" w:hAnsi="Times New Roman"/>
          <w:szCs w:val="28"/>
        </w:rPr>
        <w:t xml:space="preserve">принято </w:t>
      </w:r>
      <w:r w:rsidRPr="003B7AE7">
        <w:rPr>
          <w:rFonts w:ascii="Times New Roman" w:hAnsi="Times New Roman"/>
          <w:szCs w:val="28"/>
        </w:rPr>
        <w:lastRenderedPageBreak/>
        <w:t>по результатам контрольного (надзорного) мероприятия</w:t>
      </w:r>
      <w:r w:rsidR="00556CDA" w:rsidRPr="003B7AE7">
        <w:rPr>
          <w:rFonts w:ascii="Times New Roman" w:hAnsi="Times New Roman"/>
          <w:szCs w:val="28"/>
        </w:rPr>
        <w:t xml:space="preserve"> </w:t>
      </w:r>
      <w:r w:rsidR="00556CDA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которое обжалуется в соответствии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 положениями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главы 9 Федеральн</w:t>
      </w:r>
      <w:r w:rsidR="00BD3490" w:rsidRPr="003B7AE7">
        <w:rPr>
          <w:rFonts w:ascii="Times New Roman" w:hAnsi="Times New Roman"/>
          <w:szCs w:val="28"/>
        </w:rPr>
        <w:t>ого закона</w:t>
      </w:r>
      <w:r w:rsidR="00BD3490" w:rsidRPr="003B7AE7">
        <w:rPr>
          <w:rFonts w:ascii="Times New Roman" w:hAnsi="Times New Roman"/>
          <w:szCs w:val="28"/>
        </w:rPr>
        <w:br/>
      </w:r>
      <w:r w:rsidR="00C164F4" w:rsidRPr="003B7AE7">
        <w:rPr>
          <w:rFonts w:ascii="Times New Roman" w:hAnsi="Times New Roman"/>
          <w:szCs w:val="28"/>
        </w:rPr>
        <w:t>от 31 июля 2020 года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№</w:t>
      </w:r>
      <w:r w:rsidR="00F07A90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248-ФЗ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«О гос</w:t>
      </w:r>
      <w:r w:rsidR="00BD3490" w:rsidRPr="003B7AE7">
        <w:rPr>
          <w:rFonts w:ascii="Times New Roman" w:hAnsi="Times New Roman"/>
          <w:szCs w:val="28"/>
        </w:rPr>
        <w:t>ударственном контроле (надзоре)</w:t>
      </w:r>
      <w:r w:rsidR="00BD3490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и муниципальном контроле</w:t>
      </w:r>
      <w:r w:rsidR="008A64F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Российской Федерации».</w:t>
      </w:r>
    </w:p>
    <w:p w14:paraId="340ABD64" w14:textId="5552754F" w:rsidR="006078CF" w:rsidRPr="003B7AE7" w:rsidRDefault="00CB5B34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Правила принятия</w:t>
      </w:r>
      <w:r w:rsidR="00556CDA" w:rsidRPr="003B7AE7">
        <w:rPr>
          <w:rFonts w:ascii="Times New Roman" w:hAnsi="Times New Roman"/>
          <w:szCs w:val="28"/>
        </w:rPr>
        <w:t xml:space="preserve"> </w:t>
      </w:r>
      <w:r w:rsidR="00556CDA" w:rsidRPr="003B7AE7">
        <w:rPr>
          <w:rFonts w:ascii="Times New Roman" w:hAnsi="Times New Roman"/>
          <w:b/>
          <w:szCs w:val="28"/>
        </w:rPr>
        <w:t>и отмены</w:t>
      </w:r>
      <w:r w:rsidRPr="003B7AE7">
        <w:rPr>
          <w:rFonts w:ascii="Times New Roman" w:hAnsi="Times New Roman"/>
          <w:szCs w:val="28"/>
        </w:rPr>
        <w:t xml:space="preserve"> решени</w:t>
      </w:r>
      <w:r w:rsidR="005838DB" w:rsidRPr="003B7AE7">
        <w:rPr>
          <w:rFonts w:ascii="Times New Roman" w:hAnsi="Times New Roman"/>
          <w:szCs w:val="28"/>
        </w:rPr>
        <w:t>й</w:t>
      </w:r>
      <w:r w:rsidR="00556CDA" w:rsidRPr="003B7AE7">
        <w:rPr>
          <w:rFonts w:ascii="Times New Roman" w:hAnsi="Times New Roman"/>
          <w:szCs w:val="28"/>
        </w:rPr>
        <w:t xml:space="preserve"> о выдаче предписани</w:t>
      </w:r>
      <w:r w:rsidR="007A1450" w:rsidRPr="003B7AE7">
        <w:rPr>
          <w:rFonts w:ascii="Times New Roman" w:hAnsi="Times New Roman"/>
          <w:b/>
          <w:szCs w:val="28"/>
        </w:rPr>
        <w:t>я</w:t>
      </w:r>
      <w:r w:rsidR="00556CDA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 xml:space="preserve">о приостановке (запрете) реализации продукции, </w:t>
      </w:r>
      <w:r w:rsidR="009B6280" w:rsidRPr="003B7AE7">
        <w:rPr>
          <w:rFonts w:ascii="Times New Roman" w:hAnsi="Times New Roman"/>
          <w:b/>
          <w:szCs w:val="28"/>
        </w:rPr>
        <w:t>о возобновлении реализации</w:t>
      </w:r>
      <w:r w:rsidR="009B6280" w:rsidRPr="003B7AE7">
        <w:rPr>
          <w:rFonts w:ascii="Times New Roman" w:hAnsi="Times New Roman"/>
          <w:szCs w:val="28"/>
        </w:rPr>
        <w:t xml:space="preserve"> </w:t>
      </w:r>
      <w:r w:rsidR="009B6280" w:rsidRPr="003B7AE7">
        <w:rPr>
          <w:rFonts w:ascii="Times New Roman" w:hAnsi="Times New Roman"/>
          <w:b/>
          <w:szCs w:val="28"/>
        </w:rPr>
        <w:t>продукции</w:t>
      </w:r>
      <w:r w:rsidR="00A300FD" w:rsidRPr="003B7AE7">
        <w:rPr>
          <w:rFonts w:ascii="Times New Roman" w:hAnsi="Times New Roman"/>
          <w:b/>
          <w:szCs w:val="28"/>
        </w:rPr>
        <w:t xml:space="preserve"> (части продукции)</w:t>
      </w:r>
      <w:r w:rsidRPr="003B7AE7">
        <w:rPr>
          <w:rFonts w:ascii="Times New Roman" w:hAnsi="Times New Roman"/>
          <w:szCs w:val="28"/>
        </w:rPr>
        <w:t xml:space="preserve">, требования к содержанию </w:t>
      </w:r>
      <w:r w:rsidR="002B3315" w:rsidRPr="003B7AE7">
        <w:rPr>
          <w:rFonts w:ascii="Times New Roman" w:hAnsi="Times New Roman"/>
          <w:b/>
          <w:szCs w:val="28"/>
        </w:rPr>
        <w:t>предписания о приостановке (запрете) реализации продукции,</w:t>
      </w:r>
      <w:r w:rsidR="00115E8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b/>
          <w:szCs w:val="28"/>
        </w:rPr>
        <w:t>доведению</w:t>
      </w:r>
      <w:r w:rsidR="00926C5C" w:rsidRPr="003B7AE7">
        <w:rPr>
          <w:rFonts w:ascii="Times New Roman" w:hAnsi="Times New Roman"/>
          <w:b/>
          <w:szCs w:val="28"/>
        </w:rPr>
        <w:t xml:space="preserve"> </w:t>
      </w:r>
      <w:r w:rsidR="002B3315" w:rsidRPr="003B7AE7">
        <w:rPr>
          <w:rFonts w:ascii="Times New Roman" w:hAnsi="Times New Roman"/>
          <w:b/>
          <w:szCs w:val="28"/>
        </w:rPr>
        <w:t xml:space="preserve">информации </w:t>
      </w:r>
      <w:r w:rsidR="00481967" w:rsidRPr="003B7AE7">
        <w:rPr>
          <w:rFonts w:ascii="Times New Roman" w:hAnsi="Times New Roman"/>
          <w:b/>
          <w:szCs w:val="28"/>
        </w:rPr>
        <w:t>о принятых решениях</w:t>
      </w:r>
      <w:r w:rsidR="0048196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до сведения неопределенного круга лиц, в том числе потребителей, прав</w:t>
      </w:r>
      <w:r w:rsidR="005838DB" w:rsidRPr="003B7AE7">
        <w:rPr>
          <w:rFonts w:ascii="Times New Roman" w:hAnsi="Times New Roman"/>
          <w:b/>
          <w:szCs w:val="28"/>
        </w:rPr>
        <w:t>а</w:t>
      </w:r>
      <w:r w:rsidR="00481967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и обязанност</w:t>
      </w:r>
      <w:r w:rsidR="005838DB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лиц</w:t>
      </w:r>
      <w:r w:rsidR="00556CDA" w:rsidRPr="003B7AE7">
        <w:rPr>
          <w:rFonts w:ascii="Times New Roman" w:hAnsi="Times New Roman"/>
          <w:szCs w:val="28"/>
        </w:rPr>
        <w:t xml:space="preserve"> </w:t>
      </w:r>
      <w:r w:rsidR="00556CDA" w:rsidRPr="003B7AE7">
        <w:rPr>
          <w:rFonts w:ascii="Times New Roman" w:hAnsi="Times New Roman"/>
          <w:b/>
          <w:szCs w:val="28"/>
        </w:rPr>
        <w:t>при исполнении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5838DB" w:rsidRPr="003B7AE7">
        <w:rPr>
          <w:rFonts w:ascii="Times New Roman" w:hAnsi="Times New Roman"/>
          <w:b/>
          <w:szCs w:val="28"/>
        </w:rPr>
        <w:t>этого</w:t>
      </w:r>
      <w:r w:rsidRPr="003B7AE7">
        <w:rPr>
          <w:rFonts w:ascii="Times New Roman" w:hAnsi="Times New Roman"/>
          <w:szCs w:val="28"/>
        </w:rPr>
        <w:t xml:space="preserve"> предписания определяются Правительством Российской Федерации.».</w:t>
      </w:r>
      <w:proofErr w:type="gramEnd"/>
    </w:p>
    <w:p w14:paraId="1B1075F4" w14:textId="77777777" w:rsidR="006078CF" w:rsidRPr="003B7AE7" w:rsidRDefault="006078CF" w:rsidP="00634AE6">
      <w:pPr>
        <w:keepNext/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3</w:t>
      </w:r>
    </w:p>
    <w:p w14:paraId="6189D633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Внести в Федеральный закон от 27 декабря 2002 года № 184-ФЗ</w:t>
      </w:r>
      <w:r w:rsidRPr="003B7AE7">
        <w:rPr>
          <w:rFonts w:ascii="Times New Roman" w:hAnsi="Times New Roman"/>
          <w:szCs w:val="28"/>
        </w:rPr>
        <w:br/>
        <w:t>«О техническом регулировании» (Собрание законодательства Российской Федерации, 2002, № 52, ст. </w:t>
      </w:r>
      <w:r w:rsidR="00564EA4" w:rsidRPr="003B7AE7">
        <w:rPr>
          <w:rFonts w:ascii="Times New Roman" w:hAnsi="Times New Roman"/>
          <w:szCs w:val="28"/>
        </w:rPr>
        <w:t xml:space="preserve">5140; </w:t>
      </w:r>
      <w:r w:rsidR="00B076D3" w:rsidRPr="003B7AE7">
        <w:rPr>
          <w:rFonts w:ascii="Times New Roman" w:hAnsi="Times New Roman"/>
          <w:b/>
          <w:szCs w:val="28"/>
        </w:rPr>
        <w:t>2007, № 19, ст. 2293; № 49, ст. 6070; 2009, № 48, ст. 5711; 2010, № 1, ст. 6; 2011, № 30, ст. 4603; № 49, ст. 7025; 2012, № 50, ст. 6959; 2013, № 30, ст. 4071;</w:t>
      </w:r>
      <w:proofErr w:type="gramEnd"/>
      <w:r w:rsidR="00B076D3" w:rsidRPr="003B7AE7">
        <w:rPr>
          <w:rFonts w:ascii="Times New Roman" w:hAnsi="Times New Roman"/>
          <w:b/>
          <w:szCs w:val="28"/>
        </w:rPr>
        <w:t xml:space="preserve"> </w:t>
      </w:r>
      <w:proofErr w:type="gramStart"/>
      <w:r w:rsidR="00B076D3" w:rsidRPr="003B7AE7">
        <w:rPr>
          <w:rFonts w:ascii="Times New Roman" w:hAnsi="Times New Roman"/>
          <w:b/>
          <w:szCs w:val="28"/>
        </w:rPr>
        <w:t>2014, № 26, ст. 3366; 2015, № 48, ст. 67</w:t>
      </w:r>
      <w:r w:rsidR="00691274" w:rsidRPr="003B7AE7">
        <w:rPr>
          <w:rFonts w:ascii="Times New Roman" w:hAnsi="Times New Roman"/>
          <w:b/>
          <w:szCs w:val="28"/>
        </w:rPr>
        <w:t>2</w:t>
      </w:r>
      <w:r w:rsidR="00B076D3" w:rsidRPr="003B7AE7">
        <w:rPr>
          <w:rFonts w:ascii="Times New Roman" w:hAnsi="Times New Roman"/>
          <w:b/>
          <w:szCs w:val="28"/>
        </w:rPr>
        <w:t>4; 2016, № 15, ст. 2066; 2018, № 49, ст. 7521; 2020, № 52, ст. 8606; 2021, № 1, ст. 56; № 24, ст. 4188; 2022, № 48, ст. 8320; 2024, № 1, ст. 32; 2026, № 18, ст. 2295</w:t>
      </w:r>
      <w:r w:rsidRPr="003B7AE7">
        <w:rPr>
          <w:rFonts w:ascii="Times New Roman" w:hAnsi="Times New Roman"/>
          <w:szCs w:val="28"/>
        </w:rPr>
        <w:t>) следующие изменения:</w:t>
      </w:r>
      <w:proofErr w:type="gramEnd"/>
    </w:p>
    <w:p w14:paraId="7FEB4415" w14:textId="214BE80F" w:rsidR="000E3EFB" w:rsidRPr="003B7AE7" w:rsidRDefault="00620767" w:rsidP="00634AE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3B7AE7">
        <w:rPr>
          <w:rFonts w:ascii="Times New Roman" w:hAnsi="Times New Roman"/>
          <w:szCs w:val="28"/>
        </w:rPr>
        <w:lastRenderedPageBreak/>
        <w:t>1) пункт 4 статьи 1 дополнить словами «, а также принятия незамедлительных мер по предотвращению причинения вреда жизни</w:t>
      </w:r>
      <w:r w:rsidR="004115E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или здоровью граждан при использовании продукции</w:t>
      </w:r>
      <w:r w:rsidR="00893EEE" w:rsidRPr="003B7AE7">
        <w:rPr>
          <w:rFonts w:ascii="Times New Roman" w:hAnsi="Times New Roman"/>
          <w:b/>
          <w:szCs w:val="28"/>
        </w:rPr>
        <w:t>, не соответствующей требованиям</w:t>
      </w:r>
      <w:r w:rsidR="0039207A" w:rsidRPr="003B7AE7">
        <w:rPr>
          <w:rFonts w:ascii="Times New Roman" w:hAnsi="Times New Roman"/>
          <w:b/>
          <w:szCs w:val="28"/>
        </w:rPr>
        <w:t xml:space="preserve"> технических регламентов и (или) обязательным требованиям, подлежащим применению до дня вступления в силу технических регламентов,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либо</w:t>
      </w:r>
      <w:r w:rsidR="00564EA4" w:rsidRPr="003B7AE7">
        <w:rPr>
          <w:rFonts w:ascii="Times New Roman" w:hAnsi="Times New Roman"/>
          <w:szCs w:val="28"/>
        </w:rPr>
        <w:t xml:space="preserve"> угрозы причинения такого вреда</w:t>
      </w:r>
      <w:r w:rsidRPr="003B7AE7">
        <w:rPr>
          <w:rFonts w:ascii="Times New Roman" w:hAnsi="Times New Roman"/>
          <w:b/>
          <w:szCs w:val="28"/>
        </w:rPr>
        <w:t>»</w:t>
      </w:r>
      <w:r w:rsidR="00564EA4" w:rsidRPr="003B7AE7">
        <w:rPr>
          <w:rFonts w:ascii="Times New Roman" w:hAnsi="Times New Roman"/>
          <w:b/>
          <w:szCs w:val="28"/>
        </w:rPr>
        <w:t>;</w:t>
      </w:r>
    </w:p>
    <w:p w14:paraId="7F9FC67F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2) в статье 39</w:t>
      </w:r>
      <w:r w:rsidRPr="003B7AE7">
        <w:rPr>
          <w:rFonts w:ascii="Times New Roman" w:hAnsi="Times New Roman"/>
          <w:b/>
          <w:szCs w:val="28"/>
        </w:rPr>
        <w:t>:</w:t>
      </w:r>
    </w:p>
    <w:p w14:paraId="2F8EF37E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а) пункт 3 изложить в следующей редакции:</w:t>
      </w:r>
    </w:p>
    <w:p w14:paraId="1A1FFE45" w14:textId="375405D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«3. </w:t>
      </w:r>
      <w:r w:rsidR="004D1C64" w:rsidRPr="00472D1B">
        <w:rPr>
          <w:b/>
          <w:szCs w:val="28"/>
        </w:rPr>
        <w:t>В случае</w:t>
      </w:r>
      <w:proofErr w:type="gramStart"/>
      <w:r w:rsidR="004D1C64" w:rsidRPr="00472D1B">
        <w:rPr>
          <w:b/>
          <w:szCs w:val="28"/>
        </w:rPr>
        <w:t>,</w:t>
      </w:r>
      <w:proofErr w:type="gramEnd"/>
      <w:r w:rsidR="004D1C64" w:rsidRPr="00472D1B">
        <w:rPr>
          <w:b/>
          <w:szCs w:val="28"/>
        </w:rPr>
        <w:t xml:space="preserve"> если орган государственного контроля (надзора) получил информацию о несоответствии продукции требованиям технических регламентов и (или) обязательным требованиям, подлежащим применению до дня вступления в силу технических регламентов, либо причинении вреда жизни и (или) здоровью граждан при использовании продукции, либо угрозы причинения такого вреда, и необходимо принятие незамедлительных мер, </w:t>
      </w:r>
      <w:r w:rsidRPr="003B7AE7">
        <w:rPr>
          <w:rFonts w:ascii="Times New Roman" w:hAnsi="Times New Roman"/>
          <w:szCs w:val="28"/>
        </w:rPr>
        <w:t xml:space="preserve">орган государственного </w:t>
      </w:r>
      <w:r w:rsidR="0081157A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81157A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 вправе:</w:t>
      </w:r>
    </w:p>
    <w:p w14:paraId="586A5A35" w14:textId="066F5FE0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выдать предписание о приостановке </w:t>
      </w:r>
      <w:r w:rsidR="004115E3" w:rsidRPr="003B7AE7">
        <w:rPr>
          <w:rFonts w:ascii="Times New Roman" w:hAnsi="Times New Roman"/>
          <w:szCs w:val="28"/>
        </w:rPr>
        <w:t>(запрете) реализации продукции</w:t>
      </w:r>
      <w:r w:rsidR="00AF28A4" w:rsidRPr="003B7AE7">
        <w:rPr>
          <w:rFonts w:ascii="Times New Roman" w:hAnsi="Times New Roman"/>
          <w:b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случаях, предусмотренных пунктом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настоящей статьи;</w:t>
      </w:r>
    </w:p>
    <w:p w14:paraId="0313857D" w14:textId="7B3B96F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информировать приобретателей, в том числе потребителей, через средства массовой информации об угрозе причинения вреда жизни или здоровью граждан при использовании продукции</w:t>
      </w:r>
      <w:r w:rsidR="00AF28A4" w:rsidRPr="003B7AE7">
        <w:rPr>
          <w:rFonts w:ascii="Times New Roman" w:hAnsi="Times New Roman"/>
          <w:b/>
          <w:szCs w:val="28"/>
        </w:rPr>
        <w:t xml:space="preserve">, не соответствующей </w:t>
      </w:r>
      <w:r w:rsidR="00AF28A4" w:rsidRPr="003B7AE7">
        <w:rPr>
          <w:rFonts w:ascii="Times New Roman" w:hAnsi="Times New Roman"/>
          <w:b/>
          <w:szCs w:val="28"/>
        </w:rPr>
        <w:lastRenderedPageBreak/>
        <w:t>требованиям</w:t>
      </w:r>
      <w:r w:rsidR="007C65F7" w:rsidRPr="003B7AE7">
        <w:rPr>
          <w:rFonts w:ascii="Times New Roman" w:hAnsi="Times New Roman"/>
          <w:b/>
          <w:szCs w:val="28"/>
        </w:rPr>
        <w:t xml:space="preserve"> технических регламентов и (или) обязательным требованиям, подлежащим применению до дня вступления в силу технических регламентов</w:t>
      </w:r>
      <w:proofErr w:type="gramStart"/>
      <w:r w:rsidRPr="003B7AE7">
        <w:rPr>
          <w:rFonts w:ascii="Times New Roman" w:hAnsi="Times New Roman"/>
          <w:szCs w:val="28"/>
        </w:rPr>
        <w:t>.»;</w:t>
      </w:r>
      <w:proofErr w:type="gramEnd"/>
    </w:p>
    <w:p w14:paraId="1EF4C4E9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б) дополнить пунктами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="00285939" w:rsidRPr="003B7AE7">
        <w:rPr>
          <w:rFonts w:ascii="Times New Roman" w:hAnsi="Times New Roman"/>
          <w:szCs w:val="28"/>
        </w:rPr>
        <w:t xml:space="preserve"> </w:t>
      </w:r>
      <w:r w:rsidR="00285939" w:rsidRPr="003B7AE7">
        <w:rPr>
          <w:rFonts w:ascii="Times New Roman" w:hAnsi="Times New Roman"/>
          <w:b/>
          <w:szCs w:val="28"/>
        </w:rPr>
        <w:t>и</w:t>
      </w:r>
      <w:r w:rsidR="0028593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следующего содержания:</w:t>
      </w:r>
    </w:p>
    <w:p w14:paraId="2F32D07A" w14:textId="08FD804F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 Решение о выдаче предписания</w:t>
      </w:r>
      <w:r w:rsidR="00415D38" w:rsidRPr="003B7AE7">
        <w:rPr>
          <w:rFonts w:ascii="Times New Roman" w:hAnsi="Times New Roman"/>
          <w:szCs w:val="28"/>
        </w:rPr>
        <w:t xml:space="preserve"> </w:t>
      </w:r>
      <w:r w:rsidR="00415D38" w:rsidRPr="003B7AE7">
        <w:rPr>
          <w:rFonts w:ascii="Times New Roman" w:hAnsi="Times New Roman"/>
          <w:b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szCs w:val="28"/>
        </w:rPr>
        <w:t>, принимается органом государственного</w:t>
      </w:r>
      <w:r w:rsidR="0081157A" w:rsidRPr="003B7AE7">
        <w:rPr>
          <w:rFonts w:ascii="Times New Roman" w:hAnsi="Times New Roman"/>
          <w:szCs w:val="28"/>
        </w:rPr>
        <w:t xml:space="preserve"> контроля</w:t>
      </w:r>
      <w:r w:rsidRPr="003B7AE7">
        <w:rPr>
          <w:rFonts w:ascii="Times New Roman" w:hAnsi="Times New Roman"/>
          <w:szCs w:val="28"/>
        </w:rPr>
        <w:t xml:space="preserve"> </w:t>
      </w:r>
      <w:r w:rsidR="0081157A" w:rsidRPr="003B7AE7">
        <w:rPr>
          <w:rFonts w:ascii="Times New Roman" w:hAnsi="Times New Roman"/>
          <w:szCs w:val="28"/>
        </w:rPr>
        <w:t>(</w:t>
      </w:r>
      <w:r w:rsidRPr="003B7AE7">
        <w:rPr>
          <w:rFonts w:ascii="Times New Roman" w:hAnsi="Times New Roman"/>
          <w:szCs w:val="28"/>
        </w:rPr>
        <w:t>надзора</w:t>
      </w:r>
      <w:r w:rsidR="0081157A" w:rsidRPr="003B7AE7">
        <w:rPr>
          <w:rFonts w:ascii="Times New Roman" w:hAnsi="Times New Roman"/>
          <w:szCs w:val="28"/>
        </w:rPr>
        <w:t xml:space="preserve">) </w:t>
      </w:r>
      <w:r w:rsidRPr="003B7AE7">
        <w:rPr>
          <w:rFonts w:ascii="Times New Roman" w:hAnsi="Times New Roman"/>
          <w:szCs w:val="28"/>
        </w:rPr>
        <w:t>в случа</w:t>
      </w:r>
      <w:r w:rsidR="00875E4A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:</w:t>
      </w:r>
    </w:p>
    <w:p w14:paraId="4B749AC8" w14:textId="5B32D87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выявлени</w:t>
      </w:r>
      <w:r w:rsidR="00875E4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по результатам контрольного (надзорного) мероприятия, </w:t>
      </w:r>
      <w:r w:rsidR="00875E4A" w:rsidRPr="003B7AE7">
        <w:rPr>
          <w:rFonts w:ascii="Times New Roman" w:hAnsi="Times New Roman"/>
          <w:b/>
          <w:szCs w:val="28"/>
        </w:rPr>
        <w:t>предусматривающего</w:t>
      </w:r>
      <w:r w:rsidRPr="003B7AE7">
        <w:rPr>
          <w:rFonts w:ascii="Times New Roman" w:hAnsi="Times New Roman"/>
          <w:szCs w:val="28"/>
        </w:rPr>
        <w:t xml:space="preserve"> взаимодействие с контролируемым лицом, необходимости незамедлительного принятия</w:t>
      </w:r>
      <w:r w:rsidR="00F807D1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мер по недопущению причинения вреда </w:t>
      </w:r>
      <w:r w:rsidR="00F807D1" w:rsidRPr="00472D1B">
        <w:rPr>
          <w:b/>
          <w:szCs w:val="28"/>
        </w:rPr>
        <w:t>жизни и (или) здоровью граждан при использовании продукции, либо угрозы причинения такого вреда</w:t>
      </w:r>
      <w:r w:rsidRPr="003B7AE7">
        <w:rPr>
          <w:rFonts w:ascii="Times New Roman" w:hAnsi="Times New Roman"/>
          <w:szCs w:val="28"/>
        </w:rPr>
        <w:t>;</w:t>
      </w:r>
    </w:p>
    <w:p w14:paraId="5362C8EA" w14:textId="0E83AD5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поступлени</w:t>
      </w:r>
      <w:r w:rsidR="00875E4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от органов дознания, предварительного следствия</w:t>
      </w:r>
      <w:r w:rsidRPr="003B7AE7">
        <w:rPr>
          <w:rFonts w:ascii="Times New Roman" w:hAnsi="Times New Roman"/>
          <w:szCs w:val="28"/>
        </w:rPr>
        <w:br/>
      </w:r>
      <w:r w:rsidR="00C1767C" w:rsidRPr="003B7AE7">
        <w:rPr>
          <w:rFonts w:ascii="Times New Roman" w:hAnsi="Times New Roman"/>
          <w:b/>
          <w:szCs w:val="28"/>
        </w:rPr>
        <w:t>полученной</w:t>
      </w:r>
      <w:r w:rsidR="00C1767C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</w:t>
      </w:r>
      <w:r w:rsidR="006338B8" w:rsidRPr="003B7AE7">
        <w:rPr>
          <w:rFonts w:ascii="Times New Roman" w:hAnsi="Times New Roman"/>
          <w:b/>
          <w:szCs w:val="28"/>
        </w:rPr>
        <w:t>ходе</w:t>
      </w:r>
      <w:r w:rsidRPr="003B7AE7">
        <w:rPr>
          <w:rFonts w:ascii="Times New Roman" w:hAnsi="Times New Roman"/>
          <w:szCs w:val="28"/>
        </w:rPr>
        <w:t xml:space="preserve"> расследования уголовного дела информации</w:t>
      </w:r>
      <w:r w:rsidR="00C1767C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причинении вреда жизни или здоровью граждан при использовании продукции и</w:t>
      </w:r>
      <w:r w:rsidR="00875E4A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(или) </w:t>
      </w:r>
      <w:r w:rsidR="003C3698" w:rsidRPr="003B7AE7">
        <w:rPr>
          <w:rFonts w:ascii="Times New Roman" w:hAnsi="Times New Roman"/>
          <w:b/>
          <w:szCs w:val="28"/>
        </w:rPr>
        <w:t>о</w:t>
      </w:r>
      <w:r w:rsidR="00C1767C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наличии угрозы причинения такого вреда в случае дальнейшего обращения </w:t>
      </w:r>
      <w:r w:rsidR="00875E4A" w:rsidRPr="003B7AE7">
        <w:rPr>
          <w:rFonts w:ascii="Times New Roman" w:hAnsi="Times New Roman"/>
          <w:b/>
          <w:szCs w:val="28"/>
        </w:rPr>
        <w:t>этой</w:t>
      </w:r>
      <w:r w:rsidRPr="003B7AE7">
        <w:rPr>
          <w:rFonts w:ascii="Times New Roman" w:hAnsi="Times New Roman"/>
          <w:szCs w:val="28"/>
        </w:rPr>
        <w:t xml:space="preserve"> продукции;</w:t>
      </w:r>
    </w:p>
    <w:p w14:paraId="0FC2A62E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получени</w:t>
      </w:r>
      <w:r w:rsidR="00875E4A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по итогам расследования причин профессиональных заболеваний, инфекционных и массовых неинфекционных заболеваний (отравлений, поражений) людей, технического расследования причин аварии, расследования несчастных случаев информации о причинении </w:t>
      </w:r>
      <w:r w:rsidRPr="003B7AE7">
        <w:rPr>
          <w:rFonts w:ascii="Times New Roman" w:hAnsi="Times New Roman"/>
          <w:szCs w:val="28"/>
        </w:rPr>
        <w:lastRenderedPageBreak/>
        <w:t>вреда жизни или здоровью граждан при использовании продукции</w:t>
      </w:r>
      <w:r w:rsidRPr="003B7AE7">
        <w:rPr>
          <w:rFonts w:ascii="Times New Roman" w:hAnsi="Times New Roman"/>
          <w:szCs w:val="28"/>
        </w:rPr>
        <w:br/>
        <w:t>и</w:t>
      </w:r>
      <w:r w:rsidR="00875E4A" w:rsidRPr="003B7AE7">
        <w:rPr>
          <w:rFonts w:ascii="Times New Roman" w:hAnsi="Times New Roman"/>
          <w:szCs w:val="28"/>
        </w:rPr>
        <w:t> </w:t>
      </w:r>
      <w:r w:rsidR="00875E4A" w:rsidRPr="003B7AE7">
        <w:rPr>
          <w:rFonts w:ascii="Times New Roman" w:hAnsi="Times New Roman"/>
          <w:b/>
          <w:szCs w:val="28"/>
        </w:rPr>
        <w:t>(или)</w:t>
      </w:r>
      <w:r w:rsidR="0070329E" w:rsidRPr="003B7AE7">
        <w:rPr>
          <w:rFonts w:ascii="Times New Roman" w:hAnsi="Times New Roman"/>
          <w:b/>
          <w:szCs w:val="28"/>
        </w:rPr>
        <w:t xml:space="preserve"> о</w:t>
      </w:r>
      <w:r w:rsidRPr="003B7AE7">
        <w:rPr>
          <w:rFonts w:ascii="Times New Roman" w:hAnsi="Times New Roman"/>
          <w:szCs w:val="28"/>
        </w:rPr>
        <w:t xml:space="preserve"> наличии угрозы причинения такого вреда в случае дальнейшего обращения </w:t>
      </w:r>
      <w:r w:rsidR="0070329E" w:rsidRPr="003B7AE7">
        <w:rPr>
          <w:rFonts w:ascii="Times New Roman" w:hAnsi="Times New Roman"/>
          <w:b/>
          <w:szCs w:val="28"/>
        </w:rPr>
        <w:t>этой</w:t>
      </w:r>
      <w:r w:rsidR="0070329E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продукции.</w:t>
      </w:r>
    </w:p>
    <w:p w14:paraId="396DFF23" w14:textId="0837B425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>. </w:t>
      </w:r>
      <w:proofErr w:type="gramStart"/>
      <w:r w:rsidRPr="003B7AE7">
        <w:rPr>
          <w:rFonts w:ascii="Times New Roman" w:hAnsi="Times New Roman"/>
          <w:szCs w:val="28"/>
        </w:rPr>
        <w:t xml:space="preserve">В зависимости от </w:t>
      </w:r>
      <w:r w:rsidR="00612E4C" w:rsidRPr="003B7AE7">
        <w:rPr>
          <w:rFonts w:ascii="Times New Roman" w:hAnsi="Times New Roman"/>
          <w:b/>
          <w:szCs w:val="28"/>
        </w:rPr>
        <w:t>выявленных нарушений обязательных требований, предъявляемых к</w:t>
      </w:r>
      <w:r w:rsidRPr="003B7AE7">
        <w:rPr>
          <w:rFonts w:ascii="Times New Roman" w:hAnsi="Times New Roman"/>
          <w:szCs w:val="28"/>
        </w:rPr>
        <w:t xml:space="preserve"> продукции, степени угрозы причинения вреда жизни или здоровью граждан при использовании </w:t>
      </w:r>
      <w:r w:rsidR="00F754B3" w:rsidRPr="003B7AE7">
        <w:rPr>
          <w:rFonts w:ascii="Times New Roman" w:hAnsi="Times New Roman"/>
          <w:szCs w:val="28"/>
        </w:rPr>
        <w:t>продукции</w:t>
      </w:r>
      <w:r w:rsidR="000F3017" w:rsidRPr="003B7AE7">
        <w:rPr>
          <w:rFonts w:ascii="Times New Roman" w:hAnsi="Times New Roman"/>
          <w:szCs w:val="28"/>
        </w:rPr>
        <w:t>,</w:t>
      </w:r>
      <w:r w:rsidR="000F3017" w:rsidRPr="003B7AE7">
        <w:rPr>
          <w:rFonts w:ascii="Times New Roman" w:hAnsi="Times New Roman"/>
          <w:b/>
          <w:szCs w:val="28"/>
        </w:rPr>
        <w:br/>
        <w:t xml:space="preserve">не соответствующей требованиям технических регламентов и (или) обязательным требованиям, подлежащим применению до дня вступления в силу технических регламентов, </w:t>
      </w:r>
      <w:r w:rsidRPr="003B7AE7">
        <w:rPr>
          <w:rFonts w:ascii="Times New Roman" w:hAnsi="Times New Roman"/>
          <w:szCs w:val="28"/>
        </w:rPr>
        <w:t>и иных обстоятельств</w:t>
      </w:r>
      <w:r w:rsidR="00760942" w:rsidRPr="003B7AE7">
        <w:rPr>
          <w:rFonts w:ascii="Times New Roman" w:hAnsi="Times New Roman"/>
          <w:b/>
          <w:szCs w:val="28"/>
        </w:rPr>
        <w:t>, непосредственно связанных с причинением вреда жизни и здоровью граждан при использовании продукции,</w:t>
      </w:r>
      <w:r w:rsidRPr="003B7AE7">
        <w:rPr>
          <w:rFonts w:ascii="Times New Roman" w:hAnsi="Times New Roman"/>
          <w:szCs w:val="28"/>
        </w:rPr>
        <w:t xml:space="preserve"> </w:t>
      </w:r>
      <w:r w:rsidR="00F754B3" w:rsidRPr="003B7AE7">
        <w:rPr>
          <w:rFonts w:ascii="Times New Roman" w:hAnsi="Times New Roman"/>
          <w:b/>
          <w:szCs w:val="28"/>
        </w:rPr>
        <w:t>решение о выдаче</w:t>
      </w:r>
      <w:r w:rsidR="00F754B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</w:t>
      </w:r>
      <w:r w:rsidR="00F754B3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 приостановке</w:t>
      </w:r>
      <w:proofErr w:type="gramEnd"/>
      <w:r w:rsidRPr="003B7AE7">
        <w:rPr>
          <w:rFonts w:ascii="Times New Roman" w:hAnsi="Times New Roman"/>
          <w:szCs w:val="28"/>
        </w:rPr>
        <w:t xml:space="preserve"> (запрете) реализации продукции принимается органом государственного </w:t>
      </w:r>
      <w:r w:rsidR="00283E9D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283E9D" w:rsidRPr="003B7AE7">
        <w:rPr>
          <w:rFonts w:ascii="Times New Roman" w:hAnsi="Times New Roman"/>
          <w:szCs w:val="28"/>
        </w:rPr>
        <w:t>)</w:t>
      </w:r>
      <w:r w:rsidR="00D7068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отношении:</w:t>
      </w:r>
    </w:p>
    <w:p w14:paraId="4BE1C60B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партии продукции</w:t>
      </w:r>
      <w:r w:rsidR="00F754B3" w:rsidRPr="003B7AE7">
        <w:rPr>
          <w:rFonts w:ascii="Times New Roman" w:hAnsi="Times New Roman"/>
          <w:szCs w:val="28"/>
        </w:rPr>
        <w:t xml:space="preserve"> </w:t>
      </w:r>
      <w:r w:rsidR="00F754B3" w:rsidRPr="003B7AE7">
        <w:rPr>
          <w:rFonts w:ascii="Times New Roman" w:hAnsi="Times New Roman"/>
          <w:b/>
          <w:szCs w:val="28"/>
        </w:rPr>
        <w:t>(</w:t>
      </w:r>
      <w:r w:rsidRPr="003B7AE7">
        <w:rPr>
          <w:rFonts w:ascii="Times New Roman" w:hAnsi="Times New Roman"/>
          <w:szCs w:val="28"/>
        </w:rPr>
        <w:t>за исключением случаев, предусмотренных настоящим пунктом</w:t>
      </w:r>
      <w:r w:rsidR="00F754B3" w:rsidRPr="003B7AE7">
        <w:rPr>
          <w:rFonts w:ascii="Times New Roman" w:hAnsi="Times New Roman"/>
          <w:b/>
          <w:szCs w:val="28"/>
        </w:rPr>
        <w:t>)</w:t>
      </w:r>
      <w:r w:rsidRPr="003B7AE7">
        <w:rPr>
          <w:rFonts w:ascii="Times New Roman" w:hAnsi="Times New Roman"/>
          <w:szCs w:val="28"/>
        </w:rPr>
        <w:t>;</w:t>
      </w:r>
    </w:p>
    <w:p w14:paraId="2F777627" w14:textId="27A00389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отдельного вида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="006A7B3A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</w:t>
      </w:r>
      <w:r w:rsidR="00F84752" w:rsidRPr="003B7AE7">
        <w:rPr>
          <w:rFonts w:ascii="Times New Roman" w:hAnsi="Times New Roman"/>
          <w:szCs w:val="28"/>
        </w:rPr>
        <w:t xml:space="preserve">продукции </w:t>
      </w:r>
      <w:r w:rsidR="00F84752" w:rsidRPr="003B7AE7">
        <w:rPr>
          <w:rFonts w:ascii="Times New Roman" w:hAnsi="Times New Roman"/>
          <w:b/>
          <w:szCs w:val="28"/>
        </w:rPr>
        <w:t xml:space="preserve">конкретного </w:t>
      </w:r>
      <w:r w:rsidR="00F84752" w:rsidRPr="003B7AE7">
        <w:rPr>
          <w:rFonts w:ascii="Times New Roman" w:hAnsi="Times New Roman"/>
          <w:szCs w:val="28"/>
        </w:rPr>
        <w:t>наименования</w:t>
      </w:r>
      <w:r w:rsidRPr="003B7AE7">
        <w:rPr>
          <w:rFonts w:ascii="Times New Roman" w:hAnsi="Times New Roman"/>
          <w:szCs w:val="28"/>
        </w:rPr>
        <w:t xml:space="preserve">, </w:t>
      </w:r>
      <w:r w:rsidR="00926C5C" w:rsidRPr="003B7AE7">
        <w:rPr>
          <w:rFonts w:ascii="Times New Roman" w:hAnsi="Times New Roman"/>
          <w:b/>
          <w:szCs w:val="28"/>
        </w:rPr>
        <w:t>которые</w:t>
      </w:r>
      <w:r w:rsidR="00926C5C" w:rsidRPr="003B7AE7">
        <w:rPr>
          <w:rFonts w:ascii="Times New Roman" w:hAnsi="Times New Roman"/>
          <w:szCs w:val="28"/>
        </w:rPr>
        <w:t xml:space="preserve"> произведен</w:t>
      </w:r>
      <w:r w:rsidR="00926C5C" w:rsidRPr="003B7AE7">
        <w:rPr>
          <w:rFonts w:ascii="Times New Roman" w:hAnsi="Times New Roman"/>
          <w:b/>
          <w:szCs w:val="28"/>
        </w:rPr>
        <w:t>ы</w:t>
      </w:r>
      <w:r w:rsidR="00926C5C" w:rsidRPr="003B7AE7">
        <w:rPr>
          <w:rFonts w:ascii="Times New Roman" w:hAnsi="Times New Roman"/>
          <w:szCs w:val="28"/>
        </w:rPr>
        <w:t xml:space="preserve"> одним изготовителем</w:t>
      </w:r>
      <w:r w:rsidR="00926C5C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определенный период времени, –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случае выявления нарушения обязательных требований, влекущ</w:t>
      </w:r>
      <w:r w:rsidR="00F84752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F84752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</w:t>
      </w:r>
      <w:r w:rsidR="00926C5C" w:rsidRPr="003B7AE7">
        <w:rPr>
          <w:rFonts w:ascii="Times New Roman" w:hAnsi="Times New Roman"/>
          <w:szCs w:val="28"/>
        </w:rPr>
        <w:t xml:space="preserve"> </w:t>
      </w:r>
      <w:r w:rsidR="00F84752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допущенн</w:t>
      </w:r>
      <w:r w:rsidR="00F84752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изготовителем при производстве </w:t>
      </w:r>
      <w:r w:rsidRPr="003B7AE7">
        <w:rPr>
          <w:rFonts w:ascii="Times New Roman" w:hAnsi="Times New Roman"/>
          <w:szCs w:val="28"/>
        </w:rPr>
        <w:lastRenderedPageBreak/>
        <w:t>указанных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отдельного</w:t>
      </w:r>
      <w:r w:rsidRPr="003B7AE7">
        <w:rPr>
          <w:rFonts w:ascii="Times New Roman" w:hAnsi="Times New Roman"/>
          <w:szCs w:val="28"/>
        </w:rPr>
        <w:t xml:space="preserve"> вида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A7B3A" w:rsidRPr="003B7AE7">
        <w:rPr>
          <w:rFonts w:ascii="Times New Roman" w:hAnsi="Times New Roman"/>
          <w:b/>
          <w:szCs w:val="28"/>
        </w:rPr>
        <w:t>конкретного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szCs w:val="28"/>
        </w:rPr>
        <w:t>наименования</w:t>
      </w:r>
      <w:r w:rsidR="00926C5C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определенный период времени;</w:t>
      </w:r>
    </w:p>
    <w:p w14:paraId="14FC8E10" w14:textId="643D9D8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отдельного вида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или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A7B3A" w:rsidRPr="003B7AE7">
        <w:rPr>
          <w:rFonts w:ascii="Times New Roman" w:hAnsi="Times New Roman"/>
          <w:b/>
          <w:szCs w:val="28"/>
        </w:rPr>
        <w:t>конкретного</w:t>
      </w:r>
      <w:r w:rsidR="006A7B3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наименования, </w:t>
      </w:r>
      <w:r w:rsidR="00926C5C" w:rsidRPr="003B7AE7">
        <w:rPr>
          <w:rFonts w:ascii="Times New Roman" w:hAnsi="Times New Roman"/>
          <w:b/>
          <w:szCs w:val="28"/>
        </w:rPr>
        <w:t>которые</w:t>
      </w:r>
      <w:r w:rsidR="00926C5C" w:rsidRPr="003B7AE7">
        <w:rPr>
          <w:rFonts w:ascii="Times New Roman" w:hAnsi="Times New Roman"/>
          <w:szCs w:val="28"/>
        </w:rPr>
        <w:t xml:space="preserve"> произведен</w:t>
      </w:r>
      <w:r w:rsidR="00926C5C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одним изготовителем</w:t>
      </w:r>
      <w:r w:rsidR="009C416F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– в случае выявления нарушения обязательных требований, влекущ</w:t>
      </w:r>
      <w:r w:rsidR="00705070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705070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 </w:t>
      </w:r>
      <w:r w:rsidR="00705070" w:rsidRPr="003B7AE7">
        <w:rPr>
          <w:rFonts w:ascii="Times New Roman" w:hAnsi="Times New Roman"/>
          <w:b/>
          <w:szCs w:val="28"/>
        </w:rPr>
        <w:t xml:space="preserve">и </w:t>
      </w:r>
      <w:r w:rsidRPr="003B7AE7">
        <w:rPr>
          <w:rFonts w:ascii="Times New Roman" w:hAnsi="Times New Roman"/>
          <w:szCs w:val="28"/>
        </w:rPr>
        <w:t>допущенн</w:t>
      </w:r>
      <w:r w:rsidR="00705070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изготовителем при производстве </w:t>
      </w:r>
      <w:r w:rsidR="00705070" w:rsidRPr="003B7AE7">
        <w:rPr>
          <w:rFonts w:ascii="Times New Roman" w:hAnsi="Times New Roman"/>
          <w:szCs w:val="28"/>
        </w:rPr>
        <w:t xml:space="preserve">указанных </w:t>
      </w:r>
      <w:r w:rsidR="0062751A" w:rsidRPr="003B7AE7">
        <w:rPr>
          <w:rFonts w:ascii="Times New Roman" w:hAnsi="Times New Roman"/>
          <w:b/>
          <w:szCs w:val="28"/>
        </w:rPr>
        <w:t>отдельного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705070" w:rsidRPr="003B7AE7">
        <w:rPr>
          <w:rFonts w:ascii="Times New Roman" w:hAnsi="Times New Roman"/>
          <w:szCs w:val="28"/>
        </w:rPr>
        <w:t>вида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705070" w:rsidRPr="003B7AE7">
        <w:rPr>
          <w:rFonts w:ascii="Times New Roman" w:hAnsi="Times New Roman"/>
          <w:szCs w:val="28"/>
        </w:rPr>
        <w:t xml:space="preserve"> или </w:t>
      </w:r>
      <w:r w:rsidR="0062751A" w:rsidRPr="003B7AE7">
        <w:rPr>
          <w:rFonts w:ascii="Times New Roman" w:hAnsi="Times New Roman"/>
          <w:b/>
          <w:szCs w:val="28"/>
        </w:rPr>
        <w:t>продукции</w:t>
      </w:r>
      <w:r w:rsidR="0062751A" w:rsidRPr="003B7AE7">
        <w:rPr>
          <w:rFonts w:ascii="Times New Roman" w:hAnsi="Times New Roman"/>
          <w:szCs w:val="28"/>
        </w:rPr>
        <w:t xml:space="preserve"> </w:t>
      </w:r>
      <w:r w:rsidR="00705070" w:rsidRPr="003B7AE7">
        <w:rPr>
          <w:rFonts w:ascii="Times New Roman" w:hAnsi="Times New Roman"/>
          <w:b/>
          <w:szCs w:val="28"/>
        </w:rPr>
        <w:t>конкретного</w:t>
      </w:r>
      <w:r w:rsidR="00705070" w:rsidRPr="003B7AE7">
        <w:rPr>
          <w:rFonts w:ascii="Times New Roman" w:hAnsi="Times New Roman"/>
          <w:szCs w:val="28"/>
        </w:rPr>
        <w:t xml:space="preserve"> наименования </w:t>
      </w:r>
      <w:r w:rsidRPr="003B7AE7">
        <w:rPr>
          <w:rFonts w:ascii="Times New Roman" w:hAnsi="Times New Roman"/>
          <w:szCs w:val="28"/>
        </w:rPr>
        <w:t>на протяжении все</w:t>
      </w:r>
      <w:r w:rsidR="00705070" w:rsidRPr="003B7AE7">
        <w:rPr>
          <w:rFonts w:ascii="Times New Roman" w:hAnsi="Times New Roman"/>
          <w:b/>
          <w:szCs w:val="28"/>
        </w:rPr>
        <w:t>го</w:t>
      </w:r>
      <w:r w:rsidR="00705070" w:rsidRPr="003B7AE7">
        <w:rPr>
          <w:rFonts w:ascii="Times New Roman" w:hAnsi="Times New Roman"/>
          <w:szCs w:val="28"/>
        </w:rPr>
        <w:t xml:space="preserve"> </w:t>
      </w:r>
      <w:r w:rsidR="00705070" w:rsidRPr="003B7AE7">
        <w:rPr>
          <w:rFonts w:ascii="Times New Roman" w:hAnsi="Times New Roman"/>
          <w:b/>
          <w:szCs w:val="28"/>
        </w:rPr>
        <w:t>периода</w:t>
      </w:r>
      <w:r w:rsidRPr="003B7AE7">
        <w:rPr>
          <w:rFonts w:ascii="Times New Roman" w:hAnsi="Times New Roman"/>
          <w:szCs w:val="28"/>
        </w:rPr>
        <w:t xml:space="preserve"> осуществл</w:t>
      </w:r>
      <w:r w:rsidR="00705070" w:rsidRPr="003B7AE7">
        <w:rPr>
          <w:rFonts w:ascii="Times New Roman" w:hAnsi="Times New Roman"/>
          <w:b/>
          <w:szCs w:val="28"/>
        </w:rPr>
        <w:t>ения</w:t>
      </w:r>
      <w:r w:rsidRPr="003B7AE7">
        <w:rPr>
          <w:rFonts w:ascii="Times New Roman" w:hAnsi="Times New Roman"/>
          <w:szCs w:val="28"/>
        </w:rPr>
        <w:t xml:space="preserve"> изготовителем деятельности по производству </w:t>
      </w:r>
      <w:r w:rsidR="00705070" w:rsidRPr="003B7AE7">
        <w:rPr>
          <w:rFonts w:ascii="Times New Roman" w:hAnsi="Times New Roman"/>
          <w:b/>
          <w:szCs w:val="28"/>
        </w:rPr>
        <w:t>этой</w:t>
      </w:r>
      <w:r w:rsidRPr="003B7AE7">
        <w:rPr>
          <w:rFonts w:ascii="Times New Roman" w:hAnsi="Times New Roman"/>
          <w:szCs w:val="28"/>
        </w:rPr>
        <w:t xml:space="preserve"> продукции;</w:t>
      </w:r>
    </w:p>
    <w:p w14:paraId="37E2B1C3" w14:textId="26AB16E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всей продукции, произведенной одним изготовителем, </w:t>
      </w:r>
      <w:r w:rsidR="00033360" w:rsidRPr="003B7AE7">
        <w:rPr>
          <w:rFonts w:ascii="Times New Roman" w:hAnsi="Times New Roman"/>
          <w:b/>
          <w:szCs w:val="28"/>
        </w:rPr>
        <w:t xml:space="preserve">– </w:t>
      </w:r>
      <w:r w:rsidRPr="003B7AE7">
        <w:rPr>
          <w:rFonts w:ascii="Times New Roman" w:hAnsi="Times New Roman"/>
          <w:szCs w:val="28"/>
        </w:rPr>
        <w:t>в случае выявления нарушения обязательных требований, влекущ</w:t>
      </w:r>
      <w:r w:rsidR="00033360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033360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 </w:t>
      </w:r>
      <w:r w:rsidR="00033360" w:rsidRPr="003B7AE7">
        <w:rPr>
          <w:rFonts w:ascii="Times New Roman" w:hAnsi="Times New Roman"/>
          <w:b/>
          <w:szCs w:val="28"/>
        </w:rPr>
        <w:t xml:space="preserve">и </w:t>
      </w:r>
      <w:r w:rsidRPr="003B7AE7">
        <w:rPr>
          <w:rFonts w:ascii="Times New Roman" w:hAnsi="Times New Roman"/>
          <w:szCs w:val="28"/>
        </w:rPr>
        <w:t>допущенн</w:t>
      </w:r>
      <w:r w:rsidR="00033360" w:rsidRPr="003B7AE7">
        <w:rPr>
          <w:rFonts w:ascii="Times New Roman" w:hAnsi="Times New Roman"/>
          <w:b/>
          <w:szCs w:val="28"/>
        </w:rPr>
        <w:t>ого</w:t>
      </w:r>
      <w:r w:rsidRPr="003B7AE7">
        <w:rPr>
          <w:rFonts w:ascii="Times New Roman" w:hAnsi="Times New Roman"/>
          <w:szCs w:val="28"/>
        </w:rPr>
        <w:t xml:space="preserve"> изготовителем при производстве всей продукции.</w:t>
      </w:r>
    </w:p>
    <w:p w14:paraId="0ECA574A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 случаях, предусмотренных абзацами четвертым и пятым настоящего пункта, </w:t>
      </w:r>
      <w:r w:rsidR="00033360" w:rsidRPr="003B7AE7">
        <w:rPr>
          <w:rFonts w:ascii="Times New Roman" w:hAnsi="Times New Roman"/>
          <w:b/>
          <w:szCs w:val="28"/>
        </w:rPr>
        <w:t>решение о выдаче</w:t>
      </w:r>
      <w:r w:rsidR="00033360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предписани</w:t>
      </w:r>
      <w:r w:rsidR="00033360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szCs w:val="28"/>
        </w:rPr>
        <w:t xml:space="preserve"> о приостановке (запрете) реализации продукции принимает руководитель (заместитель руководителя) органа государственного </w:t>
      </w:r>
      <w:r w:rsidR="00A90235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A90235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>.</w:t>
      </w:r>
    </w:p>
    <w:p w14:paraId="0383765F" w14:textId="3230F71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Предписание о приостановке (запрете) реализации продукции выдается изготовителю</w:t>
      </w:r>
      <w:r w:rsidR="006A0054" w:rsidRPr="003B7AE7">
        <w:rPr>
          <w:rFonts w:ascii="Times New Roman" w:hAnsi="Times New Roman"/>
          <w:b/>
          <w:szCs w:val="28"/>
        </w:rPr>
        <w:t>, исполнителю</w:t>
      </w:r>
      <w:r w:rsidRPr="003B7AE7">
        <w:rPr>
          <w:rFonts w:ascii="Times New Roman" w:hAnsi="Times New Roman"/>
          <w:szCs w:val="28"/>
        </w:rPr>
        <w:t xml:space="preserve"> (лицу, выполняющему функции иностранного изготовителя) или иному лицу, принявшему (получившему) документ об оценке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="00C35278" w:rsidRPr="003B7AE7">
        <w:rPr>
          <w:rFonts w:ascii="Times New Roman" w:hAnsi="Times New Roman"/>
          <w:b/>
          <w:szCs w:val="28"/>
        </w:rPr>
        <w:t>(подтверждении)</w:t>
      </w:r>
      <w:r w:rsidRPr="003B7AE7">
        <w:rPr>
          <w:rFonts w:ascii="Times New Roman" w:hAnsi="Times New Roman"/>
          <w:szCs w:val="28"/>
        </w:rPr>
        <w:t xml:space="preserve"> соответствия продукции </w:t>
      </w:r>
      <w:r w:rsidRPr="003B7AE7">
        <w:rPr>
          <w:rFonts w:ascii="Times New Roman" w:hAnsi="Times New Roman"/>
          <w:szCs w:val="28"/>
        </w:rPr>
        <w:lastRenderedPageBreak/>
        <w:t>требованиям технических регламентов, за исключением случаев</w:t>
      </w:r>
      <w:r w:rsidR="00D34A66" w:rsidRPr="003B7AE7">
        <w:rPr>
          <w:rFonts w:ascii="Times New Roman" w:hAnsi="Times New Roman"/>
          <w:b/>
          <w:szCs w:val="28"/>
        </w:rPr>
        <w:t>, если</w:t>
      </w:r>
      <w:r w:rsidRPr="003B7AE7">
        <w:rPr>
          <w:rFonts w:ascii="Times New Roman" w:hAnsi="Times New Roman"/>
          <w:szCs w:val="28"/>
        </w:rPr>
        <w:t xml:space="preserve"> необходимо принят</w:t>
      </w:r>
      <w:r w:rsidR="00D34A66" w:rsidRPr="003B7AE7">
        <w:rPr>
          <w:rFonts w:ascii="Times New Roman" w:hAnsi="Times New Roman"/>
          <w:b/>
          <w:szCs w:val="28"/>
        </w:rPr>
        <w:t>ь</w:t>
      </w:r>
      <w:r w:rsidRPr="003B7AE7">
        <w:rPr>
          <w:rFonts w:ascii="Times New Roman" w:hAnsi="Times New Roman"/>
          <w:szCs w:val="28"/>
        </w:rPr>
        <w:t xml:space="preserve"> незамедлительны</w:t>
      </w:r>
      <w:r w:rsidR="00D34A66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мер</w:t>
      </w:r>
      <w:r w:rsidR="00D34A66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по предотвращению причинения вреда жизни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или здоровью граждан при использовании этой продукции либо угрозы причин</w:t>
      </w:r>
      <w:r w:rsidR="00C35278" w:rsidRPr="003B7AE7">
        <w:rPr>
          <w:rFonts w:ascii="Times New Roman" w:hAnsi="Times New Roman"/>
          <w:szCs w:val="28"/>
        </w:rPr>
        <w:t>ения такого вреда исключительно</w:t>
      </w:r>
      <w:r w:rsidR="00C3527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отношении продукции, находящейся у конкретного</w:t>
      </w:r>
      <w:proofErr w:type="gramEnd"/>
      <w:r w:rsidRPr="003B7AE7">
        <w:rPr>
          <w:rFonts w:ascii="Times New Roman" w:hAnsi="Times New Roman"/>
          <w:szCs w:val="28"/>
        </w:rPr>
        <w:t xml:space="preserve"> продавца (продавцов), в том числе </w:t>
      </w:r>
      <w:r w:rsidR="00D34A66" w:rsidRPr="003B7AE7">
        <w:rPr>
          <w:rFonts w:ascii="Times New Roman" w:hAnsi="Times New Roman"/>
          <w:b/>
          <w:szCs w:val="28"/>
        </w:rPr>
        <w:t>при</w:t>
      </w:r>
      <w:r w:rsidRPr="003B7AE7">
        <w:rPr>
          <w:rFonts w:ascii="Times New Roman" w:hAnsi="Times New Roman"/>
          <w:szCs w:val="28"/>
        </w:rPr>
        <w:t xml:space="preserve"> выявлени</w:t>
      </w:r>
      <w:r w:rsidR="00D34A66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у </w:t>
      </w:r>
      <w:r w:rsidR="00D34A66" w:rsidRPr="003B7AE7">
        <w:rPr>
          <w:rFonts w:ascii="Times New Roman" w:hAnsi="Times New Roman"/>
          <w:b/>
          <w:szCs w:val="28"/>
        </w:rPr>
        <w:t>данного</w:t>
      </w:r>
      <w:r w:rsidRPr="003B7AE7">
        <w:rPr>
          <w:rFonts w:ascii="Times New Roman" w:hAnsi="Times New Roman"/>
          <w:szCs w:val="28"/>
        </w:rPr>
        <w:t xml:space="preserve"> продавца (продавцов) продукции, в отношении которой отсутствует документ об оценке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="00C35278" w:rsidRPr="003B7AE7">
        <w:rPr>
          <w:rFonts w:ascii="Times New Roman" w:hAnsi="Times New Roman"/>
          <w:b/>
          <w:szCs w:val="28"/>
        </w:rPr>
        <w:t>(подтверждении)</w:t>
      </w:r>
      <w:r w:rsidR="00C352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соответствия </w:t>
      </w:r>
      <w:r w:rsidR="000420D5" w:rsidRPr="003B7AE7">
        <w:rPr>
          <w:rFonts w:ascii="Times New Roman" w:hAnsi="Times New Roman"/>
          <w:b/>
          <w:szCs w:val="28"/>
        </w:rPr>
        <w:t>продукции</w:t>
      </w:r>
      <w:r w:rsidR="000420D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требованиям технических регламентов.</w:t>
      </w:r>
    </w:p>
    <w:p w14:paraId="6560CEBC" w14:textId="1B83F37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случае</w:t>
      </w:r>
      <w:proofErr w:type="gramStart"/>
      <w:r w:rsidR="00D670D7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принятие незамедлительных мер по предотвращению причинения вреда жизни или здоровью граждан при использовании продукции либо угрозы причинения такого вреда необходимо исключительно в отношении продукции, находящейся у конкретного продавца (продавцов), в том числе </w:t>
      </w:r>
      <w:r w:rsidR="00594A78" w:rsidRPr="003B7AE7">
        <w:rPr>
          <w:rFonts w:ascii="Times New Roman" w:hAnsi="Times New Roman"/>
          <w:b/>
          <w:szCs w:val="28"/>
        </w:rPr>
        <w:t>при</w:t>
      </w:r>
      <w:r w:rsidRPr="003B7AE7">
        <w:rPr>
          <w:rFonts w:ascii="Times New Roman" w:hAnsi="Times New Roman"/>
          <w:szCs w:val="28"/>
        </w:rPr>
        <w:t xml:space="preserve"> выявлени</w:t>
      </w:r>
      <w:r w:rsidR="00594A78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у </w:t>
      </w:r>
      <w:r w:rsidR="00594A78" w:rsidRPr="003B7AE7">
        <w:rPr>
          <w:rFonts w:ascii="Times New Roman" w:hAnsi="Times New Roman"/>
          <w:b/>
          <w:szCs w:val="28"/>
        </w:rPr>
        <w:t>данного</w:t>
      </w:r>
      <w:r w:rsidRPr="003B7AE7">
        <w:rPr>
          <w:rFonts w:ascii="Times New Roman" w:hAnsi="Times New Roman"/>
          <w:szCs w:val="28"/>
        </w:rPr>
        <w:t xml:space="preserve"> продавца (продавцов) продукции, в отношении которой отсутствует документ</w:t>
      </w:r>
      <w:r w:rsidRPr="003B7AE7">
        <w:rPr>
          <w:rFonts w:ascii="Times New Roman" w:hAnsi="Times New Roman"/>
          <w:szCs w:val="28"/>
        </w:rPr>
        <w:br/>
        <w:t>об оценке</w:t>
      </w:r>
      <w:r w:rsidR="00594A78" w:rsidRPr="003B7AE7">
        <w:rPr>
          <w:rFonts w:ascii="Times New Roman" w:hAnsi="Times New Roman"/>
          <w:szCs w:val="28"/>
        </w:rPr>
        <w:t xml:space="preserve"> </w:t>
      </w:r>
      <w:r w:rsidR="00594A78" w:rsidRPr="003B7AE7">
        <w:rPr>
          <w:rFonts w:ascii="Times New Roman" w:hAnsi="Times New Roman"/>
          <w:b/>
          <w:szCs w:val="28"/>
        </w:rPr>
        <w:t>(подтверждении)</w:t>
      </w:r>
      <w:r w:rsidRPr="003B7AE7">
        <w:rPr>
          <w:rFonts w:ascii="Times New Roman" w:hAnsi="Times New Roman"/>
          <w:szCs w:val="28"/>
        </w:rPr>
        <w:t xml:space="preserve"> соответствия</w:t>
      </w:r>
      <w:r w:rsidR="00594A78" w:rsidRPr="003B7AE7">
        <w:rPr>
          <w:rFonts w:ascii="Times New Roman" w:hAnsi="Times New Roman"/>
          <w:szCs w:val="28"/>
        </w:rPr>
        <w:t xml:space="preserve"> </w:t>
      </w:r>
      <w:r w:rsidR="00594A78" w:rsidRPr="003B7AE7">
        <w:rPr>
          <w:rFonts w:ascii="Times New Roman" w:hAnsi="Times New Roman"/>
          <w:b/>
          <w:szCs w:val="28"/>
        </w:rPr>
        <w:t>продукции требованиям технических регламентов</w:t>
      </w:r>
      <w:r w:rsidRPr="003B7AE7">
        <w:rPr>
          <w:rFonts w:ascii="Times New Roman" w:hAnsi="Times New Roman"/>
          <w:szCs w:val="28"/>
        </w:rPr>
        <w:t xml:space="preserve">, в предписании о приостановке (запрете) реализации продукции указывается </w:t>
      </w:r>
      <w:r w:rsidR="00594A78" w:rsidRPr="003B7AE7">
        <w:rPr>
          <w:rFonts w:ascii="Times New Roman" w:hAnsi="Times New Roman"/>
          <w:b/>
          <w:szCs w:val="28"/>
        </w:rPr>
        <w:t>данный</w:t>
      </w:r>
      <w:r w:rsidRPr="003B7AE7">
        <w:rPr>
          <w:rFonts w:ascii="Times New Roman" w:hAnsi="Times New Roman"/>
          <w:szCs w:val="28"/>
        </w:rPr>
        <w:t xml:space="preserve"> продавец (продавцы).</w:t>
      </w:r>
    </w:p>
    <w:p w14:paraId="4DE7F34A" w14:textId="65B2666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Изготовитель</w:t>
      </w:r>
      <w:r w:rsidR="00594A78" w:rsidRPr="003B7AE7">
        <w:rPr>
          <w:rFonts w:ascii="Times New Roman" w:hAnsi="Times New Roman"/>
          <w:b/>
          <w:szCs w:val="28"/>
        </w:rPr>
        <w:t>, исполнитель</w:t>
      </w:r>
      <w:r w:rsidRPr="003B7AE7">
        <w:rPr>
          <w:rFonts w:ascii="Times New Roman" w:hAnsi="Times New Roman"/>
          <w:szCs w:val="28"/>
        </w:rPr>
        <w:t xml:space="preserve"> (лицо, выполняющее функции иностранного изготовителя), продавец или иное лицо, которым выдано предписание</w:t>
      </w:r>
      <w:r w:rsidR="00594A7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</w:t>
      </w:r>
      <w:proofErr w:type="gramStart"/>
      <w:r w:rsidRPr="003B7AE7">
        <w:rPr>
          <w:rFonts w:ascii="Times New Roman" w:hAnsi="Times New Roman"/>
          <w:szCs w:val="28"/>
        </w:rPr>
        <w:t xml:space="preserve">запрете) </w:t>
      </w:r>
      <w:proofErr w:type="gramEnd"/>
      <w:r w:rsidRPr="003B7AE7">
        <w:rPr>
          <w:rFonts w:ascii="Times New Roman" w:hAnsi="Times New Roman"/>
          <w:szCs w:val="28"/>
        </w:rPr>
        <w:t>реализации продукции</w:t>
      </w:r>
      <w:r w:rsidR="006D5BE6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обязаны </w:t>
      </w:r>
      <w:r w:rsidR="00760942" w:rsidRPr="003B7AE7">
        <w:rPr>
          <w:rFonts w:ascii="Times New Roman" w:hAnsi="Times New Roman"/>
          <w:b/>
          <w:szCs w:val="28"/>
        </w:rPr>
        <w:lastRenderedPageBreak/>
        <w:t>довести содержание указанного предписания до сведения неопределенного круга лиц</w:t>
      </w:r>
      <w:r w:rsidR="00760942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том числе потребителей, иных участников оборота продукции.</w:t>
      </w:r>
    </w:p>
    <w:p w14:paraId="566D346D" w14:textId="327F5D6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 случае</w:t>
      </w:r>
      <w:proofErr w:type="gramStart"/>
      <w:r w:rsidR="000420D5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в предписании о приостановке (запрете) реализации продукции не указан конкретный продавец (продавцы),</w:t>
      </w:r>
      <w:r w:rsidR="004A6DC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для которого </w:t>
      </w:r>
      <w:r w:rsidR="004A6DC9" w:rsidRPr="003B7AE7">
        <w:rPr>
          <w:rFonts w:ascii="Times New Roman" w:hAnsi="Times New Roman"/>
          <w:b/>
          <w:szCs w:val="28"/>
        </w:rPr>
        <w:t>такое</w:t>
      </w:r>
      <w:r w:rsidR="004A6DC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предписание является обязательным, </w:t>
      </w:r>
      <w:r w:rsidR="00633273" w:rsidRPr="003B7AE7">
        <w:rPr>
          <w:rFonts w:ascii="Times New Roman" w:hAnsi="Times New Roman"/>
          <w:b/>
          <w:szCs w:val="28"/>
        </w:rPr>
        <w:t>оно</w:t>
      </w:r>
      <w:r w:rsidRPr="003B7AE7">
        <w:rPr>
          <w:rFonts w:ascii="Times New Roman" w:hAnsi="Times New Roman"/>
          <w:szCs w:val="28"/>
        </w:rPr>
        <w:t xml:space="preserve"> является обязательным</w:t>
      </w:r>
      <w:r w:rsidR="0063327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для исполнения всеми продавцами, осуществляющими реализацию указанной в нем продукции. Продавцы, осуществляющие реализацию продукции, указанной в предписании о приостановке (запрете) реализации продукции, вправе обратиться в </w:t>
      </w:r>
      <w:r w:rsidR="005F2A36" w:rsidRPr="003B7AE7">
        <w:rPr>
          <w:rFonts w:ascii="Times New Roman" w:hAnsi="Times New Roman"/>
          <w:szCs w:val="28"/>
        </w:rPr>
        <w:t xml:space="preserve">орган государственного контроля (надзора) </w:t>
      </w:r>
      <w:r w:rsidR="00633273" w:rsidRPr="003B7AE7">
        <w:rPr>
          <w:rFonts w:ascii="Times New Roman" w:hAnsi="Times New Roman"/>
          <w:szCs w:val="28"/>
        </w:rPr>
        <w:t>с запросом</w:t>
      </w:r>
      <w:r w:rsidR="00633273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представлении информации о причинах выдачи такого предписания</w:t>
      </w:r>
      <w:r w:rsidR="00633273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случае</w:t>
      </w:r>
      <w:r w:rsidR="00633273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указанная информация не размещена на официальном сайте </w:t>
      </w:r>
      <w:r w:rsidR="005F2A36" w:rsidRPr="003B7AE7">
        <w:rPr>
          <w:rFonts w:ascii="Times New Roman" w:hAnsi="Times New Roman"/>
          <w:szCs w:val="28"/>
        </w:rPr>
        <w:t>органа государственного контроля (надзора)</w:t>
      </w:r>
      <w:r w:rsidRPr="003B7AE7">
        <w:rPr>
          <w:rFonts w:ascii="Times New Roman" w:hAnsi="Times New Roman"/>
          <w:szCs w:val="28"/>
        </w:rPr>
        <w:t>.</w:t>
      </w:r>
    </w:p>
    <w:p w14:paraId="36810B92" w14:textId="18FD1416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В целях доведения решения о выдаче предписания о приостановке (запрете) реализации продукции до </w:t>
      </w:r>
      <w:r w:rsidR="00B90C96" w:rsidRPr="003B7AE7">
        <w:rPr>
          <w:rFonts w:ascii="Times New Roman" w:hAnsi="Times New Roman"/>
          <w:b/>
          <w:szCs w:val="28"/>
        </w:rPr>
        <w:t>сведения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продавцов, приобретателей,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том числе потребителей, </w:t>
      </w:r>
      <w:r w:rsidR="00F15A61" w:rsidRPr="003B7AE7">
        <w:rPr>
          <w:rFonts w:ascii="Times New Roman" w:hAnsi="Times New Roman"/>
          <w:b/>
          <w:szCs w:val="28"/>
        </w:rPr>
        <w:t>информация о таком</w:t>
      </w:r>
      <w:r w:rsidR="00B90C96" w:rsidRPr="003B7AE7">
        <w:rPr>
          <w:rFonts w:ascii="Times New Roman" w:hAnsi="Times New Roman"/>
          <w:b/>
          <w:szCs w:val="28"/>
        </w:rPr>
        <w:t xml:space="preserve"> </w:t>
      </w:r>
      <w:r w:rsidR="00B90C96" w:rsidRPr="003B7AE7">
        <w:rPr>
          <w:rFonts w:ascii="Times New Roman" w:hAnsi="Times New Roman"/>
          <w:szCs w:val="28"/>
        </w:rPr>
        <w:t>решени</w:t>
      </w:r>
      <w:r w:rsidR="00F15A61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размещается органом государственного </w:t>
      </w:r>
      <w:r w:rsidR="005F2A36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F2A36" w:rsidRPr="003B7AE7">
        <w:rPr>
          <w:rFonts w:ascii="Times New Roman" w:hAnsi="Times New Roman"/>
          <w:szCs w:val="28"/>
        </w:rPr>
        <w:t>) на своем официальном сайте,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а в случае принятия </w:t>
      </w:r>
      <w:r w:rsidR="00B90C96" w:rsidRPr="003B7AE7">
        <w:rPr>
          <w:rFonts w:ascii="Times New Roman" w:hAnsi="Times New Roman"/>
          <w:b/>
          <w:szCs w:val="28"/>
        </w:rPr>
        <w:t>данного</w:t>
      </w:r>
      <w:r w:rsidRPr="003B7AE7">
        <w:rPr>
          <w:rFonts w:ascii="Times New Roman" w:hAnsi="Times New Roman"/>
          <w:szCs w:val="28"/>
        </w:rPr>
        <w:t xml:space="preserve"> решения в отношении </w:t>
      </w:r>
      <w:r w:rsidR="000500CF" w:rsidRPr="003B7AE7">
        <w:rPr>
          <w:rFonts w:ascii="Times New Roman" w:hAnsi="Times New Roman"/>
          <w:b/>
          <w:szCs w:val="28"/>
        </w:rPr>
        <w:t xml:space="preserve">товаров, подлежащих </w:t>
      </w:r>
      <w:r w:rsidR="000500CF" w:rsidRPr="003B7AE7">
        <w:rPr>
          <w:rFonts w:ascii="Times New Roman" w:hAnsi="Times New Roman"/>
          <w:szCs w:val="28"/>
        </w:rPr>
        <w:t>обязательной маркировке средствами идентификации</w:t>
      </w:r>
      <w:r w:rsidRPr="003B7AE7">
        <w:rPr>
          <w:rFonts w:ascii="Times New Roman" w:hAnsi="Times New Roman"/>
          <w:szCs w:val="28"/>
        </w:rPr>
        <w:t xml:space="preserve">, </w:t>
      </w:r>
      <w:r w:rsidR="001013F7" w:rsidRPr="003B7AE7">
        <w:rPr>
          <w:rFonts w:ascii="Times New Roman" w:hAnsi="Times New Roman"/>
          <w:b/>
          <w:szCs w:val="28"/>
        </w:rPr>
        <w:t>информация о нем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="00B90C96" w:rsidRPr="003B7AE7">
        <w:rPr>
          <w:rFonts w:ascii="Times New Roman" w:hAnsi="Times New Roman"/>
          <w:b/>
          <w:szCs w:val="28"/>
        </w:rPr>
        <w:t>также</w:t>
      </w:r>
      <w:r w:rsidR="00B90C96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размещается в государственной </w:t>
      </w:r>
      <w:r w:rsidRPr="003B7AE7">
        <w:rPr>
          <w:rFonts w:ascii="Times New Roman" w:hAnsi="Times New Roman"/>
          <w:szCs w:val="28"/>
        </w:rPr>
        <w:lastRenderedPageBreak/>
        <w:t>информационной системе мониторинга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за оборотом товаров</w:t>
      </w:r>
      <w:proofErr w:type="gramEnd"/>
      <w:r w:rsidRPr="003B7AE7">
        <w:rPr>
          <w:rFonts w:ascii="Times New Roman" w:hAnsi="Times New Roman"/>
          <w:szCs w:val="28"/>
        </w:rPr>
        <w:t>, подлежащих обязательной маркировке средствами идентификации.</w:t>
      </w:r>
    </w:p>
    <w:p w14:paraId="0FA5AEF1" w14:textId="3DF1BA41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Предписание о приостановке (запрете) реализации продукции</w:t>
      </w:r>
      <w:r w:rsidRPr="00472D1B">
        <w:rPr>
          <w:rFonts w:ascii="Times New Roman" w:hAnsi="Times New Roman"/>
          <w:strike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подлежит внесению в </w:t>
      </w:r>
      <w:r w:rsidR="00B90C96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диный реестр контрольных (надзорных) мероприятий.</w:t>
      </w:r>
    </w:p>
    <w:p w14:paraId="6235114A" w14:textId="54B78D95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В случае выдачи предписаний</w:t>
      </w:r>
      <w:r w:rsidR="00760942" w:rsidRPr="003B7AE7">
        <w:rPr>
          <w:rFonts w:ascii="Times New Roman" w:hAnsi="Times New Roman"/>
          <w:szCs w:val="28"/>
        </w:rPr>
        <w:t xml:space="preserve"> </w:t>
      </w:r>
      <w:r w:rsidR="00760942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760942" w:rsidRPr="003B7AE7">
        <w:rPr>
          <w:rFonts w:ascii="Times New Roman" w:hAnsi="Times New Roman"/>
          <w:szCs w:val="28"/>
        </w:rPr>
        <w:t xml:space="preserve"> </w:t>
      </w:r>
      <w:r w:rsidR="00760942" w:rsidRPr="003B7AE7">
        <w:rPr>
          <w:rFonts w:ascii="Times New Roman" w:hAnsi="Times New Roman"/>
          <w:b/>
          <w:szCs w:val="28"/>
        </w:rPr>
        <w:t>продукции</w:t>
      </w:r>
      <w:r w:rsidR="00827126" w:rsidRPr="003B7AE7">
        <w:rPr>
          <w:rFonts w:ascii="Times New Roman" w:hAnsi="Times New Roman"/>
          <w:szCs w:val="28"/>
        </w:rPr>
        <w:t xml:space="preserve"> в отношении продукции</w:t>
      </w:r>
      <w:r w:rsidR="00760942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883A0C" w:rsidRPr="003B7AE7">
        <w:rPr>
          <w:rFonts w:ascii="Times New Roman" w:hAnsi="Times New Roman"/>
          <w:b/>
          <w:szCs w:val="28"/>
        </w:rPr>
        <w:t>указанной</w:t>
      </w:r>
      <w:r w:rsidR="00760942" w:rsidRPr="003B7AE7">
        <w:rPr>
          <w:rFonts w:ascii="Times New Roman" w:hAnsi="Times New Roman"/>
          <w:b/>
          <w:szCs w:val="28"/>
        </w:rPr>
        <w:t xml:space="preserve"> </w:t>
      </w:r>
      <w:r w:rsidR="00883A0C" w:rsidRPr="003B7AE7">
        <w:rPr>
          <w:rFonts w:ascii="Times New Roman" w:hAnsi="Times New Roman"/>
          <w:b/>
          <w:szCs w:val="28"/>
        </w:rPr>
        <w:t xml:space="preserve">в абзацах втором и третьем </w:t>
      </w:r>
      <w:r w:rsidR="00883A0C" w:rsidRPr="003B7AE7">
        <w:rPr>
          <w:rFonts w:ascii="Times New Roman" w:hAnsi="Times New Roman"/>
          <w:szCs w:val="28"/>
        </w:rPr>
        <w:t xml:space="preserve">настоящего пункта, </w:t>
      </w:r>
      <w:r w:rsidR="00827126" w:rsidRPr="003B7AE7">
        <w:rPr>
          <w:rFonts w:ascii="Times New Roman" w:hAnsi="Times New Roman"/>
          <w:b/>
          <w:szCs w:val="28"/>
        </w:rPr>
        <w:t xml:space="preserve">на которую получены (оформлены) декларация о соответствии </w:t>
      </w:r>
      <w:r w:rsidR="00D8414A" w:rsidRPr="003B7AE7">
        <w:rPr>
          <w:rFonts w:ascii="Times New Roman" w:hAnsi="Times New Roman"/>
          <w:b/>
          <w:szCs w:val="28"/>
        </w:rPr>
        <w:t>или</w:t>
      </w:r>
      <w:r w:rsidR="00D8414A" w:rsidRPr="003B7AE7">
        <w:rPr>
          <w:rFonts w:ascii="Times New Roman" w:hAnsi="Times New Roman"/>
          <w:szCs w:val="28"/>
        </w:rPr>
        <w:t xml:space="preserve"> </w:t>
      </w:r>
      <w:r w:rsidR="00D8414A" w:rsidRPr="003B7AE7">
        <w:rPr>
          <w:rFonts w:ascii="Times New Roman" w:hAnsi="Times New Roman"/>
          <w:b/>
          <w:szCs w:val="28"/>
        </w:rPr>
        <w:t>сертификат</w:t>
      </w:r>
      <w:r w:rsidR="00D8414A" w:rsidRPr="003B7AE7">
        <w:rPr>
          <w:rFonts w:ascii="Times New Roman" w:hAnsi="Times New Roman"/>
          <w:szCs w:val="28"/>
        </w:rPr>
        <w:t xml:space="preserve"> </w:t>
      </w:r>
      <w:r w:rsidR="00D8414A" w:rsidRPr="003B7AE7">
        <w:rPr>
          <w:rFonts w:ascii="Times New Roman" w:hAnsi="Times New Roman"/>
          <w:b/>
          <w:szCs w:val="28"/>
        </w:rPr>
        <w:t>соответствия</w:t>
      </w:r>
      <w:r w:rsidR="00827126" w:rsidRPr="003B7AE7">
        <w:rPr>
          <w:rFonts w:ascii="Times New Roman" w:hAnsi="Times New Roman"/>
          <w:b/>
          <w:szCs w:val="28"/>
        </w:rPr>
        <w:t xml:space="preserve"> в отношении серийно выпускаемой </w:t>
      </w:r>
      <w:r w:rsidR="00827126" w:rsidRPr="003B7AE7">
        <w:rPr>
          <w:rFonts w:ascii="Times New Roman" w:hAnsi="Times New Roman"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, информация о </w:t>
      </w:r>
      <w:r w:rsidR="0082101A" w:rsidRPr="003B7AE7">
        <w:rPr>
          <w:rFonts w:ascii="Times New Roman" w:hAnsi="Times New Roman"/>
          <w:b/>
          <w:szCs w:val="28"/>
        </w:rPr>
        <w:t>выдаче таких предписаний</w:t>
      </w:r>
      <w:r w:rsidRPr="003B7AE7">
        <w:rPr>
          <w:rFonts w:ascii="Times New Roman" w:hAnsi="Times New Roman"/>
          <w:szCs w:val="28"/>
        </w:rPr>
        <w:t xml:space="preserve"> указывается</w:t>
      </w:r>
      <w:r w:rsidR="002B331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реестре сертификатов</w:t>
      </w:r>
      <w:r w:rsidR="0082101A" w:rsidRPr="003B7AE7">
        <w:rPr>
          <w:rFonts w:ascii="Times New Roman" w:hAnsi="Times New Roman"/>
          <w:szCs w:val="28"/>
        </w:rPr>
        <w:t xml:space="preserve"> </w:t>
      </w:r>
      <w:r w:rsidR="0082101A" w:rsidRPr="003B7AE7">
        <w:rPr>
          <w:rFonts w:ascii="Times New Roman" w:hAnsi="Times New Roman"/>
          <w:b/>
          <w:szCs w:val="28"/>
        </w:rPr>
        <w:t>соответствия</w:t>
      </w:r>
      <w:r w:rsidR="00D8414A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деклараций о соответствии.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82101A" w:rsidRPr="003B7AE7">
        <w:rPr>
          <w:rFonts w:ascii="Times New Roman" w:hAnsi="Times New Roman"/>
          <w:b/>
          <w:szCs w:val="28"/>
        </w:rPr>
        <w:t>Действие</w:t>
      </w:r>
      <w:r w:rsidR="0082101A" w:rsidRPr="003B7AE7">
        <w:rPr>
          <w:rFonts w:ascii="Times New Roman" w:hAnsi="Times New Roman"/>
          <w:szCs w:val="28"/>
        </w:rPr>
        <w:t xml:space="preserve"> </w:t>
      </w:r>
      <w:r w:rsidR="0082101A" w:rsidRPr="003B7AE7">
        <w:rPr>
          <w:rFonts w:ascii="Times New Roman" w:hAnsi="Times New Roman"/>
          <w:b/>
          <w:szCs w:val="28"/>
        </w:rPr>
        <w:t>д</w:t>
      </w:r>
      <w:r w:rsidRPr="003B7AE7">
        <w:rPr>
          <w:rFonts w:ascii="Times New Roman" w:hAnsi="Times New Roman"/>
          <w:szCs w:val="28"/>
        </w:rPr>
        <w:t>еклараци</w:t>
      </w:r>
      <w:r w:rsidR="0082101A" w:rsidRPr="003B7AE7">
        <w:rPr>
          <w:rFonts w:ascii="Times New Roman" w:hAnsi="Times New Roman"/>
          <w:b/>
          <w:szCs w:val="28"/>
        </w:rPr>
        <w:t>и</w:t>
      </w:r>
      <w:r w:rsidR="0082101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соответствии или сертификат</w:t>
      </w:r>
      <w:r w:rsidR="0082101A" w:rsidRPr="003B7AE7">
        <w:rPr>
          <w:rFonts w:ascii="Times New Roman" w:hAnsi="Times New Roman"/>
          <w:b/>
          <w:szCs w:val="28"/>
        </w:rPr>
        <w:t>а</w:t>
      </w:r>
      <w:r w:rsidRPr="003B7AE7">
        <w:rPr>
          <w:rFonts w:ascii="Times New Roman" w:hAnsi="Times New Roman"/>
          <w:szCs w:val="28"/>
        </w:rPr>
        <w:t xml:space="preserve"> соответствия приостанавлива</w:t>
      </w:r>
      <w:r w:rsidR="0082101A" w:rsidRPr="003B7AE7">
        <w:rPr>
          <w:rFonts w:ascii="Times New Roman" w:hAnsi="Times New Roman"/>
          <w:b/>
          <w:szCs w:val="28"/>
        </w:rPr>
        <w:t>е</w:t>
      </w:r>
      <w:r w:rsidR="0082101A" w:rsidRPr="003B7AE7">
        <w:rPr>
          <w:rFonts w:ascii="Times New Roman" w:hAnsi="Times New Roman"/>
          <w:szCs w:val="28"/>
        </w:rPr>
        <w:t>тся</w:t>
      </w:r>
      <w:r w:rsidR="0003134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порядке, предусмотренном стать</w:t>
      </w:r>
      <w:r w:rsidR="0082101A" w:rsidRPr="003B7AE7">
        <w:rPr>
          <w:rFonts w:ascii="Times New Roman" w:hAnsi="Times New Roman"/>
          <w:b/>
          <w:szCs w:val="28"/>
        </w:rPr>
        <w:t>ей</w:t>
      </w:r>
      <w:r w:rsidRPr="003B7AE7">
        <w:rPr>
          <w:rFonts w:ascii="Times New Roman" w:hAnsi="Times New Roman"/>
          <w:szCs w:val="28"/>
        </w:rPr>
        <w:t xml:space="preserve"> 24 и</w:t>
      </w:r>
      <w:r w:rsidR="0082101A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26 настоящего Федерального закона, при выдаче предписания о приостановке</w:t>
      </w:r>
      <w:r w:rsidR="0082101A" w:rsidRPr="003B7AE7">
        <w:rPr>
          <w:rFonts w:ascii="Times New Roman" w:hAnsi="Times New Roman"/>
          <w:szCs w:val="28"/>
        </w:rPr>
        <w:t xml:space="preserve"> (запрете) реализации продукции</w:t>
      </w:r>
      <w:r w:rsidR="00D8414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случа</w:t>
      </w:r>
      <w:r w:rsidR="00304353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>:</w:t>
      </w:r>
    </w:p>
    <w:p w14:paraId="28E53780" w14:textId="143DC65E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выдач</w:t>
      </w:r>
      <w:r w:rsidR="00304353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 xml:space="preserve">продукции </w:t>
      </w:r>
      <w:r w:rsidRPr="003B7AE7">
        <w:rPr>
          <w:rFonts w:ascii="Times New Roman" w:hAnsi="Times New Roman"/>
          <w:szCs w:val="28"/>
        </w:rPr>
        <w:t>в отношении продукции</w:t>
      </w:r>
      <w:r w:rsidR="0032083B" w:rsidRPr="003B7AE7">
        <w:rPr>
          <w:rFonts w:ascii="Times New Roman" w:hAnsi="Times New Roman"/>
          <w:b/>
          <w:szCs w:val="28"/>
        </w:rPr>
        <w:t xml:space="preserve">, указанной в абзаце втором </w:t>
      </w:r>
      <w:r w:rsidR="0032083B" w:rsidRPr="003B7AE7">
        <w:rPr>
          <w:rFonts w:ascii="Times New Roman" w:hAnsi="Times New Roman"/>
          <w:szCs w:val="28"/>
        </w:rPr>
        <w:t>настоящего пункта</w:t>
      </w:r>
      <w:r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на которую получен</w:t>
      </w:r>
      <w:r w:rsidR="00304353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 (оформлен</w:t>
      </w:r>
      <w:r w:rsidR="00304353" w:rsidRPr="003B7AE7">
        <w:rPr>
          <w:rFonts w:ascii="Times New Roman" w:hAnsi="Times New Roman"/>
          <w:b/>
          <w:szCs w:val="28"/>
        </w:rPr>
        <w:t>ы</w:t>
      </w:r>
      <w:r w:rsidRPr="003B7AE7">
        <w:rPr>
          <w:rFonts w:ascii="Times New Roman" w:hAnsi="Times New Roman"/>
          <w:szCs w:val="28"/>
        </w:rPr>
        <w:t xml:space="preserve">) </w:t>
      </w:r>
      <w:r w:rsidR="00827126" w:rsidRPr="003B7AE7">
        <w:rPr>
          <w:rFonts w:ascii="Times New Roman" w:hAnsi="Times New Roman"/>
          <w:szCs w:val="28"/>
        </w:rPr>
        <w:t>декларация</w:t>
      </w:r>
      <w:r w:rsidR="00827126" w:rsidRPr="003B7AE7">
        <w:rPr>
          <w:rFonts w:ascii="Times New Roman" w:hAnsi="Times New Roman"/>
          <w:szCs w:val="28"/>
        </w:rPr>
        <w:br/>
      </w:r>
      <w:r w:rsidR="00031348" w:rsidRPr="003B7AE7">
        <w:rPr>
          <w:rFonts w:ascii="Times New Roman" w:hAnsi="Times New Roman"/>
          <w:szCs w:val="28"/>
        </w:rPr>
        <w:t xml:space="preserve">о соответствии </w:t>
      </w:r>
      <w:r w:rsidR="00031348" w:rsidRPr="003B7AE7">
        <w:rPr>
          <w:rFonts w:ascii="Times New Roman" w:hAnsi="Times New Roman"/>
          <w:b/>
          <w:szCs w:val="28"/>
        </w:rPr>
        <w:t>или</w:t>
      </w:r>
      <w:r w:rsidR="0003134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b/>
          <w:szCs w:val="28"/>
        </w:rPr>
        <w:t>сертификат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="00304353" w:rsidRPr="003B7AE7">
        <w:rPr>
          <w:rFonts w:ascii="Times New Roman" w:hAnsi="Times New Roman"/>
          <w:b/>
          <w:szCs w:val="28"/>
        </w:rPr>
        <w:t>соответствия</w:t>
      </w:r>
      <w:r w:rsidR="001F5098" w:rsidRPr="003B7AE7">
        <w:rPr>
          <w:rFonts w:ascii="Times New Roman" w:hAnsi="Times New Roman"/>
          <w:b/>
          <w:szCs w:val="28"/>
        </w:rPr>
        <w:t xml:space="preserve"> в отношении</w:t>
      </w:r>
      <w:r w:rsidRPr="003B7AE7">
        <w:rPr>
          <w:rFonts w:ascii="Times New Roman" w:hAnsi="Times New Roman"/>
          <w:szCs w:val="28"/>
        </w:rPr>
        <w:t xml:space="preserve"> партии продукции,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за исключением случаев выявления нарушения обязательных </w:t>
      </w:r>
      <w:r w:rsidRPr="003B7AE7">
        <w:rPr>
          <w:rFonts w:ascii="Times New Roman" w:hAnsi="Times New Roman"/>
          <w:szCs w:val="28"/>
        </w:rPr>
        <w:lastRenderedPageBreak/>
        <w:t>требований, влекущ</w:t>
      </w:r>
      <w:r w:rsidR="00304353" w:rsidRPr="003B7AE7">
        <w:rPr>
          <w:rFonts w:ascii="Times New Roman" w:hAnsi="Times New Roman"/>
          <w:b/>
          <w:szCs w:val="28"/>
        </w:rPr>
        <w:t>его</w:t>
      </w:r>
      <w:r w:rsidRPr="003B7AE7">
        <w:rPr>
          <w:rFonts w:ascii="Times New Roman" w:hAnsi="Times New Roman"/>
          <w:szCs w:val="28"/>
        </w:rPr>
        <w:t xml:space="preserve"> причинение вреда жизни и</w:t>
      </w:r>
      <w:r w:rsidR="00304353" w:rsidRPr="003B7AE7">
        <w:rPr>
          <w:rFonts w:ascii="Times New Roman" w:hAnsi="Times New Roman"/>
          <w:b/>
          <w:szCs w:val="28"/>
        </w:rPr>
        <w:t>ли</w:t>
      </w:r>
      <w:r w:rsidRPr="003B7AE7">
        <w:rPr>
          <w:rFonts w:ascii="Times New Roman" w:hAnsi="Times New Roman"/>
          <w:szCs w:val="28"/>
        </w:rPr>
        <w:t xml:space="preserve"> здоровью граждан</w:t>
      </w:r>
      <w:r w:rsidR="00827126" w:rsidRPr="003B7AE7">
        <w:rPr>
          <w:rFonts w:ascii="Times New Roman" w:hAnsi="Times New Roman"/>
          <w:szCs w:val="28"/>
        </w:rPr>
        <w:br/>
      </w:r>
      <w:r w:rsidR="00CC62D3" w:rsidRPr="003B7AE7">
        <w:rPr>
          <w:rFonts w:ascii="Times New Roman" w:hAnsi="Times New Roman"/>
          <w:b/>
          <w:szCs w:val="28"/>
        </w:rPr>
        <w:t xml:space="preserve">и </w:t>
      </w:r>
      <w:r w:rsidRPr="003B7AE7">
        <w:rPr>
          <w:rFonts w:ascii="Times New Roman" w:hAnsi="Times New Roman"/>
          <w:szCs w:val="28"/>
        </w:rPr>
        <w:t>допущенн</w:t>
      </w:r>
      <w:r w:rsidR="00304353" w:rsidRPr="003B7AE7">
        <w:rPr>
          <w:rFonts w:ascii="Times New Roman" w:hAnsi="Times New Roman"/>
          <w:b/>
          <w:szCs w:val="28"/>
        </w:rPr>
        <w:t>ого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при эксплуатации, хранении, перевозке, реализации или утилизации части такой партии продукции;</w:t>
      </w:r>
      <w:proofErr w:type="gramEnd"/>
    </w:p>
    <w:p w14:paraId="7C8EE763" w14:textId="2B4116E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выдач</w:t>
      </w:r>
      <w:r w:rsidR="00304353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продукции</w:t>
      </w:r>
      <w:r w:rsidRPr="003B7AE7">
        <w:rPr>
          <w:rFonts w:ascii="Times New Roman" w:hAnsi="Times New Roman"/>
          <w:szCs w:val="28"/>
        </w:rPr>
        <w:t xml:space="preserve"> в отношении продукции</w:t>
      </w:r>
      <w:r w:rsidR="00404F3B" w:rsidRPr="003B7AE7">
        <w:rPr>
          <w:rFonts w:ascii="Times New Roman" w:hAnsi="Times New Roman"/>
          <w:b/>
          <w:szCs w:val="28"/>
        </w:rPr>
        <w:t xml:space="preserve">, указанной в абзаце третьем </w:t>
      </w:r>
      <w:r w:rsidR="00404F3B" w:rsidRPr="003B7AE7">
        <w:rPr>
          <w:rFonts w:ascii="Times New Roman" w:hAnsi="Times New Roman"/>
          <w:szCs w:val="28"/>
        </w:rPr>
        <w:t>настоящего пункта</w:t>
      </w:r>
      <w:r w:rsidR="00404F3B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415D38" w:rsidRPr="003B7AE7">
        <w:rPr>
          <w:rFonts w:ascii="Times New Roman" w:hAnsi="Times New Roman"/>
          <w:b/>
          <w:szCs w:val="28"/>
        </w:rPr>
        <w:t>подлежащей обязательной оценке</w:t>
      </w:r>
      <w:r w:rsidR="00304353" w:rsidRPr="003B7AE7">
        <w:rPr>
          <w:rFonts w:ascii="Times New Roman" w:hAnsi="Times New Roman"/>
          <w:szCs w:val="28"/>
        </w:rPr>
        <w:t xml:space="preserve"> </w:t>
      </w:r>
      <w:r w:rsidR="00304353" w:rsidRPr="003B7AE7">
        <w:rPr>
          <w:rFonts w:ascii="Times New Roman" w:hAnsi="Times New Roman"/>
          <w:b/>
          <w:szCs w:val="28"/>
        </w:rPr>
        <w:t>соответствия</w:t>
      </w:r>
      <w:r w:rsidR="00415D38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304353" w:rsidRPr="003B7AE7">
        <w:rPr>
          <w:rFonts w:ascii="Times New Roman" w:hAnsi="Times New Roman"/>
          <w:szCs w:val="28"/>
        </w:rPr>
        <w:t>при условии, что срок</w:t>
      </w:r>
      <w:r w:rsidR="00FA31B4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действия</w:t>
      </w:r>
      <w:r w:rsidR="00CC62D3" w:rsidRPr="003B7AE7">
        <w:rPr>
          <w:rFonts w:ascii="Times New Roman" w:hAnsi="Times New Roman"/>
          <w:szCs w:val="28"/>
        </w:rPr>
        <w:t xml:space="preserve"> </w:t>
      </w:r>
      <w:r w:rsidR="00415D38" w:rsidRPr="003B7AE7">
        <w:rPr>
          <w:rFonts w:ascii="Times New Roman" w:hAnsi="Times New Roman"/>
          <w:b/>
          <w:szCs w:val="28"/>
        </w:rPr>
        <w:t>декларации</w:t>
      </w:r>
      <w:r w:rsidR="00827126" w:rsidRPr="003B7AE7">
        <w:rPr>
          <w:rFonts w:ascii="Times New Roman" w:hAnsi="Times New Roman"/>
          <w:b/>
          <w:szCs w:val="28"/>
        </w:rPr>
        <w:t xml:space="preserve"> </w:t>
      </w:r>
      <w:r w:rsidR="00CC62D3" w:rsidRPr="003B7AE7">
        <w:rPr>
          <w:rFonts w:ascii="Times New Roman" w:hAnsi="Times New Roman"/>
          <w:b/>
          <w:szCs w:val="28"/>
        </w:rPr>
        <w:t>о соответствии или сертификата соответствия</w:t>
      </w:r>
      <w:r w:rsidRPr="003B7AE7">
        <w:rPr>
          <w:rFonts w:ascii="Times New Roman" w:hAnsi="Times New Roman"/>
          <w:szCs w:val="28"/>
        </w:rPr>
        <w:t xml:space="preserve"> соответствует срок</w:t>
      </w:r>
      <w:r w:rsidR="00FA31B4" w:rsidRPr="003B7AE7">
        <w:rPr>
          <w:rFonts w:ascii="Times New Roman" w:hAnsi="Times New Roman"/>
          <w:b/>
          <w:szCs w:val="28"/>
        </w:rPr>
        <w:t>у</w:t>
      </w:r>
      <w:r w:rsidRPr="003B7AE7">
        <w:rPr>
          <w:rFonts w:ascii="Times New Roman" w:hAnsi="Times New Roman"/>
          <w:szCs w:val="28"/>
        </w:rPr>
        <w:t>, указанн</w:t>
      </w:r>
      <w:r w:rsidR="00FA31B4" w:rsidRPr="003B7AE7">
        <w:rPr>
          <w:rFonts w:ascii="Times New Roman" w:hAnsi="Times New Roman"/>
          <w:b/>
          <w:szCs w:val="28"/>
        </w:rPr>
        <w:t>ому</w:t>
      </w:r>
      <w:r w:rsidR="00827126" w:rsidRPr="003B7AE7">
        <w:rPr>
          <w:rFonts w:ascii="Times New Roman" w:hAnsi="Times New Roman"/>
          <w:szCs w:val="28"/>
        </w:rPr>
        <w:br/>
      </w:r>
      <w:r w:rsidR="00CC62D3" w:rsidRPr="003B7AE7">
        <w:rPr>
          <w:rFonts w:ascii="Times New Roman" w:hAnsi="Times New Roman"/>
          <w:szCs w:val="28"/>
        </w:rPr>
        <w:t>в соответствующем предписании</w:t>
      </w:r>
      <w:r w:rsidR="00415D38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продукции;</w:t>
      </w:r>
    </w:p>
    <w:p w14:paraId="114FC285" w14:textId="647DF3F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выдач</w:t>
      </w:r>
      <w:r w:rsidR="00304353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предписания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 приостановке (запрете) реализации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продукции</w:t>
      </w:r>
      <w:r w:rsidR="00FA31B4" w:rsidRPr="003B7AE7">
        <w:rPr>
          <w:rFonts w:ascii="Times New Roman" w:hAnsi="Times New Roman"/>
          <w:szCs w:val="28"/>
        </w:rPr>
        <w:t xml:space="preserve"> в отношении продукции</w:t>
      </w:r>
      <w:r w:rsidR="00FA31B4" w:rsidRPr="003B7AE7">
        <w:rPr>
          <w:rFonts w:ascii="Times New Roman" w:hAnsi="Times New Roman"/>
          <w:b/>
          <w:szCs w:val="28"/>
        </w:rPr>
        <w:t xml:space="preserve">, указанной в абзацах </w:t>
      </w:r>
      <w:r w:rsidR="00827126" w:rsidRPr="003B7AE7">
        <w:rPr>
          <w:rFonts w:ascii="Times New Roman" w:hAnsi="Times New Roman"/>
          <w:b/>
          <w:szCs w:val="28"/>
        </w:rPr>
        <w:t>четвертом</w:t>
      </w:r>
      <w:r w:rsidR="00827126" w:rsidRPr="003B7AE7">
        <w:rPr>
          <w:rFonts w:ascii="Times New Roman" w:hAnsi="Times New Roman"/>
          <w:b/>
          <w:szCs w:val="28"/>
        </w:rPr>
        <w:br/>
      </w:r>
      <w:r w:rsidR="00FA31B4" w:rsidRPr="003B7AE7">
        <w:rPr>
          <w:rFonts w:ascii="Times New Roman" w:hAnsi="Times New Roman"/>
          <w:b/>
          <w:szCs w:val="28"/>
        </w:rPr>
        <w:t xml:space="preserve">и пятом </w:t>
      </w:r>
      <w:r w:rsidR="00FA31B4" w:rsidRPr="003B7AE7">
        <w:rPr>
          <w:rFonts w:ascii="Times New Roman" w:hAnsi="Times New Roman"/>
          <w:szCs w:val="28"/>
        </w:rPr>
        <w:t>настоящего пункта</w:t>
      </w:r>
      <w:r w:rsidRPr="003B7AE7">
        <w:rPr>
          <w:rFonts w:ascii="Times New Roman" w:hAnsi="Times New Roman"/>
          <w:szCs w:val="28"/>
        </w:rPr>
        <w:t>.</w:t>
      </w:r>
    </w:p>
    <w:p w14:paraId="3BE61E0A" w14:textId="27B7E044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Правила приняти</w:t>
      </w:r>
      <w:r w:rsidR="003157D5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CC62D3" w:rsidRPr="003B7AE7">
        <w:rPr>
          <w:rFonts w:ascii="Times New Roman" w:hAnsi="Times New Roman"/>
          <w:b/>
          <w:szCs w:val="28"/>
        </w:rPr>
        <w:t xml:space="preserve">и отмены </w:t>
      </w:r>
      <w:r w:rsidR="00CC62D3" w:rsidRPr="003B7AE7">
        <w:rPr>
          <w:rFonts w:ascii="Times New Roman" w:hAnsi="Times New Roman"/>
          <w:szCs w:val="28"/>
        </w:rPr>
        <w:t>решени</w:t>
      </w:r>
      <w:r w:rsidR="00827126" w:rsidRPr="003B7AE7">
        <w:rPr>
          <w:rFonts w:ascii="Times New Roman" w:hAnsi="Times New Roman"/>
          <w:szCs w:val="28"/>
        </w:rPr>
        <w:t>й</w:t>
      </w:r>
      <w:r w:rsidR="00CC62D3" w:rsidRPr="003B7AE7">
        <w:rPr>
          <w:rFonts w:ascii="Times New Roman" w:hAnsi="Times New Roman"/>
          <w:szCs w:val="28"/>
        </w:rPr>
        <w:t xml:space="preserve"> о выдаче предписания</w:t>
      </w:r>
      <w:r w:rsidR="00CC62D3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r w:rsidRPr="003B7AE7">
        <w:rPr>
          <w:rFonts w:ascii="Times New Roman" w:hAnsi="Times New Roman"/>
          <w:b/>
          <w:szCs w:val="28"/>
        </w:rPr>
        <w:t>,</w:t>
      </w:r>
      <w:r w:rsidR="00827126" w:rsidRPr="003B7AE7">
        <w:rPr>
          <w:rFonts w:ascii="Times New Roman" w:hAnsi="Times New Roman"/>
          <w:b/>
          <w:szCs w:val="28"/>
        </w:rPr>
        <w:t xml:space="preserve"> о возобновлении реализации продукции (части продукции)</w:t>
      </w:r>
      <w:r w:rsidR="00827126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требования к содержанию </w:t>
      </w:r>
      <w:r w:rsidR="005553A1" w:rsidRPr="003B7AE7">
        <w:rPr>
          <w:rFonts w:ascii="Times New Roman" w:hAnsi="Times New Roman"/>
          <w:b/>
          <w:szCs w:val="28"/>
        </w:rPr>
        <w:t>предписания о приостановке (запрете) реализации продукции,</w:t>
      </w:r>
      <w:r w:rsidR="005553A1" w:rsidRPr="003B7AE7">
        <w:rPr>
          <w:rFonts w:ascii="Times New Roman" w:hAnsi="Times New Roman"/>
          <w:szCs w:val="28"/>
        </w:rPr>
        <w:t xml:space="preserve"> </w:t>
      </w:r>
      <w:r w:rsidR="005553A1" w:rsidRPr="003B7AE7">
        <w:rPr>
          <w:rFonts w:ascii="Times New Roman" w:hAnsi="Times New Roman"/>
          <w:b/>
          <w:szCs w:val="28"/>
        </w:rPr>
        <w:t>доведению информации о принятых решениях</w:t>
      </w:r>
      <w:r w:rsidR="005553A1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до сведения</w:t>
      </w:r>
      <w:r w:rsidR="00827126"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органов государственного контроля (надзора), национального органа</w:t>
      </w:r>
      <w:r w:rsidR="005553A1" w:rsidRPr="003B7AE7">
        <w:rPr>
          <w:rFonts w:ascii="Times New Roman" w:hAnsi="Times New Roman"/>
          <w:b/>
          <w:szCs w:val="28"/>
        </w:rPr>
        <w:br/>
      </w:r>
      <w:r w:rsidR="00827126" w:rsidRPr="003B7AE7">
        <w:rPr>
          <w:rFonts w:ascii="Times New Roman" w:hAnsi="Times New Roman"/>
          <w:b/>
          <w:szCs w:val="28"/>
        </w:rPr>
        <w:t>по аккредитации, органов по сертификации,</w:t>
      </w:r>
      <w:r w:rsidRPr="003B7AE7">
        <w:rPr>
          <w:rFonts w:ascii="Times New Roman" w:hAnsi="Times New Roman"/>
          <w:szCs w:val="28"/>
        </w:rPr>
        <w:t xml:space="preserve"> </w:t>
      </w:r>
      <w:r w:rsidR="00827126" w:rsidRPr="003B7AE7">
        <w:rPr>
          <w:rFonts w:ascii="Times New Roman" w:hAnsi="Times New Roman"/>
          <w:b/>
          <w:szCs w:val="28"/>
        </w:rPr>
        <w:t>а также неопределенного круга лиц</w:t>
      </w:r>
      <w:r w:rsidR="00827126" w:rsidRPr="003B7AE7">
        <w:rPr>
          <w:rFonts w:ascii="Times New Roman" w:hAnsi="Times New Roman"/>
          <w:szCs w:val="28"/>
        </w:rPr>
        <w:t>, в том числе потребителей,</w:t>
      </w:r>
      <w:r w:rsidRPr="003B7AE7">
        <w:rPr>
          <w:rFonts w:ascii="Times New Roman" w:hAnsi="Times New Roman"/>
          <w:szCs w:val="28"/>
        </w:rPr>
        <w:t xml:space="preserve"> прав</w:t>
      </w:r>
      <w:r w:rsidR="003157D5" w:rsidRPr="003B7AE7">
        <w:rPr>
          <w:rFonts w:ascii="Times New Roman" w:hAnsi="Times New Roman"/>
          <w:b/>
          <w:szCs w:val="28"/>
        </w:rPr>
        <w:t>а</w:t>
      </w:r>
      <w:r w:rsidR="00CC62D3" w:rsidRPr="003B7AE7">
        <w:rPr>
          <w:rFonts w:ascii="Times New Roman" w:hAnsi="Times New Roman"/>
          <w:b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обязанност</w:t>
      </w:r>
      <w:r w:rsidR="003157D5" w:rsidRPr="003B7AE7">
        <w:rPr>
          <w:rFonts w:ascii="Times New Roman" w:hAnsi="Times New Roman"/>
          <w:b/>
          <w:szCs w:val="28"/>
        </w:rPr>
        <w:t>и</w:t>
      </w:r>
      <w:r w:rsidRPr="003B7AE7">
        <w:rPr>
          <w:rFonts w:ascii="Times New Roman" w:hAnsi="Times New Roman"/>
          <w:szCs w:val="28"/>
        </w:rPr>
        <w:t xml:space="preserve"> лиц </w:t>
      </w:r>
      <w:r w:rsidRPr="003B7AE7">
        <w:rPr>
          <w:rFonts w:ascii="Times New Roman" w:hAnsi="Times New Roman"/>
          <w:b/>
          <w:szCs w:val="28"/>
        </w:rPr>
        <w:t>п</w:t>
      </w:r>
      <w:r w:rsidR="003157D5" w:rsidRPr="003B7AE7">
        <w:rPr>
          <w:rFonts w:ascii="Times New Roman" w:hAnsi="Times New Roman"/>
          <w:b/>
          <w:szCs w:val="28"/>
        </w:rPr>
        <w:t>ри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proofErr w:type="gramStart"/>
      <w:r w:rsidRPr="003B7AE7">
        <w:rPr>
          <w:rFonts w:ascii="Times New Roman" w:hAnsi="Times New Roman"/>
          <w:szCs w:val="28"/>
        </w:rPr>
        <w:lastRenderedPageBreak/>
        <w:t>исполнени</w:t>
      </w:r>
      <w:r w:rsidR="003157D5" w:rsidRPr="003B7AE7">
        <w:rPr>
          <w:rFonts w:ascii="Times New Roman" w:hAnsi="Times New Roman"/>
          <w:b/>
          <w:szCs w:val="28"/>
        </w:rPr>
        <w:t>и</w:t>
      </w:r>
      <w:proofErr w:type="gramEnd"/>
      <w:r w:rsidRPr="003B7AE7">
        <w:rPr>
          <w:rFonts w:ascii="Times New Roman" w:hAnsi="Times New Roman"/>
          <w:szCs w:val="28"/>
        </w:rPr>
        <w:t xml:space="preserve"> </w:t>
      </w:r>
      <w:r w:rsidR="003157D5" w:rsidRPr="003B7AE7">
        <w:rPr>
          <w:rFonts w:ascii="Times New Roman" w:hAnsi="Times New Roman"/>
          <w:b/>
          <w:szCs w:val="28"/>
        </w:rPr>
        <w:t>этого</w:t>
      </w:r>
      <w:r w:rsidRPr="003B7AE7">
        <w:rPr>
          <w:rFonts w:ascii="Times New Roman" w:hAnsi="Times New Roman"/>
          <w:szCs w:val="28"/>
        </w:rPr>
        <w:t xml:space="preserve"> предписания определяются Правительством Российской Федерации.</w:t>
      </w:r>
    </w:p>
    <w:p w14:paraId="061B488B" w14:textId="57453460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 xml:space="preserve">В течение </w:t>
      </w:r>
      <w:r w:rsidRPr="003B7AE7">
        <w:rPr>
          <w:rFonts w:ascii="Times New Roman" w:hAnsi="Times New Roman"/>
          <w:b/>
          <w:szCs w:val="28"/>
        </w:rPr>
        <w:t>трех</w:t>
      </w:r>
      <w:r w:rsidRPr="003B7AE7">
        <w:rPr>
          <w:rFonts w:ascii="Times New Roman" w:hAnsi="Times New Roman"/>
          <w:szCs w:val="28"/>
        </w:rPr>
        <w:t xml:space="preserve"> рабочих дней со дня </w:t>
      </w:r>
      <w:r w:rsidR="0016490F" w:rsidRPr="003B7AE7">
        <w:rPr>
          <w:rFonts w:ascii="Times New Roman" w:hAnsi="Times New Roman"/>
          <w:szCs w:val="28"/>
        </w:rPr>
        <w:t>отпадения</w:t>
      </w:r>
      <w:r w:rsidRPr="003B7AE7">
        <w:rPr>
          <w:rFonts w:ascii="Times New Roman" w:hAnsi="Times New Roman"/>
          <w:szCs w:val="28"/>
        </w:rPr>
        <w:t xml:space="preserve"> оснований </w:t>
      </w:r>
      <w:r w:rsidR="000B157A" w:rsidRPr="003B7AE7">
        <w:rPr>
          <w:rFonts w:ascii="Times New Roman" w:hAnsi="Times New Roman"/>
          <w:b/>
          <w:szCs w:val="28"/>
        </w:rPr>
        <w:t>для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выдачи предписания о приостановке (запрете) реализации продукции орган государственного </w:t>
      </w:r>
      <w:r w:rsidR="00531549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31549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 xml:space="preserve"> принимает решение</w:t>
      </w:r>
      <w:r w:rsidR="00531549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о возобновлении реализации продукции</w:t>
      </w:r>
      <w:r w:rsidR="0016490F" w:rsidRPr="003B7AE7">
        <w:rPr>
          <w:rFonts w:ascii="Times New Roman" w:hAnsi="Times New Roman"/>
          <w:szCs w:val="28"/>
        </w:rPr>
        <w:t xml:space="preserve"> </w:t>
      </w:r>
      <w:r w:rsidR="0016490F" w:rsidRPr="003B7AE7">
        <w:rPr>
          <w:rFonts w:ascii="Times New Roman" w:hAnsi="Times New Roman"/>
          <w:b/>
          <w:szCs w:val="28"/>
        </w:rPr>
        <w:t>(части продукции)</w:t>
      </w:r>
      <w:r w:rsidRPr="003B7AE7">
        <w:rPr>
          <w:rFonts w:ascii="Times New Roman" w:hAnsi="Times New Roman"/>
          <w:szCs w:val="28"/>
        </w:rPr>
        <w:t>, обеспечивает доведение информации о принятии такого решения до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0B157A" w:rsidRPr="003B7AE7">
        <w:rPr>
          <w:rFonts w:ascii="Times New Roman" w:hAnsi="Times New Roman"/>
          <w:b/>
          <w:szCs w:val="28"/>
        </w:rPr>
        <w:t>сведения</w:t>
      </w:r>
      <w:r w:rsidRPr="003B7AE7">
        <w:rPr>
          <w:rFonts w:ascii="Times New Roman" w:hAnsi="Times New Roman"/>
          <w:szCs w:val="28"/>
        </w:rPr>
        <w:t xml:space="preserve"> продавцов, приобретателей,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том числе потребителей</w:t>
      </w:r>
      <w:r w:rsidR="000B157A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путем размещения </w:t>
      </w:r>
      <w:r w:rsidR="001013F7" w:rsidRPr="003B7AE7">
        <w:rPr>
          <w:rFonts w:ascii="Times New Roman" w:hAnsi="Times New Roman"/>
          <w:szCs w:val="28"/>
        </w:rPr>
        <w:t>информации о таком</w:t>
      </w:r>
      <w:r w:rsidRPr="003B7AE7">
        <w:rPr>
          <w:rFonts w:ascii="Times New Roman" w:hAnsi="Times New Roman"/>
          <w:szCs w:val="28"/>
        </w:rPr>
        <w:t xml:space="preserve"> решени</w:t>
      </w:r>
      <w:r w:rsidR="001013F7" w:rsidRPr="003B7AE7">
        <w:rPr>
          <w:rFonts w:ascii="Times New Roman" w:hAnsi="Times New Roman"/>
          <w:b/>
          <w:szCs w:val="28"/>
        </w:rPr>
        <w:t>и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на официальном сайте органа государственного </w:t>
      </w:r>
      <w:r w:rsidR="00531549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31549" w:rsidRPr="003B7AE7">
        <w:rPr>
          <w:rFonts w:ascii="Times New Roman" w:hAnsi="Times New Roman"/>
          <w:szCs w:val="28"/>
        </w:rPr>
        <w:t>)</w:t>
      </w:r>
      <w:r w:rsidRPr="003B7AE7">
        <w:rPr>
          <w:rFonts w:ascii="Times New Roman" w:hAnsi="Times New Roman"/>
          <w:szCs w:val="28"/>
        </w:rPr>
        <w:t>,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а в</w:t>
      </w:r>
      <w:r w:rsidR="000B157A" w:rsidRPr="003B7AE7">
        <w:rPr>
          <w:rFonts w:ascii="Times New Roman" w:hAnsi="Times New Roman"/>
          <w:szCs w:val="28"/>
        </w:rPr>
        <w:t xml:space="preserve"> случае</w:t>
      </w:r>
      <w:proofErr w:type="gramEnd"/>
      <w:r w:rsidR="000B157A" w:rsidRPr="003B7AE7">
        <w:rPr>
          <w:rFonts w:ascii="Times New Roman" w:hAnsi="Times New Roman"/>
          <w:szCs w:val="28"/>
        </w:rPr>
        <w:t xml:space="preserve"> принятия такого решения</w:t>
      </w:r>
      <w:r w:rsidR="0053154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в отношении </w:t>
      </w:r>
      <w:r w:rsidR="00CB6A85" w:rsidRPr="003B7AE7">
        <w:rPr>
          <w:rFonts w:ascii="Times New Roman" w:hAnsi="Times New Roman"/>
          <w:b/>
          <w:szCs w:val="28"/>
        </w:rPr>
        <w:t>товаров, подлежащих обязательной маркировке средствами идентификации</w:t>
      </w:r>
      <w:r w:rsidRPr="003B7AE7">
        <w:rPr>
          <w:rFonts w:ascii="Times New Roman" w:hAnsi="Times New Roman"/>
          <w:szCs w:val="28"/>
        </w:rPr>
        <w:t>, путем размещения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1013F7" w:rsidRPr="003B7AE7">
        <w:rPr>
          <w:rFonts w:ascii="Times New Roman" w:hAnsi="Times New Roman"/>
          <w:b/>
          <w:szCs w:val="28"/>
        </w:rPr>
        <w:t>информации о нем</w:t>
      </w:r>
      <w:r w:rsidR="001013F7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szCs w:val="28"/>
        </w:rPr>
        <w:t>в государственной информационной системе мониторинга за оборотом товаров, подлежащих обязательной маркировке средствами идентификации. В случае</w:t>
      </w:r>
      <w:r w:rsidR="000B157A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информация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о принятом </w:t>
      </w:r>
      <w:proofErr w:type="gramStart"/>
      <w:r w:rsidRPr="003B7AE7">
        <w:rPr>
          <w:rFonts w:ascii="Times New Roman" w:hAnsi="Times New Roman"/>
          <w:szCs w:val="28"/>
        </w:rPr>
        <w:t>решении</w:t>
      </w:r>
      <w:proofErr w:type="gramEnd"/>
      <w:r w:rsidRPr="003B7AE7">
        <w:rPr>
          <w:rFonts w:ascii="Times New Roman" w:hAnsi="Times New Roman"/>
          <w:szCs w:val="28"/>
        </w:rPr>
        <w:t xml:space="preserve"> о выдаче предписания о приостановке</w:t>
      </w:r>
      <w:r w:rsidR="001013F7" w:rsidRPr="003B7AE7">
        <w:rPr>
          <w:rFonts w:ascii="Times New Roman" w:hAnsi="Times New Roman"/>
          <w:szCs w:val="28"/>
        </w:rPr>
        <w:t xml:space="preserve"> (запрете) реализации продукции</w:t>
      </w:r>
      <w:r w:rsidR="001013F7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соответствии с настоящим пунктом указана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реестре сертификатов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0B157A" w:rsidRPr="003B7AE7">
        <w:rPr>
          <w:rFonts w:ascii="Times New Roman" w:hAnsi="Times New Roman"/>
          <w:b/>
          <w:szCs w:val="28"/>
        </w:rPr>
        <w:t>соответствия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деклараций</w:t>
      </w:r>
      <w:r w:rsidR="0053154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соответствии, либо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в случае</w:t>
      </w:r>
      <w:r w:rsidR="000B157A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если </w:t>
      </w:r>
      <w:r w:rsidR="000B157A" w:rsidRPr="003B7AE7">
        <w:rPr>
          <w:rFonts w:ascii="Times New Roman" w:hAnsi="Times New Roman"/>
          <w:b/>
          <w:szCs w:val="28"/>
        </w:rPr>
        <w:t>действие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="00CB6A85" w:rsidRPr="003B7AE7">
        <w:rPr>
          <w:rFonts w:ascii="Times New Roman" w:hAnsi="Times New Roman"/>
          <w:szCs w:val="28"/>
        </w:rPr>
        <w:t>деклараци</w:t>
      </w:r>
      <w:r w:rsidR="00CB6A85" w:rsidRPr="003B7AE7">
        <w:rPr>
          <w:rFonts w:ascii="Times New Roman" w:hAnsi="Times New Roman"/>
          <w:b/>
          <w:szCs w:val="28"/>
        </w:rPr>
        <w:t xml:space="preserve">и </w:t>
      </w:r>
      <w:r w:rsidR="00CB6A85" w:rsidRPr="003B7AE7">
        <w:rPr>
          <w:rFonts w:ascii="Times New Roman" w:hAnsi="Times New Roman"/>
          <w:szCs w:val="28"/>
        </w:rPr>
        <w:t xml:space="preserve">о соответствии или </w:t>
      </w:r>
      <w:r w:rsidRPr="003B7AE7">
        <w:rPr>
          <w:rFonts w:ascii="Times New Roman" w:hAnsi="Times New Roman"/>
          <w:szCs w:val="28"/>
        </w:rPr>
        <w:t>сертификат</w:t>
      </w:r>
      <w:r w:rsidR="000B157A" w:rsidRPr="003B7AE7">
        <w:rPr>
          <w:rFonts w:ascii="Times New Roman" w:hAnsi="Times New Roman"/>
          <w:b/>
          <w:szCs w:val="28"/>
        </w:rPr>
        <w:t>а</w:t>
      </w:r>
      <w:r w:rsidRPr="003B7AE7">
        <w:rPr>
          <w:rFonts w:ascii="Times New Roman" w:hAnsi="Times New Roman"/>
          <w:szCs w:val="28"/>
        </w:rPr>
        <w:t xml:space="preserve"> соответствия приостановлен</w:t>
      </w:r>
      <w:r w:rsidR="000B157A" w:rsidRPr="003B7AE7">
        <w:rPr>
          <w:rFonts w:ascii="Times New Roman" w:hAnsi="Times New Roman"/>
          <w:b/>
          <w:szCs w:val="28"/>
        </w:rPr>
        <w:t>о</w:t>
      </w:r>
      <w:r w:rsidRPr="003B7AE7">
        <w:rPr>
          <w:rFonts w:ascii="Times New Roman" w:hAnsi="Times New Roman"/>
          <w:szCs w:val="28"/>
        </w:rPr>
        <w:t xml:space="preserve"> в соответствии</w:t>
      </w:r>
      <w:r w:rsidR="00531549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с настоящим пунктом, информация</w:t>
      </w:r>
      <w:r w:rsidR="00CB6A85" w:rsidRPr="003B7AE7">
        <w:rPr>
          <w:rFonts w:ascii="Times New Roman" w:hAnsi="Times New Roman"/>
          <w:szCs w:val="28"/>
        </w:rPr>
        <w:t xml:space="preserve"> </w:t>
      </w:r>
      <w:r w:rsidR="001013F7" w:rsidRPr="003B7AE7">
        <w:rPr>
          <w:rFonts w:ascii="Times New Roman" w:hAnsi="Times New Roman"/>
          <w:szCs w:val="28"/>
        </w:rPr>
        <w:t>о принятии решения</w:t>
      </w:r>
      <w:r w:rsidR="001013F7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lastRenderedPageBreak/>
        <w:t>о возобновлении р</w:t>
      </w:r>
      <w:r w:rsidR="00531549" w:rsidRPr="003B7AE7">
        <w:rPr>
          <w:rFonts w:ascii="Times New Roman" w:hAnsi="Times New Roman"/>
          <w:szCs w:val="28"/>
        </w:rPr>
        <w:t xml:space="preserve">еализации продукции </w:t>
      </w:r>
      <w:r w:rsidR="003B6825" w:rsidRPr="003B7AE7">
        <w:rPr>
          <w:rFonts w:ascii="Times New Roman" w:hAnsi="Times New Roman"/>
          <w:b/>
          <w:szCs w:val="28"/>
        </w:rPr>
        <w:t xml:space="preserve">(части продукции) </w:t>
      </w:r>
      <w:r w:rsidR="00531549" w:rsidRPr="003B7AE7">
        <w:rPr>
          <w:rFonts w:ascii="Times New Roman" w:hAnsi="Times New Roman"/>
          <w:szCs w:val="28"/>
        </w:rPr>
        <w:t>указывается</w:t>
      </w:r>
      <w:r w:rsidR="001013F7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реестре сертификатов соответствия</w:t>
      </w:r>
      <w:r w:rsidR="001013F7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и деклараций</w:t>
      </w:r>
      <w:r w:rsidR="003B6825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соответствии</w:t>
      </w:r>
      <w:proofErr w:type="gramStart"/>
      <w:r w:rsidRPr="003B7AE7">
        <w:rPr>
          <w:rFonts w:ascii="Times New Roman" w:hAnsi="Times New Roman"/>
          <w:szCs w:val="28"/>
        </w:rPr>
        <w:t>.</w:t>
      </w:r>
      <w:r w:rsidR="00C71895" w:rsidRPr="003B7AE7">
        <w:rPr>
          <w:rFonts w:ascii="Times New Roman" w:hAnsi="Times New Roman"/>
          <w:b/>
          <w:szCs w:val="28"/>
        </w:rPr>
        <w:t>»</w:t>
      </w:r>
      <w:r w:rsidR="00CB6A85" w:rsidRPr="003B7AE7">
        <w:rPr>
          <w:rFonts w:ascii="Times New Roman" w:hAnsi="Times New Roman"/>
          <w:b/>
          <w:szCs w:val="28"/>
        </w:rPr>
        <w:t>;</w:t>
      </w:r>
      <w:proofErr w:type="gramEnd"/>
    </w:p>
    <w:p w14:paraId="5FBAA6FB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в) </w:t>
      </w:r>
      <w:r w:rsidR="00806984" w:rsidRPr="003B7AE7">
        <w:rPr>
          <w:rFonts w:ascii="Times New Roman" w:hAnsi="Times New Roman"/>
          <w:b/>
          <w:szCs w:val="28"/>
        </w:rPr>
        <w:t>пункт</w:t>
      </w:r>
      <w:r w:rsidRPr="003B7AE7">
        <w:rPr>
          <w:rFonts w:ascii="Times New Roman" w:hAnsi="Times New Roman"/>
          <w:szCs w:val="28"/>
        </w:rPr>
        <w:t xml:space="preserve"> 4 изложить в следующей редакции:</w:t>
      </w:r>
    </w:p>
    <w:p w14:paraId="16A4C4A7" w14:textId="5CDDB625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«4. Изготовитель</w:t>
      </w:r>
      <w:r w:rsidR="000B157A" w:rsidRPr="003B7AE7">
        <w:rPr>
          <w:rFonts w:ascii="Times New Roman" w:hAnsi="Times New Roman"/>
          <w:b/>
          <w:szCs w:val="28"/>
        </w:rPr>
        <w:t>, исполнитель</w:t>
      </w:r>
      <w:r w:rsidRPr="003B7AE7">
        <w:rPr>
          <w:rFonts w:ascii="Times New Roman" w:hAnsi="Times New Roman"/>
          <w:szCs w:val="28"/>
        </w:rPr>
        <w:t xml:space="preserve"> (лицо, выполняющее функции иностранного изготовителя), продав</w:t>
      </w:r>
      <w:r w:rsidR="004216B3" w:rsidRPr="003B7AE7">
        <w:rPr>
          <w:rFonts w:ascii="Times New Roman" w:hAnsi="Times New Roman"/>
          <w:b/>
          <w:szCs w:val="28"/>
        </w:rPr>
        <w:t>ец</w:t>
      </w:r>
      <w:r w:rsidRPr="003B7AE7">
        <w:rPr>
          <w:rFonts w:ascii="Times New Roman" w:hAnsi="Times New Roman"/>
          <w:szCs w:val="28"/>
        </w:rPr>
        <w:t xml:space="preserve">, осуществляющие реализацию продукции, </w:t>
      </w:r>
      <w:r w:rsidR="003D78EF" w:rsidRPr="003B7AE7">
        <w:rPr>
          <w:rFonts w:ascii="Times New Roman" w:hAnsi="Times New Roman"/>
          <w:b/>
          <w:szCs w:val="28"/>
        </w:rPr>
        <w:t>для</w:t>
      </w:r>
      <w:r w:rsidRPr="003B7AE7">
        <w:rPr>
          <w:rFonts w:ascii="Times New Roman" w:hAnsi="Times New Roman"/>
          <w:szCs w:val="28"/>
        </w:rPr>
        <w:t xml:space="preserve"> которых предписани</w:t>
      </w:r>
      <w:r w:rsidR="000B157A" w:rsidRPr="003B7AE7">
        <w:rPr>
          <w:rFonts w:ascii="Times New Roman" w:hAnsi="Times New Roman"/>
          <w:b/>
          <w:szCs w:val="28"/>
        </w:rPr>
        <w:t>е</w:t>
      </w:r>
      <w:r w:rsidR="000B157A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 является обязательным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="003D78EF" w:rsidRPr="003B7AE7">
        <w:rPr>
          <w:rFonts w:ascii="Times New Roman" w:hAnsi="Times New Roman"/>
          <w:b/>
          <w:szCs w:val="28"/>
        </w:rPr>
        <w:t>для исполнения</w:t>
      </w:r>
      <w:r w:rsidR="001F5098" w:rsidRPr="003B7AE7">
        <w:rPr>
          <w:rFonts w:ascii="Times New Roman" w:hAnsi="Times New Roman"/>
          <w:b/>
          <w:szCs w:val="28"/>
        </w:rPr>
        <w:t xml:space="preserve"> </w:t>
      </w:r>
      <w:r w:rsidR="001F5098" w:rsidRPr="003B7AE7">
        <w:rPr>
          <w:rFonts w:ascii="Times New Roman" w:hAnsi="Times New Roman"/>
          <w:szCs w:val="28"/>
        </w:rPr>
        <w:t>в соответствии</w:t>
      </w:r>
      <w:r w:rsidR="001F509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с пунктом 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настоящей статьи, вправе обжаловать указанные в пункте 3 настоящей статьи действия органа государственного </w:t>
      </w:r>
      <w:r w:rsidR="00531549" w:rsidRPr="003B7AE7">
        <w:rPr>
          <w:rFonts w:ascii="Times New Roman" w:hAnsi="Times New Roman"/>
          <w:szCs w:val="28"/>
        </w:rPr>
        <w:t>контроля (</w:t>
      </w:r>
      <w:r w:rsidRPr="003B7AE7">
        <w:rPr>
          <w:rFonts w:ascii="Times New Roman" w:hAnsi="Times New Roman"/>
          <w:szCs w:val="28"/>
        </w:rPr>
        <w:t>надзора</w:t>
      </w:r>
      <w:r w:rsidR="00531549" w:rsidRPr="003B7AE7">
        <w:rPr>
          <w:rFonts w:ascii="Times New Roman" w:hAnsi="Times New Roman"/>
          <w:szCs w:val="28"/>
        </w:rPr>
        <w:t>)</w:t>
      </w:r>
      <w:r w:rsidR="001F5098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порядке, установленном законодательством Российской Федерации.</w:t>
      </w:r>
    </w:p>
    <w:p w14:paraId="4A18E97F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3B7AE7">
        <w:rPr>
          <w:rFonts w:ascii="Times New Roman" w:hAnsi="Times New Roman"/>
          <w:szCs w:val="28"/>
        </w:rPr>
        <w:t>Решения о выдаче предписани</w:t>
      </w:r>
      <w:r w:rsidR="003D78EF" w:rsidRPr="003B7AE7">
        <w:rPr>
          <w:rFonts w:ascii="Times New Roman" w:hAnsi="Times New Roman"/>
          <w:b/>
          <w:szCs w:val="28"/>
        </w:rPr>
        <w:t>й</w:t>
      </w:r>
      <w:r w:rsidRPr="003B7AE7">
        <w:rPr>
          <w:rFonts w:ascii="Times New Roman" w:hAnsi="Times New Roman"/>
          <w:szCs w:val="28"/>
        </w:rPr>
        <w:t xml:space="preserve"> о приостановке (запрете) реализации продукции, принятые в соответствии с абзацем вторым пункта 3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настоящей статьи, подлежат обжалованию в соответствии с положениями главы 9 Федерального закона от 31 июля 2020 года № 248-ФЗ</w:t>
      </w:r>
      <w:r w:rsidRPr="003B7AE7">
        <w:rPr>
          <w:rFonts w:ascii="Times New Roman" w:hAnsi="Times New Roman"/>
          <w:szCs w:val="28"/>
        </w:rPr>
        <w:br/>
        <w:t>«О государственном контроле (надзоре) и муниципальном контроле</w:t>
      </w:r>
      <w:r w:rsidRPr="003B7AE7">
        <w:rPr>
          <w:rFonts w:ascii="Times New Roman" w:hAnsi="Times New Roman"/>
          <w:szCs w:val="28"/>
        </w:rPr>
        <w:br/>
        <w:t xml:space="preserve">в Российской Федерации», в том числе продавцами, осуществляющими реализацию продукции, </w:t>
      </w:r>
      <w:r w:rsidR="003D78EF" w:rsidRPr="003B7AE7">
        <w:rPr>
          <w:rFonts w:ascii="Times New Roman" w:hAnsi="Times New Roman"/>
          <w:b/>
          <w:szCs w:val="28"/>
        </w:rPr>
        <w:t>для</w:t>
      </w:r>
      <w:r w:rsidRPr="003B7AE7">
        <w:rPr>
          <w:rFonts w:ascii="Times New Roman" w:hAnsi="Times New Roman"/>
          <w:szCs w:val="28"/>
        </w:rPr>
        <w:t xml:space="preserve"> которых предписани</w:t>
      </w:r>
      <w:r w:rsidR="003D78EF" w:rsidRPr="003B7AE7">
        <w:rPr>
          <w:rFonts w:ascii="Times New Roman" w:hAnsi="Times New Roman"/>
          <w:b/>
          <w:szCs w:val="28"/>
        </w:rPr>
        <w:t>е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>о приостановке (запрете) реализации продукции</w:t>
      </w:r>
      <w:proofErr w:type="gramEnd"/>
      <w:r w:rsidRPr="003B7AE7">
        <w:rPr>
          <w:rFonts w:ascii="Times New Roman" w:hAnsi="Times New Roman"/>
          <w:szCs w:val="28"/>
        </w:rPr>
        <w:t xml:space="preserve"> является обязательным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="003D78EF" w:rsidRPr="003B7AE7">
        <w:rPr>
          <w:rFonts w:ascii="Times New Roman" w:hAnsi="Times New Roman"/>
          <w:b/>
          <w:szCs w:val="28"/>
        </w:rPr>
        <w:t>для исполнения</w:t>
      </w:r>
      <w:r w:rsidR="003D78EF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в соответствии с пунктом 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настоящей статьи. В указанном случае продавцы, осуществляющие реализацию продукции, </w:t>
      </w:r>
      <w:r w:rsidR="003D78EF" w:rsidRPr="003B7AE7">
        <w:rPr>
          <w:rFonts w:ascii="Times New Roman" w:hAnsi="Times New Roman"/>
          <w:b/>
          <w:szCs w:val="28"/>
        </w:rPr>
        <w:t>для</w:t>
      </w:r>
      <w:r w:rsidRPr="003B7AE7">
        <w:rPr>
          <w:rFonts w:ascii="Times New Roman" w:hAnsi="Times New Roman"/>
          <w:szCs w:val="28"/>
        </w:rPr>
        <w:t xml:space="preserve"> которых предписани</w:t>
      </w:r>
      <w:r w:rsidR="003D78EF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о приостановке (запрете) реализации продукции является </w:t>
      </w:r>
      <w:r w:rsidRPr="003B7AE7">
        <w:rPr>
          <w:rFonts w:ascii="Times New Roman" w:hAnsi="Times New Roman"/>
          <w:szCs w:val="28"/>
        </w:rPr>
        <w:lastRenderedPageBreak/>
        <w:t>обязательным</w:t>
      </w:r>
      <w:r w:rsidR="003D78EF" w:rsidRPr="003B7AE7">
        <w:rPr>
          <w:rFonts w:ascii="Times New Roman" w:hAnsi="Times New Roman"/>
          <w:szCs w:val="28"/>
        </w:rPr>
        <w:t xml:space="preserve"> </w:t>
      </w:r>
      <w:r w:rsidR="003D78EF" w:rsidRPr="003B7AE7">
        <w:rPr>
          <w:rFonts w:ascii="Times New Roman" w:hAnsi="Times New Roman"/>
          <w:b/>
          <w:szCs w:val="28"/>
        </w:rPr>
        <w:t>для исполнения</w:t>
      </w:r>
      <w:r w:rsidRPr="003B7AE7">
        <w:rPr>
          <w:rFonts w:ascii="Times New Roman" w:hAnsi="Times New Roman"/>
          <w:szCs w:val="28"/>
        </w:rPr>
        <w:t xml:space="preserve"> в соответствии с пунктом 3</w:t>
      </w:r>
      <w:r w:rsidRPr="003B7AE7">
        <w:rPr>
          <w:rFonts w:ascii="Times New Roman" w:hAnsi="Times New Roman"/>
          <w:szCs w:val="28"/>
          <w:vertAlign w:val="superscript"/>
        </w:rPr>
        <w:t>2</w:t>
      </w:r>
      <w:r w:rsidRPr="003B7AE7">
        <w:rPr>
          <w:rFonts w:ascii="Times New Roman" w:hAnsi="Times New Roman"/>
          <w:szCs w:val="28"/>
        </w:rPr>
        <w:t xml:space="preserve"> настоящей статьи, могут обжаловать указанное предписание в части обязательности его исполнения конкретным продавцом.</w:t>
      </w:r>
    </w:p>
    <w:p w14:paraId="38C29B22" w14:textId="3E852E11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В случае принятия судебного решения о неправомерности действий органа государственного </w:t>
      </w:r>
      <w:r w:rsidR="00531549" w:rsidRPr="003B7AE7">
        <w:rPr>
          <w:rFonts w:ascii="Times New Roman" w:hAnsi="Times New Roman"/>
          <w:szCs w:val="28"/>
        </w:rPr>
        <w:t xml:space="preserve">контроля (надзора) </w:t>
      </w:r>
      <w:r w:rsidRPr="003B7AE7">
        <w:rPr>
          <w:rFonts w:ascii="Times New Roman" w:hAnsi="Times New Roman"/>
          <w:szCs w:val="28"/>
        </w:rPr>
        <w:t>вред, причиненный изготовителю</w:t>
      </w:r>
      <w:r w:rsidR="00672B24" w:rsidRPr="003B7AE7">
        <w:rPr>
          <w:rFonts w:ascii="Times New Roman" w:hAnsi="Times New Roman"/>
          <w:b/>
          <w:szCs w:val="28"/>
        </w:rPr>
        <w:t>, исполнителю</w:t>
      </w:r>
      <w:r w:rsidRPr="003B7AE7">
        <w:rPr>
          <w:rFonts w:ascii="Times New Roman" w:hAnsi="Times New Roman"/>
          <w:szCs w:val="28"/>
        </w:rPr>
        <w:t xml:space="preserve"> (лицу, выполняющему функции иностранного изготовителя)</w:t>
      </w:r>
      <w:r w:rsidR="004216B3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</w:t>
      </w:r>
      <w:r w:rsidR="004216B3" w:rsidRPr="003B7AE7">
        <w:rPr>
          <w:rFonts w:ascii="Times New Roman" w:hAnsi="Times New Roman"/>
          <w:b/>
          <w:szCs w:val="28"/>
        </w:rPr>
        <w:t>продавцу</w:t>
      </w:r>
      <w:r w:rsidR="004216B3"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szCs w:val="28"/>
        </w:rPr>
        <w:t xml:space="preserve">действиями органа государственного </w:t>
      </w:r>
      <w:r w:rsidR="00531549" w:rsidRPr="003B7AE7">
        <w:rPr>
          <w:rFonts w:ascii="Times New Roman" w:hAnsi="Times New Roman"/>
          <w:szCs w:val="28"/>
        </w:rPr>
        <w:t>контроля (надзора)</w:t>
      </w:r>
      <w:r w:rsidR="00672B24" w:rsidRPr="003B7AE7">
        <w:rPr>
          <w:rFonts w:ascii="Times New Roman" w:hAnsi="Times New Roman"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подлежит возмещению в порядке, предусмотренном законодательством Российской Федерации</w:t>
      </w:r>
      <w:proofErr w:type="gramStart"/>
      <w:r w:rsidRPr="003B7AE7">
        <w:rPr>
          <w:rFonts w:ascii="Times New Roman" w:hAnsi="Times New Roman"/>
          <w:szCs w:val="28"/>
        </w:rPr>
        <w:t>.»</w:t>
      </w:r>
      <w:r w:rsidR="00806984" w:rsidRPr="003B7AE7">
        <w:rPr>
          <w:rFonts w:ascii="Times New Roman" w:hAnsi="Times New Roman"/>
          <w:b/>
          <w:szCs w:val="28"/>
        </w:rPr>
        <w:t>;</w:t>
      </w:r>
    </w:p>
    <w:p w14:paraId="1CC633B5" w14:textId="77777777" w:rsidR="00620767" w:rsidRPr="003B7AE7" w:rsidRDefault="00E2487D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End"/>
      <w:r w:rsidRPr="003B7AE7">
        <w:rPr>
          <w:rFonts w:ascii="Times New Roman" w:hAnsi="Times New Roman"/>
          <w:b/>
          <w:szCs w:val="28"/>
        </w:rPr>
        <w:t>3</w:t>
      </w:r>
      <w:r w:rsidR="00620767" w:rsidRPr="003B7AE7">
        <w:rPr>
          <w:rFonts w:ascii="Times New Roman" w:hAnsi="Times New Roman"/>
          <w:szCs w:val="28"/>
        </w:rPr>
        <w:t>) </w:t>
      </w:r>
      <w:r w:rsidRPr="003B7AE7">
        <w:rPr>
          <w:rFonts w:ascii="Times New Roman" w:hAnsi="Times New Roman"/>
          <w:b/>
          <w:szCs w:val="28"/>
        </w:rPr>
        <w:t>пункт</w:t>
      </w:r>
      <w:r w:rsidR="00620767" w:rsidRPr="003B7AE7">
        <w:rPr>
          <w:rFonts w:ascii="Times New Roman" w:hAnsi="Times New Roman"/>
          <w:szCs w:val="28"/>
        </w:rPr>
        <w:t xml:space="preserve"> 14 </w:t>
      </w:r>
      <w:r w:rsidR="00620767" w:rsidRPr="003B7AE7">
        <w:rPr>
          <w:rFonts w:ascii="Times New Roman" w:hAnsi="Times New Roman"/>
          <w:b/>
          <w:szCs w:val="28"/>
        </w:rPr>
        <w:t>статьи 46</w:t>
      </w:r>
      <w:r w:rsidR="00620767" w:rsidRPr="003B7AE7">
        <w:rPr>
          <w:rFonts w:ascii="Times New Roman" w:hAnsi="Times New Roman"/>
          <w:szCs w:val="28"/>
        </w:rPr>
        <w:t xml:space="preserve"> изложить в следующей редакции:</w:t>
      </w:r>
    </w:p>
    <w:p w14:paraId="7ABA5DBF" w14:textId="789A6C09" w:rsidR="000E3EFB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«14. В случае</w:t>
      </w:r>
      <w:proofErr w:type="gramStart"/>
      <w:r w:rsidR="004216B3" w:rsidRPr="003B7AE7">
        <w:rPr>
          <w:rFonts w:ascii="Times New Roman" w:hAnsi="Times New Roman"/>
          <w:b/>
          <w:szCs w:val="28"/>
        </w:rPr>
        <w:t>,</w:t>
      </w:r>
      <w:proofErr w:type="gramEnd"/>
      <w:r w:rsidRPr="003B7AE7">
        <w:rPr>
          <w:rFonts w:ascii="Times New Roman" w:hAnsi="Times New Roman"/>
          <w:szCs w:val="28"/>
        </w:rPr>
        <w:t xml:space="preserve"> если в отношении обязательных требований, подлежащих применению до дня вступления в силу технических регламентов в соответствии с настоящей статьей, предусмотрено осуществление государственного контроля (надзора)</w:t>
      </w:r>
      <w:r w:rsidR="00840416" w:rsidRPr="003B7AE7">
        <w:rPr>
          <w:rFonts w:ascii="Times New Roman" w:hAnsi="Times New Roman"/>
          <w:b/>
          <w:szCs w:val="28"/>
        </w:rPr>
        <w:t>,</w:t>
      </w:r>
      <w:r w:rsidRPr="003B7AE7">
        <w:rPr>
          <w:rFonts w:ascii="Times New Roman" w:hAnsi="Times New Roman"/>
          <w:szCs w:val="28"/>
        </w:rPr>
        <w:t xml:space="preserve"> при осуществлении такого государственного контроля (надзора) применяются положения глав 6 и 7 настоящего Федерального закона.».</w:t>
      </w:r>
    </w:p>
    <w:p w14:paraId="5AAB7507" w14:textId="77777777" w:rsidR="00620767" w:rsidRPr="003B7AE7" w:rsidRDefault="00620767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4</w:t>
      </w:r>
    </w:p>
    <w:p w14:paraId="7EB56521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Статью 20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 xml:space="preserve"> Федерального</w:t>
      </w:r>
      <w:r w:rsidR="00741C19" w:rsidRPr="003B7AE7">
        <w:rPr>
          <w:rFonts w:ascii="Times New Roman" w:hAnsi="Times New Roman"/>
          <w:szCs w:val="28"/>
        </w:rPr>
        <w:t xml:space="preserve"> закона от 28 декабря 2009 года</w:t>
      </w:r>
      <w:r w:rsidR="00741C19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№ 381-ФЗ «Об основах государственного регулирования торговой деятельности в Российской Федерации» (Собрание законодательства Российской Федерации, 2010,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1,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2; 2018,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53,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8414; 2021,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27, </w:t>
      </w:r>
      <w:r w:rsidRPr="003B7AE7">
        <w:rPr>
          <w:rFonts w:ascii="Times New Roman" w:hAnsi="Times New Roman"/>
          <w:szCs w:val="28"/>
        </w:rPr>
        <w:lastRenderedPageBreak/>
        <w:t>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5182; 2022,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14,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2199;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24,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3914; 2023,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6,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920; 2025, №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31, ст.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4697</w:t>
      </w:r>
      <w:r w:rsidR="00E2487D" w:rsidRPr="003B7AE7">
        <w:rPr>
          <w:rFonts w:ascii="Times New Roman" w:hAnsi="Times New Roman"/>
          <w:b/>
          <w:szCs w:val="28"/>
        </w:rPr>
        <w:t>; № </w:t>
      </w:r>
      <w:proofErr w:type="gramStart"/>
      <w:r w:rsidR="00E2487D" w:rsidRPr="003B7AE7">
        <w:rPr>
          <w:rFonts w:ascii="Times New Roman" w:hAnsi="Times New Roman"/>
          <w:b/>
          <w:szCs w:val="28"/>
        </w:rPr>
        <w:t>52, ст. 8301</w:t>
      </w:r>
      <w:r w:rsidRPr="003B7AE7">
        <w:rPr>
          <w:rFonts w:ascii="Times New Roman" w:hAnsi="Times New Roman"/>
          <w:szCs w:val="28"/>
        </w:rPr>
        <w:t>) дополнить частью 1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="00741C19" w:rsidRPr="003B7AE7">
        <w:rPr>
          <w:rFonts w:ascii="Times New Roman" w:hAnsi="Times New Roman"/>
          <w:szCs w:val="28"/>
        </w:rPr>
        <w:t xml:space="preserve"> следующего содержания:</w:t>
      </w:r>
      <w:proofErr w:type="gramEnd"/>
    </w:p>
    <w:p w14:paraId="0FF5B028" w14:textId="77777777" w:rsidR="00620767" w:rsidRPr="003B7AE7" w:rsidRDefault="00620767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bookmarkStart w:id="1" w:name="_gygwcvvtuwbq"/>
      <w:bookmarkEnd w:id="1"/>
      <w:r w:rsidRPr="003B7AE7">
        <w:rPr>
          <w:rFonts w:ascii="Times New Roman" w:hAnsi="Times New Roman"/>
          <w:szCs w:val="28"/>
        </w:rPr>
        <w:t>«1</w:t>
      </w:r>
      <w:r w:rsidRPr="003B7AE7">
        <w:rPr>
          <w:rFonts w:ascii="Times New Roman" w:hAnsi="Times New Roman"/>
          <w:szCs w:val="28"/>
          <w:vertAlign w:val="superscript"/>
        </w:rPr>
        <w:t>1</w:t>
      </w:r>
      <w:r w:rsidRPr="003B7AE7">
        <w:rPr>
          <w:rFonts w:ascii="Times New Roman" w:hAnsi="Times New Roman"/>
          <w:szCs w:val="28"/>
        </w:rPr>
        <w:t>.</w:t>
      </w:r>
      <w:r w:rsidR="00741C19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Предписание уполномоченного органа о приостановке (запрете) реализации товаров, подлежащих обязательной маркировке средствами идентификации, подлежит исполнению с применением информационной системы мониторинга в порядке, установленном Правительством Российской Федерации</w:t>
      </w:r>
      <w:proofErr w:type="gramStart"/>
      <w:r w:rsidRPr="003B7AE7">
        <w:rPr>
          <w:rFonts w:ascii="Times New Roman" w:hAnsi="Times New Roman"/>
          <w:szCs w:val="28"/>
        </w:rPr>
        <w:t>.».</w:t>
      </w:r>
      <w:proofErr w:type="gramEnd"/>
    </w:p>
    <w:p w14:paraId="5F73AA19" w14:textId="77777777" w:rsidR="00905589" w:rsidRPr="003B7AE7" w:rsidRDefault="00905589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>Статья 5</w:t>
      </w:r>
    </w:p>
    <w:p w14:paraId="7CD12988" w14:textId="1DFDAB73" w:rsidR="00323974" w:rsidRPr="003B7AE7" w:rsidRDefault="00323974" w:rsidP="00EE6EA1">
      <w:pPr>
        <w:spacing w:line="456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>Внести в Федеральный закон от 12 апреля 2010 года №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61-ФЗ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br/>
        <w:t>«Об об</w:t>
      </w:r>
      <w:r w:rsidR="00EE79E7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ращении лекарственных средств» </w:t>
      </w:r>
      <w:r w:rsidR="00EE79E7" w:rsidRPr="003B7AE7">
        <w:rPr>
          <w:rFonts w:ascii="Times New Roman" w:hAnsi="Times New Roman"/>
          <w:b/>
          <w:szCs w:val="28"/>
        </w:rPr>
        <w:t>(Собрание законодательства Российской Федерации, 2010, № 16, ст. 1815; 2011, № 50, ст. 7351; 2012, № 26, ст. 3446; 2013, № 27, ст. 3477; № 48, ст. 6165; 2014, № 52, ст. 7540; 2015, № 29, ст. 4367; 2017, № 31, ст. 4791; 2018, № 1, ст. 9;</w:t>
      </w:r>
      <w:proofErr w:type="gramEnd"/>
      <w:r w:rsidR="00EE79E7" w:rsidRPr="003B7AE7">
        <w:rPr>
          <w:rFonts w:ascii="Times New Roman" w:hAnsi="Times New Roman"/>
          <w:b/>
          <w:szCs w:val="28"/>
        </w:rPr>
        <w:t xml:space="preserve"> № </w:t>
      </w:r>
      <w:proofErr w:type="gramStart"/>
      <w:r w:rsidR="00EE79E7" w:rsidRPr="003B7AE7">
        <w:rPr>
          <w:rFonts w:ascii="Times New Roman" w:hAnsi="Times New Roman"/>
          <w:b/>
          <w:szCs w:val="28"/>
        </w:rPr>
        <w:t>49, ст. 7521; 2019, № 23, ст. 2917; № 31, ст. 4456; № 52, ст. 7793; 2020, № 14, ст. 2035; № 29, ст. 4516; 2021, № 24, ст. 4188; 2022, № 1, ст. 32; 2023, № 18, ст. 3248; № 32, ст. 6198; № 43, ст. 7602; 2024, № 6, ст. 764; № 33, ст. 4928; 2025, № 30, ст. 4417; № 31, ст. </w:t>
      </w:r>
      <w:r w:rsidR="00EE79E7" w:rsidRPr="00472D1B">
        <w:rPr>
          <w:rFonts w:ascii="Times New Roman" w:hAnsi="Times New Roman"/>
          <w:b/>
          <w:szCs w:val="28"/>
        </w:rPr>
        <w:t>4658</w:t>
      </w:r>
      <w:r w:rsidR="0010217F" w:rsidRPr="00472D1B">
        <w:rPr>
          <w:rFonts w:ascii="Times New Roman" w:hAnsi="Times New Roman"/>
          <w:b/>
          <w:szCs w:val="28"/>
        </w:rPr>
        <w:t>;</w:t>
      </w:r>
      <w:proofErr w:type="gramEnd"/>
      <w:r w:rsidR="0010217F" w:rsidRPr="00472D1B">
        <w:rPr>
          <w:rFonts w:ascii="Times New Roman" w:hAnsi="Times New Roman"/>
          <w:b/>
          <w:szCs w:val="28"/>
        </w:rPr>
        <w:t xml:space="preserve"> № </w:t>
      </w:r>
      <w:proofErr w:type="gramStart"/>
      <w:r w:rsidR="0010217F" w:rsidRPr="00472D1B">
        <w:rPr>
          <w:rFonts w:ascii="Times New Roman" w:hAnsi="Times New Roman"/>
          <w:b/>
          <w:szCs w:val="28"/>
        </w:rPr>
        <w:t>52, ст. 8291, 8301</w:t>
      </w:r>
      <w:r w:rsidRPr="00472D1B">
        <w:rPr>
          <w:rFonts w:ascii="Times New Roman" w:hAnsi="Times New Roman"/>
          <w:b/>
          <w:szCs w:val="28"/>
          <w:lang w:eastAsia="en-US"/>
        </w:rPr>
        <w:t xml:space="preserve">)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следующие изменения:</w:t>
      </w:r>
      <w:proofErr w:type="gramEnd"/>
    </w:p>
    <w:p w14:paraId="7F333AC4" w14:textId="77777777" w:rsidR="00323974" w:rsidRPr="003B7AE7" w:rsidRDefault="00323974" w:rsidP="00EE6EA1">
      <w:pPr>
        <w:spacing w:line="456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r w:rsidRPr="003B7AE7">
        <w:rPr>
          <w:rFonts w:ascii="Times New Roman" w:hAnsi="Times New Roman"/>
          <w:b/>
          <w:color w:val="000000"/>
          <w:szCs w:val="28"/>
          <w:lang w:eastAsia="en-US"/>
        </w:rPr>
        <w:t>1)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статью 4 дополнить пунктом 58 следующего содержания:</w:t>
      </w:r>
    </w:p>
    <w:p w14:paraId="6B6274DA" w14:textId="399D59C3" w:rsidR="00323974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«58) документ, содержащий сведения о стадиях технологического процесса производства лекарственного средства для медицинского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lastRenderedPageBreak/>
        <w:t>применения, осуществляемых на территории Евразийского экономического союза</w:t>
      </w:r>
      <w:r w:rsidR="00334346" w:rsidRPr="003B7AE7">
        <w:rPr>
          <w:rFonts w:ascii="Times New Roman" w:hAnsi="Times New Roman"/>
          <w:b/>
          <w:color w:val="000000"/>
          <w:szCs w:val="28"/>
          <w:lang w:eastAsia="en-US"/>
        </w:rPr>
        <w:t>,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выдаваемый</w:t>
      </w:r>
      <w:r w:rsidR="001013F7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в целях подтверждения страны происхождения товаров для применения мер стимулирования деятельности в сфере промышленности путем внесения сведений</w:t>
      </w:r>
      <w:r w:rsidR="001013F7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в реестр документов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, содержащих сведения о стадиях </w:t>
      </w:r>
      <w:r w:rsidR="00FA41FB">
        <w:rPr>
          <w:rFonts w:ascii="Times New Roman" w:hAnsi="Times New Roman"/>
          <w:b/>
          <w:color w:val="000000"/>
          <w:szCs w:val="28"/>
          <w:lang w:eastAsia="en-US"/>
        </w:rPr>
        <w:t>т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(далее</w:t>
      </w:r>
      <w:proofErr w:type="gramEnd"/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– документ о стадиях производства)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– запись в реестре документов о стадиях производства</w:t>
      </w:r>
      <w:proofErr w:type="gramStart"/>
      <w:r w:rsidR="00FA41FB" w:rsidRPr="00472D1B">
        <w:rPr>
          <w:rFonts w:ascii="Times New Roman" w:hAnsi="Times New Roman"/>
          <w:b/>
          <w:szCs w:val="28"/>
          <w:lang w:eastAsia="en-US"/>
        </w:rPr>
        <w:t>.»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;</w:t>
      </w:r>
      <w:proofErr w:type="gramEnd"/>
    </w:p>
    <w:p w14:paraId="3B29AE94" w14:textId="77777777" w:rsidR="00323974" w:rsidRPr="003B7AE7" w:rsidRDefault="00323974" w:rsidP="00323974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eastAsia="en-US"/>
        </w:rPr>
      </w:pPr>
      <w:r w:rsidRPr="003B7AE7">
        <w:rPr>
          <w:rFonts w:ascii="Times New Roman" w:hAnsi="Times New Roman"/>
          <w:b/>
          <w:color w:val="000000"/>
          <w:szCs w:val="28"/>
          <w:lang w:eastAsia="en-US"/>
        </w:rPr>
        <w:t>2)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пункт 10</w:t>
      </w:r>
      <w:r w:rsidRPr="003B7AE7">
        <w:rPr>
          <w:rFonts w:ascii="Times New Roman" w:hAnsi="Times New Roman"/>
          <w:b/>
          <w:color w:val="000000"/>
          <w:szCs w:val="28"/>
          <w:vertAlign w:val="superscript"/>
          <w:lang w:eastAsia="en-US"/>
        </w:rPr>
        <w:t>2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статьи 5 изложить в следующей редакции:</w:t>
      </w:r>
    </w:p>
    <w:p w14:paraId="3F290CA5" w14:textId="78D4C0E8" w:rsidR="00905589" w:rsidRPr="003B7AE7" w:rsidRDefault="00323974" w:rsidP="00EE6EA1">
      <w:pPr>
        <w:spacing w:line="456" w:lineRule="auto"/>
        <w:ind w:firstLine="709"/>
        <w:rPr>
          <w:rFonts w:ascii="Times New Roman" w:hAnsi="Times New Roman"/>
          <w:b/>
          <w:szCs w:val="28"/>
        </w:rPr>
      </w:pPr>
      <w:proofErr w:type="gramStart"/>
      <w:r w:rsidRPr="003B7AE7">
        <w:rPr>
          <w:rFonts w:ascii="Times New Roman" w:hAnsi="Times New Roman"/>
          <w:b/>
          <w:color w:val="000000"/>
          <w:szCs w:val="28"/>
          <w:lang w:eastAsia="en-US"/>
        </w:rPr>
        <w:t>«10</w:t>
      </w:r>
      <w:r w:rsidRPr="003B7AE7">
        <w:rPr>
          <w:rFonts w:ascii="Times New Roman" w:hAnsi="Times New Roman"/>
          <w:b/>
          <w:color w:val="000000"/>
          <w:szCs w:val="28"/>
          <w:vertAlign w:val="superscript"/>
          <w:lang w:eastAsia="en-US"/>
        </w:rPr>
        <w:t>2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)</w:t>
      </w:r>
      <w:r w:rsidRPr="003B7AE7">
        <w:rPr>
          <w:rFonts w:ascii="Times New Roman" w:hAnsi="Times New Roman"/>
          <w:b/>
          <w:color w:val="000000"/>
          <w:szCs w:val="28"/>
          <w:lang w:val="en-US" w:eastAsia="en-US"/>
        </w:rPr>
        <w:t> 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ведение реестра документов о стадиях производства (включая внесение сведений в реестр документов о стадиях производства, исключение сведений из него),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утверждение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формы выписки из реестра документов о стадиях производства, порядка ведения реестра документов о стадиях производства, включающего порядок принятия решения о внесении сведений или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>об отказе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во внесен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ии сведений в реестр документов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о стад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>иях производства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с учетом результатов экспертизы сведений</w:t>
      </w:r>
      <w:proofErr w:type="gramEnd"/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и документов, представляемых заявителем при подаче заявления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о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внесен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ии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сведений в реестр документов о стадиях производства,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на предмет подтверждения соответствия таких сведений и документов 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lastRenderedPageBreak/>
        <w:t xml:space="preserve">заявляемым стадиям производства (далее –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э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>кспертиза документов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о стадиях производства), порядок проведения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э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кспертизы документов о стадиях производства, порядок исключения сведений из реестра документов о стадиях производства. Экспертиза документов о стадиях производства </w:t>
      </w:r>
      <w:r w:rsidR="003310BB" w:rsidRPr="003B7AE7">
        <w:rPr>
          <w:rFonts w:ascii="Times New Roman" w:hAnsi="Times New Roman"/>
          <w:b/>
          <w:color w:val="000000"/>
          <w:szCs w:val="28"/>
          <w:lang w:eastAsia="en-US"/>
        </w:rPr>
        <w:t>проводится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федеральным органом исполнительной власти, осуществляющим лицензировани</w:t>
      </w:r>
      <w:r w:rsidR="00406DC2" w:rsidRPr="003B7AE7">
        <w:rPr>
          <w:rFonts w:ascii="Times New Roman" w:hAnsi="Times New Roman"/>
          <w:b/>
          <w:color w:val="000000"/>
          <w:szCs w:val="28"/>
          <w:lang w:eastAsia="en-US"/>
        </w:rPr>
        <w:t>е</w:t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 производства лекарственных средств для медицинского применения или подведомственным ему фе</w:t>
      </w:r>
      <w:r w:rsidR="00526604" w:rsidRPr="003B7AE7">
        <w:rPr>
          <w:rFonts w:ascii="Times New Roman" w:hAnsi="Times New Roman"/>
          <w:b/>
          <w:color w:val="000000"/>
          <w:szCs w:val="28"/>
          <w:lang w:eastAsia="en-US"/>
        </w:rPr>
        <w:t>деральным бюджетным учреждением</w:t>
      </w:r>
      <w:r w:rsidR="00526604" w:rsidRPr="003B7AE7">
        <w:rPr>
          <w:rFonts w:ascii="Times New Roman" w:hAnsi="Times New Roman"/>
          <w:b/>
          <w:color w:val="000000"/>
          <w:szCs w:val="28"/>
          <w:lang w:eastAsia="en-US"/>
        </w:rPr>
        <w:br/>
      </w:r>
      <w:r w:rsidRPr="003B7AE7">
        <w:rPr>
          <w:rFonts w:ascii="Times New Roman" w:hAnsi="Times New Roman"/>
          <w:b/>
          <w:color w:val="000000"/>
          <w:szCs w:val="28"/>
          <w:lang w:eastAsia="en-US"/>
        </w:rPr>
        <w:t xml:space="preserve">в соответствии с </w:t>
      </w:r>
      <w:r w:rsidR="00C977C9" w:rsidRPr="003B7AE7">
        <w:rPr>
          <w:rFonts w:ascii="Times New Roman" w:hAnsi="Times New Roman"/>
          <w:b/>
          <w:color w:val="000000"/>
          <w:szCs w:val="28"/>
          <w:lang w:eastAsia="en-US"/>
        </w:rPr>
        <w:t>порядком ведения реестра документов о стадиях производства</w:t>
      </w:r>
      <w:proofErr w:type="gramStart"/>
      <w:r w:rsidR="00FA41FB" w:rsidRPr="00472D1B">
        <w:rPr>
          <w:rFonts w:ascii="Times New Roman" w:hAnsi="Times New Roman"/>
          <w:b/>
          <w:szCs w:val="28"/>
          <w:lang w:eastAsia="en-US"/>
        </w:rPr>
        <w:t>;»</w:t>
      </w:r>
      <w:proofErr w:type="gramEnd"/>
      <w:r w:rsidR="00FA41FB" w:rsidRPr="00472D1B">
        <w:rPr>
          <w:rFonts w:ascii="Times New Roman" w:hAnsi="Times New Roman"/>
          <w:b/>
          <w:szCs w:val="28"/>
          <w:lang w:eastAsia="en-US"/>
        </w:rPr>
        <w:t>.</w:t>
      </w:r>
    </w:p>
    <w:p w14:paraId="24D6DB54" w14:textId="77777777" w:rsidR="00741C19" w:rsidRPr="003B7AE7" w:rsidRDefault="00741C19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 xml:space="preserve">Статья </w:t>
      </w:r>
      <w:r w:rsidR="00905589" w:rsidRPr="003B7AE7">
        <w:rPr>
          <w:rFonts w:ascii="Times New Roman" w:hAnsi="Times New Roman"/>
          <w:b/>
          <w:szCs w:val="28"/>
        </w:rPr>
        <w:t>6</w:t>
      </w:r>
    </w:p>
    <w:p w14:paraId="61A8E0A2" w14:textId="77777777" w:rsidR="00741C19" w:rsidRPr="003B7AE7" w:rsidRDefault="00741C1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Внести в Федеральный закон от 31 июля 2020 года № 248-ФЗ</w:t>
      </w:r>
      <w:r w:rsidRPr="003B7AE7">
        <w:rPr>
          <w:rFonts w:ascii="Times New Roman" w:hAnsi="Times New Roman"/>
          <w:szCs w:val="28"/>
        </w:rPr>
        <w:br/>
        <w:t>«О государственном контроле (надзоре) и муниципальном контроле</w:t>
      </w:r>
      <w:r w:rsidRPr="003B7AE7">
        <w:rPr>
          <w:rFonts w:ascii="Times New Roman" w:hAnsi="Times New Roman"/>
          <w:szCs w:val="28"/>
        </w:rPr>
        <w:br/>
        <w:t xml:space="preserve">в Российской Федерации» (Собрание законодательства Российской Федерации, 2020, № 31, ст. 5007; 2021, № 24, ст. 4188; </w:t>
      </w:r>
      <w:r w:rsidR="0090705A" w:rsidRPr="003B7AE7">
        <w:rPr>
          <w:rFonts w:ascii="Times New Roman" w:hAnsi="Times New Roman"/>
          <w:b/>
          <w:szCs w:val="28"/>
        </w:rPr>
        <w:t>2024, № 53, ст. 8550</w:t>
      </w:r>
      <w:r w:rsidRPr="003B7AE7">
        <w:rPr>
          <w:rFonts w:ascii="Times New Roman" w:hAnsi="Times New Roman"/>
          <w:szCs w:val="28"/>
        </w:rPr>
        <w:t>) следующие изменения:</w:t>
      </w:r>
    </w:p>
    <w:p w14:paraId="26BE8CC2" w14:textId="60A216F1" w:rsidR="00EE6EA1" w:rsidRDefault="00741C1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1) </w:t>
      </w:r>
      <w:r w:rsidR="0090705A" w:rsidRPr="003B7AE7">
        <w:rPr>
          <w:rFonts w:ascii="Times New Roman" w:hAnsi="Times New Roman"/>
          <w:b/>
          <w:szCs w:val="28"/>
        </w:rPr>
        <w:t>пункт 2</w:t>
      </w:r>
      <w:r w:rsidRPr="003B7AE7">
        <w:rPr>
          <w:rFonts w:ascii="Times New Roman" w:hAnsi="Times New Roman"/>
          <w:szCs w:val="28"/>
        </w:rPr>
        <w:t xml:space="preserve"> части 1 статьи 59 дополнить словами</w:t>
      </w:r>
      <w:r w:rsidR="00526676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«</w:t>
      </w:r>
      <w:r w:rsidR="00323974"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государственн</w:t>
      </w:r>
      <w:r w:rsidR="00323974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информационн</w:t>
      </w:r>
      <w:r w:rsidR="00323974" w:rsidRPr="003B7AE7">
        <w:rPr>
          <w:rFonts w:ascii="Times New Roman" w:hAnsi="Times New Roman"/>
          <w:b/>
          <w:szCs w:val="28"/>
        </w:rPr>
        <w:t>ой</w:t>
      </w:r>
      <w:r w:rsidRPr="003B7AE7">
        <w:rPr>
          <w:rFonts w:ascii="Times New Roman" w:hAnsi="Times New Roman"/>
          <w:szCs w:val="28"/>
        </w:rPr>
        <w:t xml:space="preserve"> систем</w:t>
      </w:r>
      <w:r w:rsidR="00323974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szCs w:val="28"/>
        </w:rPr>
        <w:t xml:space="preserve"> мониторинга за оборотом товаров, подлежащих</w:t>
      </w:r>
      <w:r w:rsidR="00672B24" w:rsidRPr="003B7AE7">
        <w:rPr>
          <w:rFonts w:ascii="Times New Roman" w:hAnsi="Times New Roman"/>
          <w:szCs w:val="28"/>
        </w:rPr>
        <w:t xml:space="preserve"> </w:t>
      </w:r>
      <w:r w:rsidR="00672B24" w:rsidRPr="003B7AE7">
        <w:rPr>
          <w:rFonts w:ascii="Times New Roman" w:hAnsi="Times New Roman"/>
          <w:b/>
          <w:szCs w:val="28"/>
        </w:rPr>
        <w:t>обязательной</w:t>
      </w:r>
      <w:r w:rsidRPr="003B7AE7">
        <w:rPr>
          <w:rFonts w:ascii="Times New Roman" w:hAnsi="Times New Roman"/>
          <w:szCs w:val="28"/>
        </w:rPr>
        <w:t xml:space="preserve"> маркировке средствами идентификации»;</w:t>
      </w:r>
    </w:p>
    <w:p w14:paraId="45571190" w14:textId="77777777" w:rsidR="00EE6EA1" w:rsidRDefault="00EE6EA1">
      <w:pPr>
        <w:spacing w:after="160" w:line="259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14:paraId="772AA326" w14:textId="77777777" w:rsidR="00ED720E" w:rsidRPr="003B7AE7" w:rsidRDefault="00741C19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bookmarkStart w:id="2" w:name="_GoBack"/>
      <w:bookmarkEnd w:id="2"/>
      <w:r w:rsidRPr="003B7AE7">
        <w:rPr>
          <w:rFonts w:ascii="Times New Roman" w:hAnsi="Times New Roman"/>
          <w:szCs w:val="28"/>
        </w:rPr>
        <w:lastRenderedPageBreak/>
        <w:t>2)</w:t>
      </w:r>
      <w:r w:rsidR="008A021F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 xml:space="preserve">в пункте </w:t>
      </w:r>
      <w:r w:rsidR="0090705A" w:rsidRPr="003B7AE7">
        <w:rPr>
          <w:rFonts w:ascii="Times New Roman" w:hAnsi="Times New Roman"/>
          <w:b/>
          <w:szCs w:val="28"/>
        </w:rPr>
        <w:t>2</w:t>
      </w:r>
      <w:r w:rsidRPr="003B7AE7">
        <w:rPr>
          <w:rFonts w:ascii="Times New Roman" w:hAnsi="Times New Roman"/>
          <w:szCs w:val="28"/>
        </w:rPr>
        <w:t xml:space="preserve"> части 2 статьи 90 слова «вплоть до обращения» заменить словами </w:t>
      </w:r>
      <w:r w:rsidRPr="003B7AE7">
        <w:rPr>
          <w:rFonts w:ascii="Times New Roman" w:hAnsi="Times New Roman"/>
          <w:b/>
          <w:szCs w:val="28"/>
        </w:rPr>
        <w:t>«</w:t>
      </w:r>
      <w:r w:rsidR="0090705A" w:rsidRPr="003B7AE7">
        <w:rPr>
          <w:rFonts w:ascii="Times New Roman" w:hAnsi="Times New Roman"/>
          <w:b/>
          <w:szCs w:val="28"/>
        </w:rPr>
        <w:t xml:space="preserve">, </w:t>
      </w:r>
      <w:r w:rsidRPr="003B7AE7">
        <w:rPr>
          <w:rFonts w:ascii="Times New Roman" w:hAnsi="Times New Roman"/>
          <w:szCs w:val="28"/>
        </w:rPr>
        <w:t>в том числе выдать предписание о приостановке</w:t>
      </w:r>
      <w:r w:rsidR="00304770" w:rsidRPr="003B7AE7">
        <w:rPr>
          <w:rFonts w:ascii="Times New Roman" w:hAnsi="Times New Roman"/>
          <w:szCs w:val="28"/>
        </w:rPr>
        <w:t xml:space="preserve"> (запрете) реализации продукции</w:t>
      </w:r>
      <w:r w:rsidRPr="003B7AE7">
        <w:rPr>
          <w:rFonts w:ascii="Times New Roman" w:hAnsi="Times New Roman"/>
          <w:szCs w:val="28"/>
        </w:rPr>
        <w:t xml:space="preserve"> в соответствии с положениями Федерального закона от 27 декабря 2002 года №</w:t>
      </w:r>
      <w:r w:rsidR="008A021F" w:rsidRPr="003B7AE7">
        <w:rPr>
          <w:rFonts w:ascii="Times New Roman" w:hAnsi="Times New Roman"/>
          <w:szCs w:val="28"/>
        </w:rPr>
        <w:t> </w:t>
      </w:r>
      <w:r w:rsidRPr="003B7AE7">
        <w:rPr>
          <w:rFonts w:ascii="Times New Roman" w:hAnsi="Times New Roman"/>
          <w:szCs w:val="28"/>
        </w:rPr>
        <w:t>184-ФЗ «О техническом регулировании», обратиться».</w:t>
      </w:r>
    </w:p>
    <w:p w14:paraId="5D5177DA" w14:textId="77777777" w:rsidR="008A021F" w:rsidRPr="003B7AE7" w:rsidRDefault="008A021F" w:rsidP="00634AE6">
      <w:pPr>
        <w:keepNext/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b/>
          <w:szCs w:val="28"/>
        </w:rPr>
        <w:t xml:space="preserve">Статья </w:t>
      </w:r>
      <w:r w:rsidR="00905589" w:rsidRPr="003B7AE7">
        <w:rPr>
          <w:rFonts w:ascii="Times New Roman" w:hAnsi="Times New Roman"/>
          <w:b/>
          <w:szCs w:val="28"/>
        </w:rPr>
        <w:t>7</w:t>
      </w:r>
    </w:p>
    <w:p w14:paraId="196FC85B" w14:textId="77777777" w:rsidR="008A021F" w:rsidRPr="003B7AE7" w:rsidRDefault="008A021F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 xml:space="preserve">1. Настоящий Федеральный закон вступает в силу с 1 </w:t>
      </w:r>
      <w:r w:rsidR="00FF275D" w:rsidRPr="003B7AE7">
        <w:rPr>
          <w:rFonts w:ascii="Times New Roman" w:hAnsi="Times New Roman"/>
          <w:b/>
          <w:szCs w:val="28"/>
        </w:rPr>
        <w:t>марта</w:t>
      </w:r>
      <w:r w:rsidR="00FF275D" w:rsidRPr="003B7AE7">
        <w:rPr>
          <w:rFonts w:ascii="Times New Roman" w:hAnsi="Times New Roman"/>
          <w:szCs w:val="28"/>
        </w:rPr>
        <w:br/>
      </w:r>
      <w:r w:rsidRPr="003B7AE7">
        <w:rPr>
          <w:rFonts w:ascii="Times New Roman" w:hAnsi="Times New Roman"/>
          <w:szCs w:val="28"/>
        </w:rPr>
        <w:t>202</w:t>
      </w:r>
      <w:r w:rsidR="00067B8B" w:rsidRPr="003B7AE7">
        <w:rPr>
          <w:rFonts w:ascii="Times New Roman" w:hAnsi="Times New Roman"/>
          <w:b/>
          <w:szCs w:val="28"/>
        </w:rPr>
        <w:t>7</w:t>
      </w:r>
      <w:r w:rsidRPr="003B7AE7">
        <w:rPr>
          <w:rFonts w:ascii="Times New Roman" w:hAnsi="Times New Roman"/>
          <w:szCs w:val="28"/>
        </w:rPr>
        <w:t xml:space="preserve"> </w:t>
      </w:r>
      <w:r w:rsidRPr="003B7AE7">
        <w:rPr>
          <w:rFonts w:ascii="Times New Roman" w:hAnsi="Times New Roman"/>
          <w:b/>
          <w:szCs w:val="28"/>
        </w:rPr>
        <w:t>г</w:t>
      </w:r>
      <w:r w:rsidR="009C33FE" w:rsidRPr="003B7AE7">
        <w:rPr>
          <w:rFonts w:ascii="Times New Roman" w:hAnsi="Times New Roman"/>
          <w:b/>
          <w:szCs w:val="28"/>
        </w:rPr>
        <w:t>ода</w:t>
      </w:r>
      <w:r w:rsidRPr="003B7AE7">
        <w:rPr>
          <w:rFonts w:ascii="Times New Roman" w:hAnsi="Times New Roman"/>
          <w:szCs w:val="28"/>
        </w:rPr>
        <w:t xml:space="preserve">, </w:t>
      </w:r>
      <w:r w:rsidRPr="003B7AE7">
        <w:rPr>
          <w:rFonts w:ascii="Times New Roman" w:hAnsi="Times New Roman"/>
          <w:b/>
          <w:szCs w:val="28"/>
        </w:rPr>
        <w:t xml:space="preserve">за исключением </w:t>
      </w:r>
      <w:r w:rsidR="00FF275D" w:rsidRPr="003B7AE7">
        <w:rPr>
          <w:rFonts w:ascii="Times New Roman" w:hAnsi="Times New Roman"/>
          <w:b/>
          <w:szCs w:val="28"/>
        </w:rPr>
        <w:t>статьи 5 настоящего Федерального закона</w:t>
      </w:r>
      <w:r w:rsidRPr="003B7AE7">
        <w:rPr>
          <w:rFonts w:ascii="Times New Roman" w:hAnsi="Times New Roman"/>
          <w:szCs w:val="28"/>
        </w:rPr>
        <w:t>.</w:t>
      </w:r>
    </w:p>
    <w:p w14:paraId="7065FC95" w14:textId="78578AA2" w:rsidR="006C04D2" w:rsidRPr="003B7AE7" w:rsidRDefault="008A021F" w:rsidP="00634AE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3B7AE7">
        <w:rPr>
          <w:rFonts w:ascii="Times New Roman" w:hAnsi="Times New Roman"/>
          <w:szCs w:val="28"/>
        </w:rPr>
        <w:t>2.</w:t>
      </w:r>
      <w:r w:rsidR="009C33FE" w:rsidRPr="003B7AE7">
        <w:rPr>
          <w:rFonts w:ascii="Times New Roman" w:hAnsi="Times New Roman"/>
          <w:szCs w:val="28"/>
        </w:rPr>
        <w:t> </w:t>
      </w:r>
      <w:r w:rsidR="00FF275D" w:rsidRPr="003B7AE7">
        <w:rPr>
          <w:rFonts w:ascii="Times New Roman" w:hAnsi="Times New Roman"/>
          <w:b/>
          <w:szCs w:val="28"/>
        </w:rPr>
        <w:t>С</w:t>
      </w:r>
      <w:r w:rsidRPr="003B7AE7">
        <w:rPr>
          <w:rFonts w:ascii="Times New Roman" w:hAnsi="Times New Roman"/>
          <w:b/>
          <w:szCs w:val="28"/>
        </w:rPr>
        <w:t>тать</w:t>
      </w:r>
      <w:r w:rsidR="00FF275D" w:rsidRPr="003B7AE7">
        <w:rPr>
          <w:rFonts w:ascii="Times New Roman" w:hAnsi="Times New Roman"/>
          <w:b/>
          <w:szCs w:val="28"/>
        </w:rPr>
        <w:t>я</w:t>
      </w:r>
      <w:r w:rsidRPr="003B7AE7">
        <w:rPr>
          <w:rFonts w:ascii="Times New Roman" w:hAnsi="Times New Roman"/>
          <w:b/>
          <w:szCs w:val="28"/>
        </w:rPr>
        <w:t xml:space="preserve"> </w:t>
      </w:r>
      <w:r w:rsidR="00FF275D" w:rsidRPr="003B7AE7">
        <w:rPr>
          <w:rFonts w:ascii="Times New Roman" w:hAnsi="Times New Roman"/>
          <w:b/>
          <w:szCs w:val="28"/>
        </w:rPr>
        <w:t>5</w:t>
      </w:r>
      <w:r w:rsidRPr="003B7AE7">
        <w:rPr>
          <w:rFonts w:ascii="Times New Roman" w:hAnsi="Times New Roman"/>
          <w:b/>
          <w:szCs w:val="28"/>
        </w:rPr>
        <w:t xml:space="preserve"> настоящего Федерального закона вступа</w:t>
      </w:r>
      <w:r w:rsidR="00FF275D" w:rsidRPr="003B7AE7">
        <w:rPr>
          <w:rFonts w:ascii="Times New Roman" w:hAnsi="Times New Roman"/>
          <w:b/>
          <w:szCs w:val="28"/>
        </w:rPr>
        <w:t>е</w:t>
      </w:r>
      <w:r w:rsidRPr="003B7AE7">
        <w:rPr>
          <w:rFonts w:ascii="Times New Roman" w:hAnsi="Times New Roman"/>
          <w:b/>
          <w:szCs w:val="28"/>
        </w:rPr>
        <w:t>т в силу</w:t>
      </w:r>
      <w:r w:rsidR="00675E14" w:rsidRPr="003B7AE7">
        <w:rPr>
          <w:rFonts w:ascii="Times New Roman" w:hAnsi="Times New Roman"/>
          <w:b/>
          <w:szCs w:val="28"/>
        </w:rPr>
        <w:br/>
      </w:r>
      <w:r w:rsidRPr="003B7AE7">
        <w:rPr>
          <w:rFonts w:ascii="Times New Roman" w:hAnsi="Times New Roman"/>
          <w:b/>
          <w:szCs w:val="28"/>
        </w:rPr>
        <w:t>с</w:t>
      </w:r>
      <w:r w:rsidR="00FC2885" w:rsidRPr="003B7AE7">
        <w:rPr>
          <w:rFonts w:ascii="Times New Roman" w:hAnsi="Times New Roman"/>
          <w:b/>
          <w:szCs w:val="28"/>
        </w:rPr>
        <w:t xml:space="preserve"> 1 декабря 2026 года</w:t>
      </w:r>
      <w:r w:rsidRPr="003B7AE7">
        <w:rPr>
          <w:rFonts w:ascii="Times New Roman" w:hAnsi="Times New Roman"/>
          <w:szCs w:val="28"/>
        </w:rPr>
        <w:t>.</w:t>
      </w:r>
    </w:p>
    <w:p w14:paraId="3FDCC8C5" w14:textId="77777777" w:rsidR="00491FAC" w:rsidRPr="003B7AE7" w:rsidRDefault="00491FAC" w:rsidP="00491FAC">
      <w:pPr>
        <w:spacing w:line="240" w:lineRule="auto"/>
        <w:ind w:firstLine="709"/>
        <w:rPr>
          <w:rFonts w:ascii="Times New Roman" w:hAnsi="Times New Roman"/>
          <w:szCs w:val="28"/>
        </w:rPr>
      </w:pPr>
    </w:p>
    <w:p w14:paraId="140EF128" w14:textId="77777777" w:rsidR="00491FAC" w:rsidRPr="003B7AE7" w:rsidRDefault="00491FAC" w:rsidP="00491FAC">
      <w:pPr>
        <w:spacing w:line="240" w:lineRule="auto"/>
        <w:ind w:firstLine="709"/>
        <w:rPr>
          <w:rFonts w:ascii="Times New Roman" w:hAnsi="Times New Roman"/>
          <w:szCs w:val="28"/>
        </w:rPr>
      </w:pPr>
    </w:p>
    <w:p w14:paraId="1C4638DE" w14:textId="77777777" w:rsidR="00491FAC" w:rsidRPr="003B7AE7" w:rsidRDefault="00491FAC" w:rsidP="00491FAC">
      <w:pPr>
        <w:spacing w:line="240" w:lineRule="auto"/>
        <w:ind w:firstLine="709"/>
        <w:rPr>
          <w:rFonts w:ascii="Times New Roman" w:hAnsi="Times New Roman"/>
          <w:color w:val="000000"/>
          <w:szCs w:val="28"/>
        </w:rPr>
      </w:pPr>
      <w:r w:rsidRPr="003B7AE7">
        <w:rPr>
          <w:rFonts w:ascii="Times New Roman" w:hAnsi="Times New Roman"/>
          <w:szCs w:val="28"/>
        </w:rPr>
        <w:t>Президент</w:t>
      </w:r>
    </w:p>
    <w:p w14:paraId="4D004C01" w14:textId="77777777" w:rsidR="00491FAC" w:rsidRPr="00491FAC" w:rsidRDefault="00491FAC" w:rsidP="00491FAC">
      <w:pPr>
        <w:tabs>
          <w:tab w:val="center" w:pos="1474"/>
          <w:tab w:val="right" w:pos="9072"/>
          <w:tab w:val="left" w:pos="11199"/>
        </w:tabs>
        <w:spacing w:line="240" w:lineRule="auto"/>
        <w:rPr>
          <w:rFonts w:ascii="Times New Roman" w:hAnsi="Times New Roman"/>
          <w:color w:val="000000"/>
          <w:szCs w:val="28"/>
        </w:rPr>
      </w:pPr>
      <w:r w:rsidRPr="003B7AE7">
        <w:rPr>
          <w:rFonts w:ascii="Times New Roman" w:hAnsi="Times New Roman"/>
          <w:color w:val="000000"/>
          <w:szCs w:val="28"/>
        </w:rPr>
        <w:t>Российской Федерации</w:t>
      </w:r>
      <w:r w:rsidRPr="003B7AE7">
        <w:rPr>
          <w:rFonts w:ascii="Times New Roman" w:hAnsi="Times New Roman"/>
          <w:color w:val="000000"/>
          <w:szCs w:val="28"/>
        </w:rPr>
        <w:tab/>
      </w:r>
      <w:proofErr w:type="spellStart"/>
      <w:r w:rsidRPr="003B7AE7">
        <w:rPr>
          <w:rFonts w:ascii="Times New Roman" w:hAnsi="Times New Roman"/>
          <w:color w:val="FFFFFF"/>
          <w:szCs w:val="28"/>
        </w:rPr>
        <w:t>В.Путин</w:t>
      </w:r>
      <w:proofErr w:type="spellEnd"/>
    </w:p>
    <w:p w14:paraId="2E4C5BF4" w14:textId="12A43047" w:rsidR="00D105E1" w:rsidRPr="00AA3541" w:rsidRDefault="00D105E1" w:rsidP="00491FAC">
      <w:pPr>
        <w:spacing w:line="240" w:lineRule="auto"/>
        <w:ind w:firstLine="709"/>
        <w:rPr>
          <w:rFonts w:ascii="Times New Roman" w:hAnsi="Times New Roman"/>
          <w:color w:val="FFFFFF" w:themeColor="background1"/>
          <w:szCs w:val="28"/>
        </w:rPr>
      </w:pPr>
    </w:p>
    <w:sectPr w:rsidR="00D105E1" w:rsidRPr="00AA3541" w:rsidSect="003560C4">
      <w:headerReference w:type="default" r:id="rId9"/>
      <w:foot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A2091D8" w15:done="0"/>
  <w15:commentEx w15:paraId="3FE2793C" w15:paraIdParent="5A2091D8" w15:done="0"/>
  <w15:commentEx w15:paraId="21C2C5A5" w15:done="0"/>
  <w15:commentEx w15:paraId="7A320E0E" w15:paraIdParent="21C2C5A5" w15:done="0"/>
  <w15:commentEx w15:paraId="482519FE" w15:done="0"/>
  <w15:commentEx w15:paraId="4DF12AA0" w15:paraIdParent="482519FE" w15:done="0"/>
  <w15:commentEx w15:paraId="5262F0F3" w15:done="0"/>
  <w15:commentEx w15:paraId="1D2F0EC3" w15:paraIdParent="5262F0F3" w15:done="0"/>
  <w15:commentEx w15:paraId="38C285A6" w15:done="0"/>
  <w15:commentEx w15:paraId="7CB05847" w15:paraIdParent="38C285A6" w15:done="0"/>
  <w15:commentEx w15:paraId="198E1650" w15:done="0"/>
  <w15:commentEx w15:paraId="361BC5F8" w15:done="0"/>
  <w15:commentEx w15:paraId="482B46B5" w15:done="0"/>
  <w15:commentEx w15:paraId="74DBB065" w15:paraIdParent="482B46B5" w15:done="0"/>
  <w15:commentEx w15:paraId="333E052F" w15:done="0"/>
  <w15:commentEx w15:paraId="08820567" w15:done="0"/>
  <w15:commentEx w15:paraId="33D9F1C1" w15:paraIdParent="08820567" w15:done="0"/>
  <w15:commentEx w15:paraId="6E8A64B3" w15:done="0"/>
  <w15:commentEx w15:paraId="4E4616F8" w15:done="0"/>
  <w15:commentEx w15:paraId="71EC1051" w15:done="0"/>
  <w15:commentEx w15:paraId="21F34E2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0C459" w14:textId="77777777" w:rsidR="00472D1B" w:rsidRDefault="00472D1B">
      <w:pPr>
        <w:spacing w:line="240" w:lineRule="auto"/>
      </w:pPr>
      <w:r>
        <w:separator/>
      </w:r>
    </w:p>
  </w:endnote>
  <w:endnote w:type="continuationSeparator" w:id="0">
    <w:p w14:paraId="6AF39DA3" w14:textId="77777777" w:rsidR="00472D1B" w:rsidRDefault="00472D1B">
      <w:pPr>
        <w:spacing w:line="240" w:lineRule="auto"/>
      </w:pPr>
      <w:r>
        <w:continuationSeparator/>
      </w:r>
    </w:p>
  </w:endnote>
  <w:endnote w:type="continuationNotice" w:id="1">
    <w:p w14:paraId="7C01A4D3" w14:textId="77777777" w:rsidR="00472D1B" w:rsidRDefault="00472D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9B83D" w14:textId="77777777" w:rsidR="00472D1B" w:rsidRDefault="00472D1B">
    <w:pPr>
      <w:pStyle w:val="ae"/>
    </w:pPr>
    <w:r>
      <w:rPr>
        <w:noProof/>
      </w:rPr>
      <w:drawing>
        <wp:inline distT="0" distB="0" distL="0" distR="0" wp14:anchorId="23ECA31B" wp14:editId="4839FD1A">
          <wp:extent cx="9526" cy="9526"/>
          <wp:effectExtent l="0" t="0" r="0" b="0"/>
          <wp:docPr id="5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1DFD3" w14:textId="77777777" w:rsidR="00472D1B" w:rsidRDefault="00472D1B">
      <w:pPr>
        <w:spacing w:line="240" w:lineRule="auto"/>
      </w:pPr>
      <w:r>
        <w:separator/>
      </w:r>
    </w:p>
  </w:footnote>
  <w:footnote w:type="continuationSeparator" w:id="0">
    <w:p w14:paraId="72BC81AB" w14:textId="77777777" w:rsidR="00472D1B" w:rsidRDefault="00472D1B">
      <w:pPr>
        <w:spacing w:line="240" w:lineRule="auto"/>
      </w:pPr>
      <w:r>
        <w:continuationSeparator/>
      </w:r>
    </w:p>
  </w:footnote>
  <w:footnote w:type="continuationNotice" w:id="1">
    <w:p w14:paraId="3378F267" w14:textId="77777777" w:rsidR="00472D1B" w:rsidRDefault="00472D1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994823"/>
      <w:docPartObj>
        <w:docPartGallery w:val="Page Numbers (Top of Page)"/>
        <w:docPartUnique/>
      </w:docPartObj>
    </w:sdtPr>
    <w:sdtContent>
      <w:p w14:paraId="5904616B" w14:textId="3CA4F7D3" w:rsidR="00472D1B" w:rsidRDefault="00472D1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E52">
          <w:rPr>
            <w:noProof/>
          </w:rPr>
          <w:t>25</w:t>
        </w:r>
        <w:r>
          <w:fldChar w:fldCharType="end"/>
        </w:r>
      </w:p>
    </w:sdtContent>
  </w:sdt>
  <w:p w14:paraId="181A3CDC" w14:textId="77777777" w:rsidR="00472D1B" w:rsidRDefault="00472D1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37A34"/>
    <w:multiLevelType w:val="hybridMultilevel"/>
    <w:tmpl w:val="3A7C12D4"/>
    <w:lvl w:ilvl="0" w:tplc="7B888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8171E5"/>
    <w:multiLevelType w:val="hybridMultilevel"/>
    <w:tmpl w:val="9750674A"/>
    <w:lvl w:ilvl="0" w:tplc="506A43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8380EFA" w:tentative="1">
      <w:start w:val="1"/>
      <w:numFmt w:val="lowerLetter"/>
      <w:lvlText w:val="%2."/>
      <w:lvlJc w:val="left"/>
      <w:pPr>
        <w:ind w:left="1788" w:hanging="360"/>
      </w:pPr>
    </w:lvl>
    <w:lvl w:ilvl="2" w:tplc="CA0E2D44" w:tentative="1">
      <w:start w:val="1"/>
      <w:numFmt w:val="lowerRoman"/>
      <w:lvlText w:val="%3."/>
      <w:lvlJc w:val="right"/>
      <w:pPr>
        <w:ind w:left="2508" w:hanging="180"/>
      </w:pPr>
    </w:lvl>
    <w:lvl w:ilvl="3" w:tplc="152EF054" w:tentative="1">
      <w:start w:val="1"/>
      <w:numFmt w:val="decimal"/>
      <w:lvlText w:val="%4."/>
      <w:lvlJc w:val="left"/>
      <w:pPr>
        <w:ind w:left="3228" w:hanging="360"/>
      </w:pPr>
    </w:lvl>
    <w:lvl w:ilvl="4" w:tplc="79A2A496" w:tentative="1">
      <w:start w:val="1"/>
      <w:numFmt w:val="lowerLetter"/>
      <w:lvlText w:val="%5."/>
      <w:lvlJc w:val="left"/>
      <w:pPr>
        <w:ind w:left="3948" w:hanging="360"/>
      </w:pPr>
    </w:lvl>
    <w:lvl w:ilvl="5" w:tplc="7C02C3CE" w:tentative="1">
      <w:start w:val="1"/>
      <w:numFmt w:val="lowerRoman"/>
      <w:lvlText w:val="%6."/>
      <w:lvlJc w:val="right"/>
      <w:pPr>
        <w:ind w:left="4668" w:hanging="180"/>
      </w:pPr>
    </w:lvl>
    <w:lvl w:ilvl="6" w:tplc="3D5A2CE4" w:tentative="1">
      <w:start w:val="1"/>
      <w:numFmt w:val="decimal"/>
      <w:lvlText w:val="%7."/>
      <w:lvlJc w:val="left"/>
      <w:pPr>
        <w:ind w:left="5388" w:hanging="360"/>
      </w:pPr>
    </w:lvl>
    <w:lvl w:ilvl="7" w:tplc="AEBCE098" w:tentative="1">
      <w:start w:val="1"/>
      <w:numFmt w:val="lowerLetter"/>
      <w:lvlText w:val="%8."/>
      <w:lvlJc w:val="left"/>
      <w:pPr>
        <w:ind w:left="6108" w:hanging="360"/>
      </w:pPr>
    </w:lvl>
    <w:lvl w:ilvl="8" w:tplc="E104FDE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72465E"/>
    <w:multiLevelType w:val="hybridMultilevel"/>
    <w:tmpl w:val="D38AE38C"/>
    <w:lvl w:ilvl="0" w:tplc="E8E41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D82D65"/>
    <w:multiLevelType w:val="hybridMultilevel"/>
    <w:tmpl w:val="6910FAC0"/>
    <w:lvl w:ilvl="0" w:tplc="A808C8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E0021C"/>
    <w:multiLevelType w:val="multilevel"/>
    <w:tmpl w:val="317811C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720" w:firstLine="14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1440" w:firstLine="56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2160" w:firstLine="38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880" w:firstLine="50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3600" w:firstLine="9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4320" w:firstLine="74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5040" w:firstLine="86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760" w:firstLine="128"/>
      </w:pPr>
      <w:rPr>
        <w:smallCaps w:val="0"/>
        <w:strike w:val="0"/>
      </w:rPr>
    </w:lvl>
  </w:abstractNum>
  <w:abstractNum w:abstractNumId="5">
    <w:nsid w:val="2D4019CB"/>
    <w:multiLevelType w:val="hybridMultilevel"/>
    <w:tmpl w:val="6224939A"/>
    <w:lvl w:ilvl="0" w:tplc="93AEEC6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5553514"/>
    <w:multiLevelType w:val="hybridMultilevel"/>
    <w:tmpl w:val="796CC5C4"/>
    <w:lvl w:ilvl="0" w:tplc="051EBC96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E5D4541"/>
    <w:multiLevelType w:val="multilevel"/>
    <w:tmpl w:val="2B361D06"/>
    <w:lvl w:ilvl="0">
      <w:start w:val="2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8">
    <w:nsid w:val="43846082"/>
    <w:multiLevelType w:val="hybridMultilevel"/>
    <w:tmpl w:val="7D9C273C"/>
    <w:lvl w:ilvl="0" w:tplc="7930ADA0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9161B8A"/>
    <w:multiLevelType w:val="multilevel"/>
    <w:tmpl w:val="4D727122"/>
    <w:lvl w:ilvl="0">
      <w:start w:val="1"/>
      <w:numFmt w:val="decimal"/>
      <w:lvlText w:val="%1)"/>
      <w:lvlJc w:val="left"/>
      <w:pPr>
        <w:ind w:left="168" w:firstLine="372"/>
      </w:pPr>
      <w:rPr>
        <w:smallCaps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68" w:firstLine="372"/>
      </w:pPr>
      <w:rPr>
        <w:smallCaps w:val="0"/>
        <w:strike w:val="0"/>
        <w:color w:val="000000"/>
      </w:rPr>
    </w:lvl>
    <w:lvl w:ilvl="2">
      <w:start w:val="1"/>
      <w:numFmt w:val="lowerRoman"/>
      <w:lvlText w:val="%3."/>
      <w:lvlJc w:val="left"/>
      <w:pPr>
        <w:ind w:left="168" w:firstLine="372"/>
      </w:pPr>
      <w:rPr>
        <w:smallCaps w:val="0"/>
        <w:strike w:val="0"/>
        <w:color w:val="000000"/>
      </w:rPr>
    </w:lvl>
    <w:lvl w:ilvl="3">
      <w:start w:val="1"/>
      <w:numFmt w:val="decimal"/>
      <w:lvlText w:val="%4."/>
      <w:lvlJc w:val="left"/>
      <w:pPr>
        <w:ind w:left="828" w:firstLine="234"/>
      </w:pPr>
      <w:rPr>
        <w:smallCaps w:val="0"/>
        <w:strike w:val="0"/>
        <w:color w:val="000000"/>
      </w:rPr>
    </w:lvl>
    <w:lvl w:ilvl="4">
      <w:start w:val="1"/>
      <w:numFmt w:val="lowerLetter"/>
      <w:lvlText w:val="%5."/>
      <w:lvlJc w:val="left"/>
      <w:pPr>
        <w:ind w:left="804" w:firstLine="258"/>
      </w:pPr>
      <w:rPr>
        <w:smallCaps w:val="0"/>
        <w:strike w:val="0"/>
        <w:color w:val="000000"/>
      </w:rPr>
    </w:lvl>
    <w:lvl w:ilvl="5">
      <w:start w:val="1"/>
      <w:numFmt w:val="lowerRoman"/>
      <w:lvlText w:val="%6."/>
      <w:lvlJc w:val="left"/>
      <w:pPr>
        <w:ind w:left="1452" w:firstLine="371"/>
      </w:pPr>
      <w:rPr>
        <w:smallCaps w:val="0"/>
        <w:strike w:val="0"/>
        <w:color w:val="000000"/>
      </w:rPr>
    </w:lvl>
    <w:lvl w:ilvl="6">
      <w:start w:val="1"/>
      <w:numFmt w:val="decimal"/>
      <w:lvlText w:val="%7."/>
      <w:lvlJc w:val="left"/>
      <w:pPr>
        <w:ind w:left="2172" w:firstLine="372"/>
      </w:pPr>
      <w:rPr>
        <w:smallCaps w:val="0"/>
        <w:strike w:val="0"/>
        <w:color w:val="000000"/>
      </w:rPr>
    </w:lvl>
    <w:lvl w:ilvl="7">
      <w:start w:val="1"/>
      <w:numFmt w:val="lowerLetter"/>
      <w:lvlText w:val="%8."/>
      <w:lvlJc w:val="left"/>
      <w:pPr>
        <w:ind w:left="2892" w:firstLine="372"/>
      </w:pPr>
      <w:rPr>
        <w:smallCaps w:val="0"/>
        <w:strike w:val="0"/>
        <w:color w:val="000000"/>
      </w:rPr>
    </w:lvl>
    <w:lvl w:ilvl="8">
      <w:start w:val="1"/>
      <w:numFmt w:val="lowerRoman"/>
      <w:lvlText w:val="%9."/>
      <w:lvlJc w:val="left"/>
      <w:pPr>
        <w:ind w:left="3612" w:firstLine="372"/>
      </w:pPr>
      <w:rPr>
        <w:smallCaps w:val="0"/>
        <w:strike w:val="0"/>
        <w:color w:val="000000"/>
      </w:rPr>
    </w:lvl>
  </w:abstractNum>
  <w:abstractNum w:abstractNumId="10">
    <w:nsid w:val="4D6552B7"/>
    <w:multiLevelType w:val="hybridMultilevel"/>
    <w:tmpl w:val="8A96FC4E"/>
    <w:lvl w:ilvl="0" w:tplc="BB7403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2201D4"/>
    <w:multiLevelType w:val="multilevel"/>
    <w:tmpl w:val="83A0210E"/>
    <w:lvl w:ilvl="0">
      <w:start w:val="1"/>
      <w:numFmt w:val="decimal"/>
      <w:lvlText w:val="%1)"/>
      <w:lvlJc w:val="left"/>
      <w:pPr>
        <w:ind w:left="707" w:firstLine="2"/>
      </w:pPr>
      <w:rPr>
        <w:smallCaps w:val="0"/>
        <w:strike w:val="0"/>
      </w:rPr>
    </w:lvl>
    <w:lvl w:ilvl="1">
      <w:start w:val="1"/>
      <w:numFmt w:val="lowerLetter"/>
      <w:lvlText w:val="%2."/>
      <w:lvlJc w:val="left"/>
      <w:pPr>
        <w:ind w:left="683" w:firstLine="25"/>
      </w:pPr>
      <w:rPr>
        <w:smallCaps w:val="0"/>
        <w:strike w:val="0"/>
      </w:rPr>
    </w:lvl>
    <w:lvl w:ilvl="2">
      <w:start w:val="1"/>
      <w:numFmt w:val="lowerRoman"/>
      <w:lvlText w:val="%3."/>
      <w:lvlJc w:val="left"/>
      <w:pPr>
        <w:ind w:left="732" w:firstLine="80"/>
      </w:pPr>
      <w:rPr>
        <w:smallCaps w:val="0"/>
        <w:strike w:val="0"/>
      </w:rPr>
    </w:lvl>
    <w:lvl w:ilvl="3">
      <w:start w:val="1"/>
      <w:numFmt w:val="decimal"/>
      <w:lvlText w:val="%4."/>
      <w:lvlJc w:val="left"/>
      <w:pPr>
        <w:ind w:left="1452" w:firstLine="74"/>
      </w:pPr>
      <w:rPr>
        <w:smallCaps w:val="0"/>
        <w:strike w:val="0"/>
      </w:rPr>
    </w:lvl>
    <w:lvl w:ilvl="4">
      <w:start w:val="1"/>
      <w:numFmt w:val="lowerLetter"/>
      <w:lvlText w:val="%5."/>
      <w:lvlJc w:val="left"/>
      <w:pPr>
        <w:ind w:left="2172" w:firstLine="98"/>
      </w:pPr>
      <w:rPr>
        <w:smallCaps w:val="0"/>
        <w:strike w:val="0"/>
      </w:rPr>
    </w:lvl>
    <w:lvl w:ilvl="5">
      <w:start w:val="1"/>
      <w:numFmt w:val="lowerRoman"/>
      <w:lvlText w:val="%6."/>
      <w:lvlJc w:val="left"/>
      <w:pPr>
        <w:ind w:left="2892" w:firstLine="152"/>
      </w:pPr>
      <w:rPr>
        <w:smallCaps w:val="0"/>
        <w:strike w:val="0"/>
      </w:rPr>
    </w:lvl>
    <w:lvl w:ilvl="6">
      <w:start w:val="1"/>
      <w:numFmt w:val="decimal"/>
      <w:lvlText w:val="%7."/>
      <w:lvlJc w:val="left"/>
      <w:pPr>
        <w:ind w:left="3612" w:firstLine="146"/>
      </w:pPr>
      <w:rPr>
        <w:smallCaps w:val="0"/>
        <w:strike w:val="0"/>
      </w:rPr>
    </w:lvl>
    <w:lvl w:ilvl="7">
      <w:start w:val="1"/>
      <w:numFmt w:val="lowerLetter"/>
      <w:lvlText w:val="%8."/>
      <w:lvlJc w:val="left"/>
      <w:pPr>
        <w:ind w:left="4332" w:firstLine="170"/>
      </w:pPr>
      <w:rPr>
        <w:smallCaps w:val="0"/>
        <w:strike w:val="0"/>
      </w:rPr>
    </w:lvl>
    <w:lvl w:ilvl="8">
      <w:start w:val="1"/>
      <w:numFmt w:val="lowerRoman"/>
      <w:lvlText w:val="%9."/>
      <w:lvlJc w:val="left"/>
      <w:pPr>
        <w:ind w:left="5052" w:firstLine="224"/>
      </w:pPr>
      <w:rPr>
        <w:smallCaps w:val="0"/>
        <w:strike w:val="0"/>
      </w:rPr>
    </w:lvl>
  </w:abstractNum>
  <w:abstractNum w:abstractNumId="12">
    <w:nsid w:val="709E25E7"/>
    <w:multiLevelType w:val="hybridMultilevel"/>
    <w:tmpl w:val="8B18A99C"/>
    <w:lvl w:ilvl="0" w:tplc="9C34E1C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9E72E4BE" w:tentative="1">
      <w:start w:val="1"/>
      <w:numFmt w:val="lowerLetter"/>
      <w:lvlText w:val="%2."/>
      <w:lvlJc w:val="left"/>
      <w:pPr>
        <w:ind w:left="1789" w:hanging="360"/>
      </w:pPr>
    </w:lvl>
    <w:lvl w:ilvl="2" w:tplc="E2B26538" w:tentative="1">
      <w:start w:val="1"/>
      <w:numFmt w:val="lowerRoman"/>
      <w:lvlText w:val="%3."/>
      <w:lvlJc w:val="right"/>
      <w:pPr>
        <w:ind w:left="2509" w:hanging="180"/>
      </w:pPr>
    </w:lvl>
    <w:lvl w:ilvl="3" w:tplc="9B06CC5E" w:tentative="1">
      <w:start w:val="1"/>
      <w:numFmt w:val="decimal"/>
      <w:lvlText w:val="%4."/>
      <w:lvlJc w:val="left"/>
      <w:pPr>
        <w:ind w:left="3229" w:hanging="360"/>
      </w:pPr>
    </w:lvl>
    <w:lvl w:ilvl="4" w:tplc="B066C8FC" w:tentative="1">
      <w:start w:val="1"/>
      <w:numFmt w:val="lowerLetter"/>
      <w:lvlText w:val="%5."/>
      <w:lvlJc w:val="left"/>
      <w:pPr>
        <w:ind w:left="3949" w:hanging="360"/>
      </w:pPr>
    </w:lvl>
    <w:lvl w:ilvl="5" w:tplc="037C1EF8" w:tentative="1">
      <w:start w:val="1"/>
      <w:numFmt w:val="lowerRoman"/>
      <w:lvlText w:val="%6."/>
      <w:lvlJc w:val="right"/>
      <w:pPr>
        <w:ind w:left="4669" w:hanging="180"/>
      </w:pPr>
    </w:lvl>
    <w:lvl w:ilvl="6" w:tplc="74A0B978" w:tentative="1">
      <w:start w:val="1"/>
      <w:numFmt w:val="decimal"/>
      <w:lvlText w:val="%7."/>
      <w:lvlJc w:val="left"/>
      <w:pPr>
        <w:ind w:left="5389" w:hanging="360"/>
      </w:pPr>
    </w:lvl>
    <w:lvl w:ilvl="7" w:tplc="E048E300" w:tentative="1">
      <w:start w:val="1"/>
      <w:numFmt w:val="lowerLetter"/>
      <w:lvlText w:val="%8."/>
      <w:lvlJc w:val="left"/>
      <w:pPr>
        <w:ind w:left="6109" w:hanging="360"/>
      </w:pPr>
    </w:lvl>
    <w:lvl w:ilvl="8" w:tplc="2A44F6B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011744"/>
    <w:multiLevelType w:val="hybridMultilevel"/>
    <w:tmpl w:val="ACB87A96"/>
    <w:lvl w:ilvl="0" w:tplc="71F41A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E19502E"/>
    <w:multiLevelType w:val="hybridMultilevel"/>
    <w:tmpl w:val="059A3B28"/>
    <w:lvl w:ilvl="0" w:tplc="D7B0F7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10"/>
  </w:num>
  <w:num w:numId="7">
    <w:abstractNumId w:val="0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4"/>
  </w:num>
  <w:num w:numId="13">
    <w:abstractNumId w:val="9"/>
  </w:num>
  <w:num w:numId="14">
    <w:abstractNumId w:val="11"/>
  </w:num>
  <w:num w:numId="1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ндрияшина Наталья Вадимовна">
    <w15:presenceInfo w15:providerId="None" w15:userId="Андрияшина Наталья Вадим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535"/>
    <w:rsid w:val="000010F6"/>
    <w:rsid w:val="00002616"/>
    <w:rsid w:val="000027FE"/>
    <w:rsid w:val="00005AA5"/>
    <w:rsid w:val="00006EE7"/>
    <w:rsid w:val="00011E92"/>
    <w:rsid w:val="0001261B"/>
    <w:rsid w:val="000139F3"/>
    <w:rsid w:val="00016907"/>
    <w:rsid w:val="00020A0D"/>
    <w:rsid w:val="000221C5"/>
    <w:rsid w:val="00022206"/>
    <w:rsid w:val="00022A68"/>
    <w:rsid w:val="00022D36"/>
    <w:rsid w:val="00024392"/>
    <w:rsid w:val="0002448F"/>
    <w:rsid w:val="0002459B"/>
    <w:rsid w:val="00026E82"/>
    <w:rsid w:val="00026EF6"/>
    <w:rsid w:val="000300C5"/>
    <w:rsid w:val="00031348"/>
    <w:rsid w:val="00031F20"/>
    <w:rsid w:val="00033360"/>
    <w:rsid w:val="00033FD3"/>
    <w:rsid w:val="0004078C"/>
    <w:rsid w:val="00040977"/>
    <w:rsid w:val="00041E40"/>
    <w:rsid w:val="000420D5"/>
    <w:rsid w:val="000442DC"/>
    <w:rsid w:val="0004496A"/>
    <w:rsid w:val="00046510"/>
    <w:rsid w:val="000500CF"/>
    <w:rsid w:val="000507E0"/>
    <w:rsid w:val="0005186D"/>
    <w:rsid w:val="000554EE"/>
    <w:rsid w:val="0006023F"/>
    <w:rsid w:val="00062C4A"/>
    <w:rsid w:val="00062D2A"/>
    <w:rsid w:val="00064600"/>
    <w:rsid w:val="000664B2"/>
    <w:rsid w:val="00067B8B"/>
    <w:rsid w:val="000714A4"/>
    <w:rsid w:val="0007428F"/>
    <w:rsid w:val="000747EC"/>
    <w:rsid w:val="000749FF"/>
    <w:rsid w:val="00074D0E"/>
    <w:rsid w:val="00076134"/>
    <w:rsid w:val="00080E71"/>
    <w:rsid w:val="00083A9C"/>
    <w:rsid w:val="00084527"/>
    <w:rsid w:val="00084E6A"/>
    <w:rsid w:val="00092052"/>
    <w:rsid w:val="000928A1"/>
    <w:rsid w:val="00092F5C"/>
    <w:rsid w:val="00094602"/>
    <w:rsid w:val="000947AC"/>
    <w:rsid w:val="00095763"/>
    <w:rsid w:val="000A1515"/>
    <w:rsid w:val="000A56A6"/>
    <w:rsid w:val="000A5FFD"/>
    <w:rsid w:val="000A709D"/>
    <w:rsid w:val="000B0D62"/>
    <w:rsid w:val="000B157A"/>
    <w:rsid w:val="000B2AA3"/>
    <w:rsid w:val="000B7996"/>
    <w:rsid w:val="000B7E40"/>
    <w:rsid w:val="000C01EE"/>
    <w:rsid w:val="000C5EF3"/>
    <w:rsid w:val="000C6C1C"/>
    <w:rsid w:val="000D01EF"/>
    <w:rsid w:val="000D0525"/>
    <w:rsid w:val="000D15C7"/>
    <w:rsid w:val="000D203A"/>
    <w:rsid w:val="000D3713"/>
    <w:rsid w:val="000D5566"/>
    <w:rsid w:val="000D7E26"/>
    <w:rsid w:val="000D7F9F"/>
    <w:rsid w:val="000E0AF1"/>
    <w:rsid w:val="000E1559"/>
    <w:rsid w:val="000E1F6F"/>
    <w:rsid w:val="000E3061"/>
    <w:rsid w:val="000E3EFB"/>
    <w:rsid w:val="000E71F2"/>
    <w:rsid w:val="000E7B5E"/>
    <w:rsid w:val="000F3017"/>
    <w:rsid w:val="000F3AD5"/>
    <w:rsid w:val="000F3F13"/>
    <w:rsid w:val="000F3F28"/>
    <w:rsid w:val="000F47A5"/>
    <w:rsid w:val="000F4B7E"/>
    <w:rsid w:val="0010006A"/>
    <w:rsid w:val="001013F7"/>
    <w:rsid w:val="0010217F"/>
    <w:rsid w:val="00102DDC"/>
    <w:rsid w:val="00103764"/>
    <w:rsid w:val="001041BB"/>
    <w:rsid w:val="0010491C"/>
    <w:rsid w:val="001100B2"/>
    <w:rsid w:val="00110667"/>
    <w:rsid w:val="001113D6"/>
    <w:rsid w:val="001133D9"/>
    <w:rsid w:val="00113988"/>
    <w:rsid w:val="00114236"/>
    <w:rsid w:val="001145A3"/>
    <w:rsid w:val="00115E85"/>
    <w:rsid w:val="00115F52"/>
    <w:rsid w:val="00120300"/>
    <w:rsid w:val="00122043"/>
    <w:rsid w:val="00126949"/>
    <w:rsid w:val="00127C32"/>
    <w:rsid w:val="00131EAF"/>
    <w:rsid w:val="0013395D"/>
    <w:rsid w:val="00133BBA"/>
    <w:rsid w:val="001341CE"/>
    <w:rsid w:val="001358A0"/>
    <w:rsid w:val="001361B9"/>
    <w:rsid w:val="00136258"/>
    <w:rsid w:val="001407CF"/>
    <w:rsid w:val="00147518"/>
    <w:rsid w:val="00147AFF"/>
    <w:rsid w:val="00150192"/>
    <w:rsid w:val="00152A41"/>
    <w:rsid w:val="001534D7"/>
    <w:rsid w:val="00154EBB"/>
    <w:rsid w:val="001566B2"/>
    <w:rsid w:val="001579A7"/>
    <w:rsid w:val="00161B44"/>
    <w:rsid w:val="00163FE5"/>
    <w:rsid w:val="00164894"/>
    <w:rsid w:val="0016490F"/>
    <w:rsid w:val="0016491A"/>
    <w:rsid w:val="00167158"/>
    <w:rsid w:val="001733C9"/>
    <w:rsid w:val="001765DC"/>
    <w:rsid w:val="00180C39"/>
    <w:rsid w:val="0018168E"/>
    <w:rsid w:val="00183B4B"/>
    <w:rsid w:val="00187231"/>
    <w:rsid w:val="00187A92"/>
    <w:rsid w:val="0019051C"/>
    <w:rsid w:val="001913D6"/>
    <w:rsid w:val="001934EF"/>
    <w:rsid w:val="00193DD9"/>
    <w:rsid w:val="001946E1"/>
    <w:rsid w:val="00196ED6"/>
    <w:rsid w:val="001A2F0F"/>
    <w:rsid w:val="001A3632"/>
    <w:rsid w:val="001A36D5"/>
    <w:rsid w:val="001A3C2F"/>
    <w:rsid w:val="001A3EEA"/>
    <w:rsid w:val="001A41C7"/>
    <w:rsid w:val="001A4659"/>
    <w:rsid w:val="001A48E0"/>
    <w:rsid w:val="001A5CD8"/>
    <w:rsid w:val="001B0AAE"/>
    <w:rsid w:val="001B3BAF"/>
    <w:rsid w:val="001B3CFC"/>
    <w:rsid w:val="001B480F"/>
    <w:rsid w:val="001C22C6"/>
    <w:rsid w:val="001C2678"/>
    <w:rsid w:val="001C3AA1"/>
    <w:rsid w:val="001C3D38"/>
    <w:rsid w:val="001C76BF"/>
    <w:rsid w:val="001D1873"/>
    <w:rsid w:val="001D4743"/>
    <w:rsid w:val="001E0722"/>
    <w:rsid w:val="001E18A7"/>
    <w:rsid w:val="001E4B79"/>
    <w:rsid w:val="001E4F5B"/>
    <w:rsid w:val="001E6696"/>
    <w:rsid w:val="001E686E"/>
    <w:rsid w:val="001E7A2E"/>
    <w:rsid w:val="001F1E13"/>
    <w:rsid w:val="001F241B"/>
    <w:rsid w:val="001F304E"/>
    <w:rsid w:val="001F4E89"/>
    <w:rsid w:val="001F5098"/>
    <w:rsid w:val="001F655B"/>
    <w:rsid w:val="001F65CD"/>
    <w:rsid w:val="002002CC"/>
    <w:rsid w:val="00200F6D"/>
    <w:rsid w:val="00201927"/>
    <w:rsid w:val="00201AFA"/>
    <w:rsid w:val="00203AF1"/>
    <w:rsid w:val="00205966"/>
    <w:rsid w:val="00205997"/>
    <w:rsid w:val="00206F47"/>
    <w:rsid w:val="00211765"/>
    <w:rsid w:val="00212B81"/>
    <w:rsid w:val="00212E25"/>
    <w:rsid w:val="00214115"/>
    <w:rsid w:val="002145F8"/>
    <w:rsid w:val="00214EA6"/>
    <w:rsid w:val="00215C3C"/>
    <w:rsid w:val="00215E7D"/>
    <w:rsid w:val="002173AF"/>
    <w:rsid w:val="002177F2"/>
    <w:rsid w:val="00221780"/>
    <w:rsid w:val="00221D8B"/>
    <w:rsid w:val="00222894"/>
    <w:rsid w:val="00223532"/>
    <w:rsid w:val="00223959"/>
    <w:rsid w:val="00227AC0"/>
    <w:rsid w:val="00230CD5"/>
    <w:rsid w:val="00231327"/>
    <w:rsid w:val="00231590"/>
    <w:rsid w:val="002331E1"/>
    <w:rsid w:val="00236AE6"/>
    <w:rsid w:val="00240CA5"/>
    <w:rsid w:val="0024458E"/>
    <w:rsid w:val="00244AF9"/>
    <w:rsid w:val="00246B98"/>
    <w:rsid w:val="002507E8"/>
    <w:rsid w:val="00254DD7"/>
    <w:rsid w:val="0025563F"/>
    <w:rsid w:val="00262845"/>
    <w:rsid w:val="002633E2"/>
    <w:rsid w:val="0026506D"/>
    <w:rsid w:val="002709BE"/>
    <w:rsid w:val="00270B1D"/>
    <w:rsid w:val="00271859"/>
    <w:rsid w:val="002805E8"/>
    <w:rsid w:val="00280B03"/>
    <w:rsid w:val="00281DB1"/>
    <w:rsid w:val="00282977"/>
    <w:rsid w:val="00283E9D"/>
    <w:rsid w:val="00284702"/>
    <w:rsid w:val="00285939"/>
    <w:rsid w:val="00285A05"/>
    <w:rsid w:val="00285DDF"/>
    <w:rsid w:val="002903AF"/>
    <w:rsid w:val="002936B5"/>
    <w:rsid w:val="002A035E"/>
    <w:rsid w:val="002A2AE4"/>
    <w:rsid w:val="002A2B69"/>
    <w:rsid w:val="002B0D30"/>
    <w:rsid w:val="002B15BB"/>
    <w:rsid w:val="002B1BB4"/>
    <w:rsid w:val="002B2FCF"/>
    <w:rsid w:val="002B3315"/>
    <w:rsid w:val="002B3D06"/>
    <w:rsid w:val="002B4917"/>
    <w:rsid w:val="002B5E55"/>
    <w:rsid w:val="002B6D7C"/>
    <w:rsid w:val="002B77D2"/>
    <w:rsid w:val="002B7A37"/>
    <w:rsid w:val="002B7CC2"/>
    <w:rsid w:val="002C0021"/>
    <w:rsid w:val="002C174F"/>
    <w:rsid w:val="002C6A68"/>
    <w:rsid w:val="002C74BF"/>
    <w:rsid w:val="002D1752"/>
    <w:rsid w:val="002D2CC6"/>
    <w:rsid w:val="002D3843"/>
    <w:rsid w:val="002D4712"/>
    <w:rsid w:val="002D6535"/>
    <w:rsid w:val="002E1F54"/>
    <w:rsid w:val="002E3F85"/>
    <w:rsid w:val="002F0FAB"/>
    <w:rsid w:val="002F2800"/>
    <w:rsid w:val="002F2A98"/>
    <w:rsid w:val="002F527C"/>
    <w:rsid w:val="00300703"/>
    <w:rsid w:val="00300B41"/>
    <w:rsid w:val="003028B0"/>
    <w:rsid w:val="00304353"/>
    <w:rsid w:val="0030464A"/>
    <w:rsid w:val="00304770"/>
    <w:rsid w:val="00305BA8"/>
    <w:rsid w:val="00305F95"/>
    <w:rsid w:val="0031049A"/>
    <w:rsid w:val="00310AE1"/>
    <w:rsid w:val="00312876"/>
    <w:rsid w:val="00312F2B"/>
    <w:rsid w:val="003137A6"/>
    <w:rsid w:val="00315178"/>
    <w:rsid w:val="003157D5"/>
    <w:rsid w:val="0032083B"/>
    <w:rsid w:val="003217DB"/>
    <w:rsid w:val="00322B18"/>
    <w:rsid w:val="00323974"/>
    <w:rsid w:val="003245F5"/>
    <w:rsid w:val="003275E1"/>
    <w:rsid w:val="003310BB"/>
    <w:rsid w:val="003339B3"/>
    <w:rsid w:val="00334346"/>
    <w:rsid w:val="003343EF"/>
    <w:rsid w:val="00334508"/>
    <w:rsid w:val="003405ED"/>
    <w:rsid w:val="00345E00"/>
    <w:rsid w:val="003512E1"/>
    <w:rsid w:val="00352355"/>
    <w:rsid w:val="0035484D"/>
    <w:rsid w:val="003560C4"/>
    <w:rsid w:val="00356DE1"/>
    <w:rsid w:val="00360550"/>
    <w:rsid w:val="00360A4E"/>
    <w:rsid w:val="00360D44"/>
    <w:rsid w:val="00361ECB"/>
    <w:rsid w:val="00362A28"/>
    <w:rsid w:val="003648EB"/>
    <w:rsid w:val="003712F8"/>
    <w:rsid w:val="00372FFA"/>
    <w:rsid w:val="00377358"/>
    <w:rsid w:val="0037793B"/>
    <w:rsid w:val="0038108B"/>
    <w:rsid w:val="00382BCF"/>
    <w:rsid w:val="0038560A"/>
    <w:rsid w:val="0038633E"/>
    <w:rsid w:val="00391463"/>
    <w:rsid w:val="0039186E"/>
    <w:rsid w:val="00391B11"/>
    <w:rsid w:val="0039207A"/>
    <w:rsid w:val="0039518E"/>
    <w:rsid w:val="00395F11"/>
    <w:rsid w:val="00397EC7"/>
    <w:rsid w:val="003A19EF"/>
    <w:rsid w:val="003A4504"/>
    <w:rsid w:val="003A53D9"/>
    <w:rsid w:val="003A5688"/>
    <w:rsid w:val="003A5D98"/>
    <w:rsid w:val="003A5F77"/>
    <w:rsid w:val="003A68BC"/>
    <w:rsid w:val="003B3E27"/>
    <w:rsid w:val="003B41EC"/>
    <w:rsid w:val="003B45D1"/>
    <w:rsid w:val="003B51A5"/>
    <w:rsid w:val="003B6825"/>
    <w:rsid w:val="003B758D"/>
    <w:rsid w:val="003B7AE7"/>
    <w:rsid w:val="003C055B"/>
    <w:rsid w:val="003C0FCE"/>
    <w:rsid w:val="003C309E"/>
    <w:rsid w:val="003C3698"/>
    <w:rsid w:val="003C7B09"/>
    <w:rsid w:val="003D0061"/>
    <w:rsid w:val="003D1348"/>
    <w:rsid w:val="003D1D39"/>
    <w:rsid w:val="003D2966"/>
    <w:rsid w:val="003D4BD5"/>
    <w:rsid w:val="003D51FE"/>
    <w:rsid w:val="003D58A3"/>
    <w:rsid w:val="003D74DA"/>
    <w:rsid w:val="003D78EF"/>
    <w:rsid w:val="003E2868"/>
    <w:rsid w:val="003E5903"/>
    <w:rsid w:val="003E604D"/>
    <w:rsid w:val="003E6333"/>
    <w:rsid w:val="003E6D2D"/>
    <w:rsid w:val="003F5CAC"/>
    <w:rsid w:val="003F6B3D"/>
    <w:rsid w:val="00400CED"/>
    <w:rsid w:val="00400FA6"/>
    <w:rsid w:val="00401CD3"/>
    <w:rsid w:val="004020D1"/>
    <w:rsid w:val="00403074"/>
    <w:rsid w:val="00403953"/>
    <w:rsid w:val="00404F3B"/>
    <w:rsid w:val="004051A1"/>
    <w:rsid w:val="00406DC2"/>
    <w:rsid w:val="00410D19"/>
    <w:rsid w:val="004115E3"/>
    <w:rsid w:val="00415D38"/>
    <w:rsid w:val="00416FBB"/>
    <w:rsid w:val="00420168"/>
    <w:rsid w:val="004216B3"/>
    <w:rsid w:val="00425000"/>
    <w:rsid w:val="0042550F"/>
    <w:rsid w:val="004262B8"/>
    <w:rsid w:val="00430003"/>
    <w:rsid w:val="0043156D"/>
    <w:rsid w:val="00432C32"/>
    <w:rsid w:val="00434732"/>
    <w:rsid w:val="0043526E"/>
    <w:rsid w:val="00437AF8"/>
    <w:rsid w:val="00437D70"/>
    <w:rsid w:val="00437DF1"/>
    <w:rsid w:val="004440A4"/>
    <w:rsid w:val="00447CB3"/>
    <w:rsid w:val="0045131F"/>
    <w:rsid w:val="00454F6C"/>
    <w:rsid w:val="00455D55"/>
    <w:rsid w:val="00457605"/>
    <w:rsid w:val="004579DC"/>
    <w:rsid w:val="00460863"/>
    <w:rsid w:val="004614C9"/>
    <w:rsid w:val="004659A2"/>
    <w:rsid w:val="004715B8"/>
    <w:rsid w:val="00472D1B"/>
    <w:rsid w:val="00473990"/>
    <w:rsid w:val="00473FB6"/>
    <w:rsid w:val="00477803"/>
    <w:rsid w:val="00477864"/>
    <w:rsid w:val="00481603"/>
    <w:rsid w:val="00481967"/>
    <w:rsid w:val="00483EB7"/>
    <w:rsid w:val="0048442E"/>
    <w:rsid w:val="00487E67"/>
    <w:rsid w:val="00490E36"/>
    <w:rsid w:val="00491FAC"/>
    <w:rsid w:val="00494766"/>
    <w:rsid w:val="0049565E"/>
    <w:rsid w:val="004A0EDB"/>
    <w:rsid w:val="004A3859"/>
    <w:rsid w:val="004A62CF"/>
    <w:rsid w:val="004A6DC9"/>
    <w:rsid w:val="004A70A7"/>
    <w:rsid w:val="004A7C59"/>
    <w:rsid w:val="004B5946"/>
    <w:rsid w:val="004B67A7"/>
    <w:rsid w:val="004B6809"/>
    <w:rsid w:val="004B7CD3"/>
    <w:rsid w:val="004C25F8"/>
    <w:rsid w:val="004C2656"/>
    <w:rsid w:val="004C28B6"/>
    <w:rsid w:val="004C3148"/>
    <w:rsid w:val="004C3E4A"/>
    <w:rsid w:val="004C3F33"/>
    <w:rsid w:val="004C64D4"/>
    <w:rsid w:val="004D0C11"/>
    <w:rsid w:val="004D0EB9"/>
    <w:rsid w:val="004D1C64"/>
    <w:rsid w:val="004D6832"/>
    <w:rsid w:val="004D7C52"/>
    <w:rsid w:val="004D7FF6"/>
    <w:rsid w:val="004E2F8D"/>
    <w:rsid w:val="004E4778"/>
    <w:rsid w:val="004E59D4"/>
    <w:rsid w:val="004E6F8D"/>
    <w:rsid w:val="004F11BD"/>
    <w:rsid w:val="004F16DE"/>
    <w:rsid w:val="004F2810"/>
    <w:rsid w:val="004F410F"/>
    <w:rsid w:val="004F41DB"/>
    <w:rsid w:val="004F4F1D"/>
    <w:rsid w:val="004F531D"/>
    <w:rsid w:val="004F5867"/>
    <w:rsid w:val="004F6649"/>
    <w:rsid w:val="004F6EC9"/>
    <w:rsid w:val="00500252"/>
    <w:rsid w:val="005022A1"/>
    <w:rsid w:val="00502A16"/>
    <w:rsid w:val="005053B9"/>
    <w:rsid w:val="00505552"/>
    <w:rsid w:val="00511943"/>
    <w:rsid w:val="005136DC"/>
    <w:rsid w:val="0051596C"/>
    <w:rsid w:val="00516366"/>
    <w:rsid w:val="00516977"/>
    <w:rsid w:val="0051704B"/>
    <w:rsid w:val="005171DD"/>
    <w:rsid w:val="00521EBA"/>
    <w:rsid w:val="00522B91"/>
    <w:rsid w:val="00522E66"/>
    <w:rsid w:val="005235C0"/>
    <w:rsid w:val="00525A9B"/>
    <w:rsid w:val="005261C1"/>
    <w:rsid w:val="0052635F"/>
    <w:rsid w:val="00526604"/>
    <w:rsid w:val="00526676"/>
    <w:rsid w:val="00526699"/>
    <w:rsid w:val="005269CF"/>
    <w:rsid w:val="005305CA"/>
    <w:rsid w:val="00531549"/>
    <w:rsid w:val="00531633"/>
    <w:rsid w:val="00532A95"/>
    <w:rsid w:val="00533C7D"/>
    <w:rsid w:val="005346EF"/>
    <w:rsid w:val="00543759"/>
    <w:rsid w:val="00543BF5"/>
    <w:rsid w:val="00544BCD"/>
    <w:rsid w:val="00544FF6"/>
    <w:rsid w:val="005469EF"/>
    <w:rsid w:val="0054755E"/>
    <w:rsid w:val="00547677"/>
    <w:rsid w:val="00552D83"/>
    <w:rsid w:val="00552ED9"/>
    <w:rsid w:val="00553D31"/>
    <w:rsid w:val="00553EAB"/>
    <w:rsid w:val="005553A1"/>
    <w:rsid w:val="005559B3"/>
    <w:rsid w:val="00555F2C"/>
    <w:rsid w:val="00556CDA"/>
    <w:rsid w:val="00557FE1"/>
    <w:rsid w:val="00560AD6"/>
    <w:rsid w:val="00564EA4"/>
    <w:rsid w:val="00564ECD"/>
    <w:rsid w:val="00567FB1"/>
    <w:rsid w:val="005708B6"/>
    <w:rsid w:val="00572595"/>
    <w:rsid w:val="00573966"/>
    <w:rsid w:val="00575A47"/>
    <w:rsid w:val="005761EA"/>
    <w:rsid w:val="00577F4B"/>
    <w:rsid w:val="005830C7"/>
    <w:rsid w:val="005831EF"/>
    <w:rsid w:val="005838DB"/>
    <w:rsid w:val="00592250"/>
    <w:rsid w:val="0059266C"/>
    <w:rsid w:val="00592B40"/>
    <w:rsid w:val="0059374E"/>
    <w:rsid w:val="00594A78"/>
    <w:rsid w:val="00596884"/>
    <w:rsid w:val="005A07C1"/>
    <w:rsid w:val="005A0F4F"/>
    <w:rsid w:val="005A45F7"/>
    <w:rsid w:val="005A5EF3"/>
    <w:rsid w:val="005A6E85"/>
    <w:rsid w:val="005A73D8"/>
    <w:rsid w:val="005B1935"/>
    <w:rsid w:val="005B1B3F"/>
    <w:rsid w:val="005B3D8E"/>
    <w:rsid w:val="005B51BD"/>
    <w:rsid w:val="005B5639"/>
    <w:rsid w:val="005B603D"/>
    <w:rsid w:val="005B6F3E"/>
    <w:rsid w:val="005B7118"/>
    <w:rsid w:val="005B7237"/>
    <w:rsid w:val="005C3217"/>
    <w:rsid w:val="005C49D5"/>
    <w:rsid w:val="005C76F4"/>
    <w:rsid w:val="005D25BE"/>
    <w:rsid w:val="005D3D87"/>
    <w:rsid w:val="005D3DAA"/>
    <w:rsid w:val="005D4FCC"/>
    <w:rsid w:val="005E03B8"/>
    <w:rsid w:val="005E1FDB"/>
    <w:rsid w:val="005E2DD7"/>
    <w:rsid w:val="005E4629"/>
    <w:rsid w:val="005F057E"/>
    <w:rsid w:val="005F2271"/>
    <w:rsid w:val="005F2345"/>
    <w:rsid w:val="005F25EE"/>
    <w:rsid w:val="005F2A36"/>
    <w:rsid w:val="005F4050"/>
    <w:rsid w:val="00601366"/>
    <w:rsid w:val="0060250E"/>
    <w:rsid w:val="00605336"/>
    <w:rsid w:val="00605AA1"/>
    <w:rsid w:val="006078CF"/>
    <w:rsid w:val="00610378"/>
    <w:rsid w:val="00610989"/>
    <w:rsid w:val="00612087"/>
    <w:rsid w:val="006126F4"/>
    <w:rsid w:val="00612E4C"/>
    <w:rsid w:val="00614944"/>
    <w:rsid w:val="00614F4F"/>
    <w:rsid w:val="006202C7"/>
    <w:rsid w:val="00620767"/>
    <w:rsid w:val="00622F2D"/>
    <w:rsid w:val="00626507"/>
    <w:rsid w:val="0062751A"/>
    <w:rsid w:val="00627827"/>
    <w:rsid w:val="00630787"/>
    <w:rsid w:val="006312E3"/>
    <w:rsid w:val="00633273"/>
    <w:rsid w:val="006338B8"/>
    <w:rsid w:val="00634AE6"/>
    <w:rsid w:val="006375FE"/>
    <w:rsid w:val="00637AB8"/>
    <w:rsid w:val="00640913"/>
    <w:rsid w:val="006425EC"/>
    <w:rsid w:val="00643364"/>
    <w:rsid w:val="00650396"/>
    <w:rsid w:val="00652C53"/>
    <w:rsid w:val="00653E63"/>
    <w:rsid w:val="006557AE"/>
    <w:rsid w:val="006565F5"/>
    <w:rsid w:val="00657AF3"/>
    <w:rsid w:val="00660C61"/>
    <w:rsid w:val="00662352"/>
    <w:rsid w:val="006627C5"/>
    <w:rsid w:val="00662DF1"/>
    <w:rsid w:val="006679FE"/>
    <w:rsid w:val="00667A6F"/>
    <w:rsid w:val="00670556"/>
    <w:rsid w:val="00670A7F"/>
    <w:rsid w:val="00672B24"/>
    <w:rsid w:val="00673F10"/>
    <w:rsid w:val="00675E14"/>
    <w:rsid w:val="00677018"/>
    <w:rsid w:val="0067773A"/>
    <w:rsid w:val="00683219"/>
    <w:rsid w:val="0068606A"/>
    <w:rsid w:val="006879B4"/>
    <w:rsid w:val="00687D79"/>
    <w:rsid w:val="00691274"/>
    <w:rsid w:val="00693468"/>
    <w:rsid w:val="00693A92"/>
    <w:rsid w:val="00694372"/>
    <w:rsid w:val="006A0054"/>
    <w:rsid w:val="006A4587"/>
    <w:rsid w:val="006A6ECF"/>
    <w:rsid w:val="006A7B3A"/>
    <w:rsid w:val="006B024E"/>
    <w:rsid w:val="006B079E"/>
    <w:rsid w:val="006B2658"/>
    <w:rsid w:val="006B52BA"/>
    <w:rsid w:val="006B5F0F"/>
    <w:rsid w:val="006C00C3"/>
    <w:rsid w:val="006C04D2"/>
    <w:rsid w:val="006C0FD1"/>
    <w:rsid w:val="006C4DF7"/>
    <w:rsid w:val="006D12FB"/>
    <w:rsid w:val="006D1DC6"/>
    <w:rsid w:val="006D2D1C"/>
    <w:rsid w:val="006D3E76"/>
    <w:rsid w:val="006D5910"/>
    <w:rsid w:val="006D5BE6"/>
    <w:rsid w:val="006D5D03"/>
    <w:rsid w:val="006D6E54"/>
    <w:rsid w:val="006D7F2C"/>
    <w:rsid w:val="006E34F4"/>
    <w:rsid w:val="006E4B30"/>
    <w:rsid w:val="006E6C93"/>
    <w:rsid w:val="006F051B"/>
    <w:rsid w:val="006F1DFE"/>
    <w:rsid w:val="006F2204"/>
    <w:rsid w:val="006F4150"/>
    <w:rsid w:val="006F529C"/>
    <w:rsid w:val="006F6500"/>
    <w:rsid w:val="006F7A70"/>
    <w:rsid w:val="007019CC"/>
    <w:rsid w:val="00701DB6"/>
    <w:rsid w:val="0070329E"/>
    <w:rsid w:val="00705070"/>
    <w:rsid w:val="0070677A"/>
    <w:rsid w:val="00707983"/>
    <w:rsid w:val="0071255E"/>
    <w:rsid w:val="007126F7"/>
    <w:rsid w:val="00713476"/>
    <w:rsid w:val="007160A5"/>
    <w:rsid w:val="00720002"/>
    <w:rsid w:val="0072005D"/>
    <w:rsid w:val="007202F6"/>
    <w:rsid w:val="0072203D"/>
    <w:rsid w:val="00722266"/>
    <w:rsid w:val="00722559"/>
    <w:rsid w:val="00724751"/>
    <w:rsid w:val="007266FF"/>
    <w:rsid w:val="00727424"/>
    <w:rsid w:val="0073027E"/>
    <w:rsid w:val="00734A98"/>
    <w:rsid w:val="00734BB5"/>
    <w:rsid w:val="007374A2"/>
    <w:rsid w:val="00741C19"/>
    <w:rsid w:val="00742ACA"/>
    <w:rsid w:val="00744C98"/>
    <w:rsid w:val="007509A3"/>
    <w:rsid w:val="007515F7"/>
    <w:rsid w:val="007515F8"/>
    <w:rsid w:val="00751A00"/>
    <w:rsid w:val="00752B64"/>
    <w:rsid w:val="00753E17"/>
    <w:rsid w:val="00756DC1"/>
    <w:rsid w:val="007601AC"/>
    <w:rsid w:val="00760942"/>
    <w:rsid w:val="00761430"/>
    <w:rsid w:val="00761F40"/>
    <w:rsid w:val="007701E1"/>
    <w:rsid w:val="007714E4"/>
    <w:rsid w:val="00773620"/>
    <w:rsid w:val="0077614E"/>
    <w:rsid w:val="007767FA"/>
    <w:rsid w:val="00777024"/>
    <w:rsid w:val="007775B5"/>
    <w:rsid w:val="007779C9"/>
    <w:rsid w:val="00781693"/>
    <w:rsid w:val="00782A3B"/>
    <w:rsid w:val="00785FD1"/>
    <w:rsid w:val="00786ACF"/>
    <w:rsid w:val="00790FEA"/>
    <w:rsid w:val="00794007"/>
    <w:rsid w:val="0079636E"/>
    <w:rsid w:val="007A0594"/>
    <w:rsid w:val="007A1450"/>
    <w:rsid w:val="007A255A"/>
    <w:rsid w:val="007A705B"/>
    <w:rsid w:val="007B4268"/>
    <w:rsid w:val="007B465B"/>
    <w:rsid w:val="007B57CF"/>
    <w:rsid w:val="007C23C0"/>
    <w:rsid w:val="007C2437"/>
    <w:rsid w:val="007C3586"/>
    <w:rsid w:val="007C39BD"/>
    <w:rsid w:val="007C4013"/>
    <w:rsid w:val="007C65F7"/>
    <w:rsid w:val="007C7CFF"/>
    <w:rsid w:val="007D472D"/>
    <w:rsid w:val="007D4ED8"/>
    <w:rsid w:val="007D5423"/>
    <w:rsid w:val="007E06C8"/>
    <w:rsid w:val="007E1592"/>
    <w:rsid w:val="007F0302"/>
    <w:rsid w:val="007F0C39"/>
    <w:rsid w:val="007F1210"/>
    <w:rsid w:val="007F1618"/>
    <w:rsid w:val="007F186B"/>
    <w:rsid w:val="007F2913"/>
    <w:rsid w:val="007F46C4"/>
    <w:rsid w:val="007F78F5"/>
    <w:rsid w:val="007F7B3B"/>
    <w:rsid w:val="0080119B"/>
    <w:rsid w:val="008019C3"/>
    <w:rsid w:val="00805850"/>
    <w:rsid w:val="00806984"/>
    <w:rsid w:val="00806B18"/>
    <w:rsid w:val="008078FF"/>
    <w:rsid w:val="00810863"/>
    <w:rsid w:val="00810A02"/>
    <w:rsid w:val="00810BAC"/>
    <w:rsid w:val="0081157A"/>
    <w:rsid w:val="00812510"/>
    <w:rsid w:val="0081263C"/>
    <w:rsid w:val="00813065"/>
    <w:rsid w:val="00814353"/>
    <w:rsid w:val="00815642"/>
    <w:rsid w:val="0081586A"/>
    <w:rsid w:val="00820983"/>
    <w:rsid w:val="0082101A"/>
    <w:rsid w:val="008249E7"/>
    <w:rsid w:val="00827126"/>
    <w:rsid w:val="00830C44"/>
    <w:rsid w:val="00832BA9"/>
    <w:rsid w:val="00833C63"/>
    <w:rsid w:val="0083663D"/>
    <w:rsid w:val="00840416"/>
    <w:rsid w:val="00843696"/>
    <w:rsid w:val="00843791"/>
    <w:rsid w:val="00843E18"/>
    <w:rsid w:val="00844572"/>
    <w:rsid w:val="00846A8A"/>
    <w:rsid w:val="00846F3D"/>
    <w:rsid w:val="008470D3"/>
    <w:rsid w:val="008511E8"/>
    <w:rsid w:val="0085124A"/>
    <w:rsid w:val="00853BD0"/>
    <w:rsid w:val="008544F0"/>
    <w:rsid w:val="008558A8"/>
    <w:rsid w:val="00855D1C"/>
    <w:rsid w:val="008562F4"/>
    <w:rsid w:val="008616F8"/>
    <w:rsid w:val="00861C80"/>
    <w:rsid w:val="00861CBD"/>
    <w:rsid w:val="0086268A"/>
    <w:rsid w:val="0086711F"/>
    <w:rsid w:val="00872D59"/>
    <w:rsid w:val="00874F1D"/>
    <w:rsid w:val="008751E5"/>
    <w:rsid w:val="00875E4A"/>
    <w:rsid w:val="0088137B"/>
    <w:rsid w:val="0088201E"/>
    <w:rsid w:val="00883A0C"/>
    <w:rsid w:val="00893EEE"/>
    <w:rsid w:val="00896CB1"/>
    <w:rsid w:val="008A021F"/>
    <w:rsid w:val="008A07C3"/>
    <w:rsid w:val="008A3C26"/>
    <w:rsid w:val="008A56B2"/>
    <w:rsid w:val="008A58E7"/>
    <w:rsid w:val="008A64FF"/>
    <w:rsid w:val="008B1F9C"/>
    <w:rsid w:val="008B3CD7"/>
    <w:rsid w:val="008B46E0"/>
    <w:rsid w:val="008B6C19"/>
    <w:rsid w:val="008C09A9"/>
    <w:rsid w:val="008C1039"/>
    <w:rsid w:val="008C1334"/>
    <w:rsid w:val="008C7847"/>
    <w:rsid w:val="008D19FF"/>
    <w:rsid w:val="008D2ECC"/>
    <w:rsid w:val="008D4B62"/>
    <w:rsid w:val="008D6BD1"/>
    <w:rsid w:val="008D702C"/>
    <w:rsid w:val="008E39CA"/>
    <w:rsid w:val="008E6476"/>
    <w:rsid w:val="008F1FE1"/>
    <w:rsid w:val="008F2B32"/>
    <w:rsid w:val="008F3B08"/>
    <w:rsid w:val="008F44BD"/>
    <w:rsid w:val="008F69F6"/>
    <w:rsid w:val="008F6B14"/>
    <w:rsid w:val="009008B5"/>
    <w:rsid w:val="00902570"/>
    <w:rsid w:val="00902AF4"/>
    <w:rsid w:val="009045FF"/>
    <w:rsid w:val="00905589"/>
    <w:rsid w:val="0090705A"/>
    <w:rsid w:val="00910FBB"/>
    <w:rsid w:val="00915A0A"/>
    <w:rsid w:val="00916A38"/>
    <w:rsid w:val="0092335E"/>
    <w:rsid w:val="00924268"/>
    <w:rsid w:val="00926C5C"/>
    <w:rsid w:val="0093181C"/>
    <w:rsid w:val="00932F96"/>
    <w:rsid w:val="0093370A"/>
    <w:rsid w:val="009356AC"/>
    <w:rsid w:val="0093726B"/>
    <w:rsid w:val="00937484"/>
    <w:rsid w:val="0094017B"/>
    <w:rsid w:val="00940A27"/>
    <w:rsid w:val="009453EA"/>
    <w:rsid w:val="00945F0D"/>
    <w:rsid w:val="00946896"/>
    <w:rsid w:val="00947851"/>
    <w:rsid w:val="00951B83"/>
    <w:rsid w:val="009546F8"/>
    <w:rsid w:val="00955267"/>
    <w:rsid w:val="00955C23"/>
    <w:rsid w:val="00955F88"/>
    <w:rsid w:val="0096097E"/>
    <w:rsid w:val="00961423"/>
    <w:rsid w:val="009619D6"/>
    <w:rsid w:val="00961CF2"/>
    <w:rsid w:val="00961EB2"/>
    <w:rsid w:val="00963683"/>
    <w:rsid w:val="00964275"/>
    <w:rsid w:val="00971A91"/>
    <w:rsid w:val="00972A5C"/>
    <w:rsid w:val="009753C0"/>
    <w:rsid w:val="009835E2"/>
    <w:rsid w:val="00984938"/>
    <w:rsid w:val="0098499D"/>
    <w:rsid w:val="00992721"/>
    <w:rsid w:val="009931FD"/>
    <w:rsid w:val="009941EC"/>
    <w:rsid w:val="0099446D"/>
    <w:rsid w:val="009969A8"/>
    <w:rsid w:val="00996A0C"/>
    <w:rsid w:val="0099716E"/>
    <w:rsid w:val="00997956"/>
    <w:rsid w:val="00997F03"/>
    <w:rsid w:val="009A282A"/>
    <w:rsid w:val="009A2A5D"/>
    <w:rsid w:val="009A4CB9"/>
    <w:rsid w:val="009A68A4"/>
    <w:rsid w:val="009A790C"/>
    <w:rsid w:val="009A7BE6"/>
    <w:rsid w:val="009B0190"/>
    <w:rsid w:val="009B3078"/>
    <w:rsid w:val="009B3D59"/>
    <w:rsid w:val="009B6280"/>
    <w:rsid w:val="009B681F"/>
    <w:rsid w:val="009C0EA7"/>
    <w:rsid w:val="009C2CB2"/>
    <w:rsid w:val="009C33FE"/>
    <w:rsid w:val="009C3B2B"/>
    <w:rsid w:val="009C416F"/>
    <w:rsid w:val="009D2C91"/>
    <w:rsid w:val="009D7CD7"/>
    <w:rsid w:val="009E277A"/>
    <w:rsid w:val="009E433D"/>
    <w:rsid w:val="009E640C"/>
    <w:rsid w:val="009E7F8F"/>
    <w:rsid w:val="009F1495"/>
    <w:rsid w:val="009F4E9D"/>
    <w:rsid w:val="009F592B"/>
    <w:rsid w:val="009F730A"/>
    <w:rsid w:val="009F7D18"/>
    <w:rsid w:val="00A01E9E"/>
    <w:rsid w:val="00A02165"/>
    <w:rsid w:val="00A02D65"/>
    <w:rsid w:val="00A04FC4"/>
    <w:rsid w:val="00A05548"/>
    <w:rsid w:val="00A05635"/>
    <w:rsid w:val="00A05654"/>
    <w:rsid w:val="00A05B4D"/>
    <w:rsid w:val="00A05E8C"/>
    <w:rsid w:val="00A06E4E"/>
    <w:rsid w:val="00A1045D"/>
    <w:rsid w:val="00A11CEC"/>
    <w:rsid w:val="00A13306"/>
    <w:rsid w:val="00A13833"/>
    <w:rsid w:val="00A17918"/>
    <w:rsid w:val="00A17FCB"/>
    <w:rsid w:val="00A2108E"/>
    <w:rsid w:val="00A22DDE"/>
    <w:rsid w:val="00A233C5"/>
    <w:rsid w:val="00A2345B"/>
    <w:rsid w:val="00A2371D"/>
    <w:rsid w:val="00A300FD"/>
    <w:rsid w:val="00A33394"/>
    <w:rsid w:val="00A35392"/>
    <w:rsid w:val="00A4141D"/>
    <w:rsid w:val="00A41738"/>
    <w:rsid w:val="00A4587D"/>
    <w:rsid w:val="00A47178"/>
    <w:rsid w:val="00A505E7"/>
    <w:rsid w:val="00A50A9A"/>
    <w:rsid w:val="00A533AE"/>
    <w:rsid w:val="00A55D7C"/>
    <w:rsid w:val="00A57127"/>
    <w:rsid w:val="00A628FF"/>
    <w:rsid w:val="00A639D5"/>
    <w:rsid w:val="00A65AAF"/>
    <w:rsid w:val="00A67827"/>
    <w:rsid w:val="00A70B3C"/>
    <w:rsid w:val="00A71550"/>
    <w:rsid w:val="00A7322E"/>
    <w:rsid w:val="00A77936"/>
    <w:rsid w:val="00A80737"/>
    <w:rsid w:val="00A8399C"/>
    <w:rsid w:val="00A8772F"/>
    <w:rsid w:val="00A90235"/>
    <w:rsid w:val="00A913BC"/>
    <w:rsid w:val="00A92D76"/>
    <w:rsid w:val="00A93C1A"/>
    <w:rsid w:val="00A94E99"/>
    <w:rsid w:val="00A95A40"/>
    <w:rsid w:val="00AA0078"/>
    <w:rsid w:val="00AA1A4E"/>
    <w:rsid w:val="00AA320D"/>
    <w:rsid w:val="00AA33AB"/>
    <w:rsid w:val="00AA3541"/>
    <w:rsid w:val="00AA6004"/>
    <w:rsid w:val="00AA7304"/>
    <w:rsid w:val="00AB4A5E"/>
    <w:rsid w:val="00AB5866"/>
    <w:rsid w:val="00AB5A1D"/>
    <w:rsid w:val="00AB667D"/>
    <w:rsid w:val="00AC0323"/>
    <w:rsid w:val="00AC0FFE"/>
    <w:rsid w:val="00AC4165"/>
    <w:rsid w:val="00AC49C1"/>
    <w:rsid w:val="00AC5125"/>
    <w:rsid w:val="00AD121D"/>
    <w:rsid w:val="00AD24FE"/>
    <w:rsid w:val="00AD405D"/>
    <w:rsid w:val="00AE06F1"/>
    <w:rsid w:val="00AE1E52"/>
    <w:rsid w:val="00AE2615"/>
    <w:rsid w:val="00AE3EA5"/>
    <w:rsid w:val="00AE6E88"/>
    <w:rsid w:val="00AE76EF"/>
    <w:rsid w:val="00AE7DDF"/>
    <w:rsid w:val="00AF28A4"/>
    <w:rsid w:val="00AF417F"/>
    <w:rsid w:val="00AF41BB"/>
    <w:rsid w:val="00AF6D33"/>
    <w:rsid w:val="00AF6FEB"/>
    <w:rsid w:val="00AF7ABF"/>
    <w:rsid w:val="00B023AF"/>
    <w:rsid w:val="00B03BE4"/>
    <w:rsid w:val="00B03C2D"/>
    <w:rsid w:val="00B06BE0"/>
    <w:rsid w:val="00B076D3"/>
    <w:rsid w:val="00B07F34"/>
    <w:rsid w:val="00B1001F"/>
    <w:rsid w:val="00B17242"/>
    <w:rsid w:val="00B1788A"/>
    <w:rsid w:val="00B21817"/>
    <w:rsid w:val="00B21D05"/>
    <w:rsid w:val="00B24E41"/>
    <w:rsid w:val="00B25225"/>
    <w:rsid w:val="00B316E4"/>
    <w:rsid w:val="00B34210"/>
    <w:rsid w:val="00B34790"/>
    <w:rsid w:val="00B37E10"/>
    <w:rsid w:val="00B413F5"/>
    <w:rsid w:val="00B415F9"/>
    <w:rsid w:val="00B4320A"/>
    <w:rsid w:val="00B4494D"/>
    <w:rsid w:val="00B46AC4"/>
    <w:rsid w:val="00B46CAC"/>
    <w:rsid w:val="00B520A7"/>
    <w:rsid w:val="00B53906"/>
    <w:rsid w:val="00B54336"/>
    <w:rsid w:val="00B5493C"/>
    <w:rsid w:val="00B5633F"/>
    <w:rsid w:val="00B56368"/>
    <w:rsid w:val="00B573CF"/>
    <w:rsid w:val="00B575AE"/>
    <w:rsid w:val="00B614EC"/>
    <w:rsid w:val="00B61CCF"/>
    <w:rsid w:val="00B6327E"/>
    <w:rsid w:val="00B64275"/>
    <w:rsid w:val="00B67A64"/>
    <w:rsid w:val="00B67D27"/>
    <w:rsid w:val="00B7112D"/>
    <w:rsid w:val="00B716F7"/>
    <w:rsid w:val="00B71F60"/>
    <w:rsid w:val="00B756A6"/>
    <w:rsid w:val="00B7572B"/>
    <w:rsid w:val="00B76B0B"/>
    <w:rsid w:val="00B8223A"/>
    <w:rsid w:val="00B83E67"/>
    <w:rsid w:val="00B90766"/>
    <w:rsid w:val="00B90C96"/>
    <w:rsid w:val="00B92E43"/>
    <w:rsid w:val="00B93088"/>
    <w:rsid w:val="00B93E7A"/>
    <w:rsid w:val="00B948FF"/>
    <w:rsid w:val="00B9615F"/>
    <w:rsid w:val="00BA13FC"/>
    <w:rsid w:val="00BA209A"/>
    <w:rsid w:val="00BA531F"/>
    <w:rsid w:val="00BA7633"/>
    <w:rsid w:val="00BB599F"/>
    <w:rsid w:val="00BB62C3"/>
    <w:rsid w:val="00BC143B"/>
    <w:rsid w:val="00BC34CA"/>
    <w:rsid w:val="00BC417D"/>
    <w:rsid w:val="00BC6396"/>
    <w:rsid w:val="00BC682C"/>
    <w:rsid w:val="00BC7B72"/>
    <w:rsid w:val="00BD23B5"/>
    <w:rsid w:val="00BD3490"/>
    <w:rsid w:val="00BD4093"/>
    <w:rsid w:val="00BD5FB2"/>
    <w:rsid w:val="00BD6732"/>
    <w:rsid w:val="00BE0317"/>
    <w:rsid w:val="00BE6572"/>
    <w:rsid w:val="00BE6E0A"/>
    <w:rsid w:val="00BF0244"/>
    <w:rsid w:val="00BF12DA"/>
    <w:rsid w:val="00BF3E6A"/>
    <w:rsid w:val="00BF4788"/>
    <w:rsid w:val="00BF5999"/>
    <w:rsid w:val="00C00C81"/>
    <w:rsid w:val="00C01269"/>
    <w:rsid w:val="00C019A2"/>
    <w:rsid w:val="00C0448A"/>
    <w:rsid w:val="00C04EE0"/>
    <w:rsid w:val="00C051C5"/>
    <w:rsid w:val="00C11A81"/>
    <w:rsid w:val="00C12A3E"/>
    <w:rsid w:val="00C14543"/>
    <w:rsid w:val="00C15214"/>
    <w:rsid w:val="00C164F4"/>
    <w:rsid w:val="00C17344"/>
    <w:rsid w:val="00C1767C"/>
    <w:rsid w:val="00C17FFD"/>
    <w:rsid w:val="00C204D5"/>
    <w:rsid w:val="00C206BC"/>
    <w:rsid w:val="00C236F7"/>
    <w:rsid w:val="00C304B8"/>
    <w:rsid w:val="00C30AA2"/>
    <w:rsid w:val="00C32AD1"/>
    <w:rsid w:val="00C3393F"/>
    <w:rsid w:val="00C3412B"/>
    <w:rsid w:val="00C35278"/>
    <w:rsid w:val="00C41092"/>
    <w:rsid w:val="00C4124F"/>
    <w:rsid w:val="00C416CD"/>
    <w:rsid w:val="00C41EE0"/>
    <w:rsid w:val="00C41F48"/>
    <w:rsid w:val="00C434E6"/>
    <w:rsid w:val="00C44879"/>
    <w:rsid w:val="00C44CE7"/>
    <w:rsid w:val="00C46E5A"/>
    <w:rsid w:val="00C50A9B"/>
    <w:rsid w:val="00C51702"/>
    <w:rsid w:val="00C52AC6"/>
    <w:rsid w:val="00C534DB"/>
    <w:rsid w:val="00C54947"/>
    <w:rsid w:val="00C54AF9"/>
    <w:rsid w:val="00C60413"/>
    <w:rsid w:val="00C616B1"/>
    <w:rsid w:val="00C619FB"/>
    <w:rsid w:val="00C63A6F"/>
    <w:rsid w:val="00C64D31"/>
    <w:rsid w:val="00C6549B"/>
    <w:rsid w:val="00C6561A"/>
    <w:rsid w:val="00C66062"/>
    <w:rsid w:val="00C66768"/>
    <w:rsid w:val="00C709BD"/>
    <w:rsid w:val="00C70B2D"/>
    <w:rsid w:val="00C71302"/>
    <w:rsid w:val="00C716E9"/>
    <w:rsid w:val="00C71895"/>
    <w:rsid w:val="00C73A17"/>
    <w:rsid w:val="00C75ABD"/>
    <w:rsid w:val="00C75BCA"/>
    <w:rsid w:val="00C76188"/>
    <w:rsid w:val="00C8444B"/>
    <w:rsid w:val="00C85E22"/>
    <w:rsid w:val="00C85F61"/>
    <w:rsid w:val="00C95091"/>
    <w:rsid w:val="00C97378"/>
    <w:rsid w:val="00C977C9"/>
    <w:rsid w:val="00CA0523"/>
    <w:rsid w:val="00CA12AB"/>
    <w:rsid w:val="00CA1B3B"/>
    <w:rsid w:val="00CA25D8"/>
    <w:rsid w:val="00CA2E6D"/>
    <w:rsid w:val="00CA4257"/>
    <w:rsid w:val="00CA4285"/>
    <w:rsid w:val="00CA67E4"/>
    <w:rsid w:val="00CA755E"/>
    <w:rsid w:val="00CB0879"/>
    <w:rsid w:val="00CB2EC6"/>
    <w:rsid w:val="00CB5B34"/>
    <w:rsid w:val="00CB6A85"/>
    <w:rsid w:val="00CC09A9"/>
    <w:rsid w:val="00CC1B6C"/>
    <w:rsid w:val="00CC25D5"/>
    <w:rsid w:val="00CC2FD4"/>
    <w:rsid w:val="00CC5559"/>
    <w:rsid w:val="00CC62D3"/>
    <w:rsid w:val="00CC7982"/>
    <w:rsid w:val="00CD114F"/>
    <w:rsid w:val="00CD149B"/>
    <w:rsid w:val="00CD3443"/>
    <w:rsid w:val="00CD3EBE"/>
    <w:rsid w:val="00CD630C"/>
    <w:rsid w:val="00CD77BF"/>
    <w:rsid w:val="00CE09F1"/>
    <w:rsid w:val="00CE1189"/>
    <w:rsid w:val="00CE1999"/>
    <w:rsid w:val="00CE370A"/>
    <w:rsid w:val="00CE386B"/>
    <w:rsid w:val="00CE5861"/>
    <w:rsid w:val="00CE6489"/>
    <w:rsid w:val="00CE72A9"/>
    <w:rsid w:val="00CF0FD2"/>
    <w:rsid w:val="00CF40DA"/>
    <w:rsid w:val="00CF53CD"/>
    <w:rsid w:val="00CF7679"/>
    <w:rsid w:val="00CF7855"/>
    <w:rsid w:val="00D028EA"/>
    <w:rsid w:val="00D0574F"/>
    <w:rsid w:val="00D06DA9"/>
    <w:rsid w:val="00D07FF8"/>
    <w:rsid w:val="00D105E1"/>
    <w:rsid w:val="00D1078C"/>
    <w:rsid w:val="00D113E0"/>
    <w:rsid w:val="00D125CE"/>
    <w:rsid w:val="00D12F93"/>
    <w:rsid w:val="00D1661B"/>
    <w:rsid w:val="00D16B89"/>
    <w:rsid w:val="00D177E7"/>
    <w:rsid w:val="00D20E2B"/>
    <w:rsid w:val="00D249C1"/>
    <w:rsid w:val="00D252B4"/>
    <w:rsid w:val="00D266B1"/>
    <w:rsid w:val="00D314A4"/>
    <w:rsid w:val="00D32107"/>
    <w:rsid w:val="00D332C7"/>
    <w:rsid w:val="00D3470D"/>
    <w:rsid w:val="00D34A66"/>
    <w:rsid w:val="00D34AB9"/>
    <w:rsid w:val="00D35220"/>
    <w:rsid w:val="00D355DC"/>
    <w:rsid w:val="00D35E4F"/>
    <w:rsid w:val="00D3627E"/>
    <w:rsid w:val="00D408C4"/>
    <w:rsid w:val="00D410BB"/>
    <w:rsid w:val="00D428F9"/>
    <w:rsid w:val="00D46DB8"/>
    <w:rsid w:val="00D50801"/>
    <w:rsid w:val="00D52AFF"/>
    <w:rsid w:val="00D63632"/>
    <w:rsid w:val="00D63A1B"/>
    <w:rsid w:val="00D65C2B"/>
    <w:rsid w:val="00D670D7"/>
    <w:rsid w:val="00D7006D"/>
    <w:rsid w:val="00D70686"/>
    <w:rsid w:val="00D706E9"/>
    <w:rsid w:val="00D70E3C"/>
    <w:rsid w:val="00D71189"/>
    <w:rsid w:val="00D72A2E"/>
    <w:rsid w:val="00D72A6B"/>
    <w:rsid w:val="00D74275"/>
    <w:rsid w:val="00D75D30"/>
    <w:rsid w:val="00D77021"/>
    <w:rsid w:val="00D8080E"/>
    <w:rsid w:val="00D82CD7"/>
    <w:rsid w:val="00D8414A"/>
    <w:rsid w:val="00D85D1F"/>
    <w:rsid w:val="00D86F4A"/>
    <w:rsid w:val="00D90309"/>
    <w:rsid w:val="00D91C5A"/>
    <w:rsid w:val="00D923B5"/>
    <w:rsid w:val="00D92540"/>
    <w:rsid w:val="00D9268D"/>
    <w:rsid w:val="00D926CE"/>
    <w:rsid w:val="00D92E00"/>
    <w:rsid w:val="00D94539"/>
    <w:rsid w:val="00D95AEA"/>
    <w:rsid w:val="00D97A69"/>
    <w:rsid w:val="00D97F25"/>
    <w:rsid w:val="00DA1D7E"/>
    <w:rsid w:val="00DA3321"/>
    <w:rsid w:val="00DA3DE3"/>
    <w:rsid w:val="00DA5869"/>
    <w:rsid w:val="00DA6834"/>
    <w:rsid w:val="00DA6FC7"/>
    <w:rsid w:val="00DB3819"/>
    <w:rsid w:val="00DB587E"/>
    <w:rsid w:val="00DB6A5A"/>
    <w:rsid w:val="00DB74B2"/>
    <w:rsid w:val="00DB7877"/>
    <w:rsid w:val="00DB7F53"/>
    <w:rsid w:val="00DC022B"/>
    <w:rsid w:val="00DC14D1"/>
    <w:rsid w:val="00DC179F"/>
    <w:rsid w:val="00DC2E89"/>
    <w:rsid w:val="00DC7C22"/>
    <w:rsid w:val="00DD23AF"/>
    <w:rsid w:val="00DD442C"/>
    <w:rsid w:val="00DD595C"/>
    <w:rsid w:val="00DD5BED"/>
    <w:rsid w:val="00DE0B49"/>
    <w:rsid w:val="00DE0FA0"/>
    <w:rsid w:val="00DE38A5"/>
    <w:rsid w:val="00DE4F06"/>
    <w:rsid w:val="00DE6A70"/>
    <w:rsid w:val="00DF1728"/>
    <w:rsid w:val="00DF2473"/>
    <w:rsid w:val="00DF3D5D"/>
    <w:rsid w:val="00DF3D75"/>
    <w:rsid w:val="00DF4D4B"/>
    <w:rsid w:val="00DF5417"/>
    <w:rsid w:val="00DF55C0"/>
    <w:rsid w:val="00DF712E"/>
    <w:rsid w:val="00E00079"/>
    <w:rsid w:val="00E00D81"/>
    <w:rsid w:val="00E0141E"/>
    <w:rsid w:val="00E01A15"/>
    <w:rsid w:val="00E05142"/>
    <w:rsid w:val="00E07ACF"/>
    <w:rsid w:val="00E07D97"/>
    <w:rsid w:val="00E10D2E"/>
    <w:rsid w:val="00E12105"/>
    <w:rsid w:val="00E12D49"/>
    <w:rsid w:val="00E247A2"/>
    <w:rsid w:val="00E2487D"/>
    <w:rsid w:val="00E24D41"/>
    <w:rsid w:val="00E253A5"/>
    <w:rsid w:val="00E25D7B"/>
    <w:rsid w:val="00E26084"/>
    <w:rsid w:val="00E26E38"/>
    <w:rsid w:val="00E30B7D"/>
    <w:rsid w:val="00E31AE2"/>
    <w:rsid w:val="00E36520"/>
    <w:rsid w:val="00E368EA"/>
    <w:rsid w:val="00E40050"/>
    <w:rsid w:val="00E41154"/>
    <w:rsid w:val="00E4606B"/>
    <w:rsid w:val="00E508BF"/>
    <w:rsid w:val="00E51A9F"/>
    <w:rsid w:val="00E51B11"/>
    <w:rsid w:val="00E530A8"/>
    <w:rsid w:val="00E61C4C"/>
    <w:rsid w:val="00E62439"/>
    <w:rsid w:val="00E633BF"/>
    <w:rsid w:val="00E6370F"/>
    <w:rsid w:val="00E643DF"/>
    <w:rsid w:val="00E644CC"/>
    <w:rsid w:val="00E67298"/>
    <w:rsid w:val="00E679EF"/>
    <w:rsid w:val="00E701CF"/>
    <w:rsid w:val="00E70325"/>
    <w:rsid w:val="00E70603"/>
    <w:rsid w:val="00E7064B"/>
    <w:rsid w:val="00E73851"/>
    <w:rsid w:val="00E764BF"/>
    <w:rsid w:val="00E829E3"/>
    <w:rsid w:val="00E853D5"/>
    <w:rsid w:val="00E85DC9"/>
    <w:rsid w:val="00E87872"/>
    <w:rsid w:val="00E906B3"/>
    <w:rsid w:val="00E93EC0"/>
    <w:rsid w:val="00E967B9"/>
    <w:rsid w:val="00E96B57"/>
    <w:rsid w:val="00EA1534"/>
    <w:rsid w:val="00EA1AFA"/>
    <w:rsid w:val="00EA37F4"/>
    <w:rsid w:val="00EA4965"/>
    <w:rsid w:val="00EA4A75"/>
    <w:rsid w:val="00EA7967"/>
    <w:rsid w:val="00EB0C24"/>
    <w:rsid w:val="00EB0C8C"/>
    <w:rsid w:val="00EB173B"/>
    <w:rsid w:val="00EB3045"/>
    <w:rsid w:val="00EB7A59"/>
    <w:rsid w:val="00EB7D00"/>
    <w:rsid w:val="00EC083A"/>
    <w:rsid w:val="00EC3EB3"/>
    <w:rsid w:val="00EC5E98"/>
    <w:rsid w:val="00EC79BA"/>
    <w:rsid w:val="00EC7C88"/>
    <w:rsid w:val="00ED062E"/>
    <w:rsid w:val="00ED1AC0"/>
    <w:rsid w:val="00ED31AA"/>
    <w:rsid w:val="00ED491A"/>
    <w:rsid w:val="00ED5615"/>
    <w:rsid w:val="00ED68AE"/>
    <w:rsid w:val="00ED720E"/>
    <w:rsid w:val="00ED76A2"/>
    <w:rsid w:val="00EE0052"/>
    <w:rsid w:val="00EE03B1"/>
    <w:rsid w:val="00EE1751"/>
    <w:rsid w:val="00EE1797"/>
    <w:rsid w:val="00EE252C"/>
    <w:rsid w:val="00EE2858"/>
    <w:rsid w:val="00EE62C4"/>
    <w:rsid w:val="00EE6EA1"/>
    <w:rsid w:val="00EE795E"/>
    <w:rsid w:val="00EE79E7"/>
    <w:rsid w:val="00EF4F91"/>
    <w:rsid w:val="00EF570F"/>
    <w:rsid w:val="00EF75FB"/>
    <w:rsid w:val="00EF77BE"/>
    <w:rsid w:val="00F00555"/>
    <w:rsid w:val="00F01C51"/>
    <w:rsid w:val="00F03270"/>
    <w:rsid w:val="00F034B9"/>
    <w:rsid w:val="00F03B55"/>
    <w:rsid w:val="00F06A25"/>
    <w:rsid w:val="00F073D9"/>
    <w:rsid w:val="00F07A90"/>
    <w:rsid w:val="00F1129A"/>
    <w:rsid w:val="00F11E3F"/>
    <w:rsid w:val="00F12249"/>
    <w:rsid w:val="00F129E2"/>
    <w:rsid w:val="00F12BEB"/>
    <w:rsid w:val="00F136B0"/>
    <w:rsid w:val="00F153D8"/>
    <w:rsid w:val="00F15A61"/>
    <w:rsid w:val="00F15D57"/>
    <w:rsid w:val="00F2348B"/>
    <w:rsid w:val="00F2368D"/>
    <w:rsid w:val="00F23F6A"/>
    <w:rsid w:val="00F25314"/>
    <w:rsid w:val="00F31AB7"/>
    <w:rsid w:val="00F32735"/>
    <w:rsid w:val="00F32991"/>
    <w:rsid w:val="00F340C0"/>
    <w:rsid w:val="00F34CED"/>
    <w:rsid w:val="00F40985"/>
    <w:rsid w:val="00F424A6"/>
    <w:rsid w:val="00F42C5F"/>
    <w:rsid w:val="00F43491"/>
    <w:rsid w:val="00F54BD8"/>
    <w:rsid w:val="00F5563E"/>
    <w:rsid w:val="00F5584B"/>
    <w:rsid w:val="00F55C2A"/>
    <w:rsid w:val="00F578F4"/>
    <w:rsid w:val="00F61B79"/>
    <w:rsid w:val="00F66141"/>
    <w:rsid w:val="00F668DA"/>
    <w:rsid w:val="00F754B3"/>
    <w:rsid w:val="00F807D1"/>
    <w:rsid w:val="00F81D29"/>
    <w:rsid w:val="00F82796"/>
    <w:rsid w:val="00F84695"/>
    <w:rsid w:val="00F84752"/>
    <w:rsid w:val="00F84F9D"/>
    <w:rsid w:val="00F87697"/>
    <w:rsid w:val="00F919C5"/>
    <w:rsid w:val="00F91B24"/>
    <w:rsid w:val="00F95A8C"/>
    <w:rsid w:val="00F95D97"/>
    <w:rsid w:val="00F9765E"/>
    <w:rsid w:val="00FA2511"/>
    <w:rsid w:val="00FA31B4"/>
    <w:rsid w:val="00FA3E28"/>
    <w:rsid w:val="00FA41FB"/>
    <w:rsid w:val="00FA43C3"/>
    <w:rsid w:val="00FB0E60"/>
    <w:rsid w:val="00FB20F5"/>
    <w:rsid w:val="00FB2FC1"/>
    <w:rsid w:val="00FB56D4"/>
    <w:rsid w:val="00FB78D2"/>
    <w:rsid w:val="00FC08CA"/>
    <w:rsid w:val="00FC15F2"/>
    <w:rsid w:val="00FC2885"/>
    <w:rsid w:val="00FC331C"/>
    <w:rsid w:val="00FC4C2F"/>
    <w:rsid w:val="00FC6244"/>
    <w:rsid w:val="00FD6B3A"/>
    <w:rsid w:val="00FE1E46"/>
    <w:rsid w:val="00FF0502"/>
    <w:rsid w:val="00FF0D7F"/>
    <w:rsid w:val="00FF275D"/>
    <w:rsid w:val="00FF5831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36A97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9B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5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ressmall">
    <w:name w:val="ressmall"/>
    <w:rsid w:val="002D6535"/>
  </w:style>
  <w:style w:type="paragraph" w:styleId="a3">
    <w:name w:val="List Paragraph"/>
    <w:basedOn w:val="a"/>
    <w:uiPriority w:val="34"/>
    <w:qFormat/>
    <w:rsid w:val="002D6535"/>
    <w:pPr>
      <w:ind w:left="720"/>
      <w:contextualSpacing/>
    </w:pPr>
  </w:style>
  <w:style w:type="character" w:customStyle="1" w:styleId="blk">
    <w:name w:val="blk"/>
    <w:basedOn w:val="a0"/>
    <w:rsid w:val="002D6535"/>
  </w:style>
  <w:style w:type="character" w:styleId="a4">
    <w:name w:val="Hyperlink"/>
    <w:basedOn w:val="a0"/>
    <w:uiPriority w:val="99"/>
    <w:unhideWhenUsed/>
    <w:rsid w:val="002D6535"/>
    <w:rPr>
      <w:color w:val="0000FF"/>
      <w:u w:val="single"/>
    </w:rPr>
  </w:style>
  <w:style w:type="character" w:styleId="a5">
    <w:name w:val="annotation reference"/>
    <w:basedOn w:val="a0"/>
    <w:uiPriority w:val="99"/>
    <w:unhideWhenUsed/>
    <w:rsid w:val="002D653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D6535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2D6535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65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653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0B7996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0B799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table" w:styleId="af0">
    <w:name w:val="Table Grid"/>
    <w:basedOn w:val="a1"/>
    <w:uiPriority w:val="39"/>
    <w:rsid w:val="00360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C6676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3">
    <w:name w:val="Знак Знак3 Знак Знак Знак Знак"/>
    <w:basedOn w:val="a"/>
    <w:rsid w:val="00E624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6B89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B37E10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9B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5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ressmall">
    <w:name w:val="ressmall"/>
    <w:rsid w:val="002D6535"/>
  </w:style>
  <w:style w:type="paragraph" w:styleId="a3">
    <w:name w:val="List Paragraph"/>
    <w:basedOn w:val="a"/>
    <w:uiPriority w:val="34"/>
    <w:qFormat/>
    <w:rsid w:val="002D6535"/>
    <w:pPr>
      <w:ind w:left="720"/>
      <w:contextualSpacing/>
    </w:pPr>
  </w:style>
  <w:style w:type="character" w:customStyle="1" w:styleId="blk">
    <w:name w:val="blk"/>
    <w:basedOn w:val="a0"/>
    <w:rsid w:val="002D6535"/>
  </w:style>
  <w:style w:type="character" w:styleId="a4">
    <w:name w:val="Hyperlink"/>
    <w:basedOn w:val="a0"/>
    <w:uiPriority w:val="99"/>
    <w:unhideWhenUsed/>
    <w:rsid w:val="002D6535"/>
    <w:rPr>
      <w:color w:val="0000FF"/>
      <w:u w:val="single"/>
    </w:rPr>
  </w:style>
  <w:style w:type="character" w:styleId="a5">
    <w:name w:val="annotation reference"/>
    <w:basedOn w:val="a0"/>
    <w:uiPriority w:val="99"/>
    <w:unhideWhenUsed/>
    <w:rsid w:val="002D653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D6535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2D6535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65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653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0B7996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0B799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D591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D5910"/>
    <w:rPr>
      <w:rFonts w:ascii="Times New Roman CYR" w:eastAsia="Times New Roman" w:hAnsi="Times New Roman CYR" w:cs="Times New Roman"/>
      <w:sz w:val="28"/>
      <w:szCs w:val="20"/>
      <w:lang w:eastAsia="ru-RU"/>
    </w:rPr>
  </w:style>
  <w:style w:type="table" w:styleId="af0">
    <w:name w:val="Table Grid"/>
    <w:basedOn w:val="a1"/>
    <w:uiPriority w:val="39"/>
    <w:rsid w:val="00360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C6676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3">
    <w:name w:val="Знак Знак3 Знак Знак Знак Знак"/>
    <w:basedOn w:val="a"/>
    <w:rsid w:val="00E624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6B89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B37E10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5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5087042BF403DD113F3836C439104685.dms.sberbank.ru/5087042BF403DD113F3836C439104685-738AC150BE83238A6CBD3A0FA1139C80-71A8ACE20A8C61089193C0D79AA457EC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A388-BF5A-49CA-BF75-262C40B25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25</Pages>
  <Words>3553</Words>
  <Characters>25339</Characters>
  <Application>Microsoft Office Word</Application>
  <DocSecurity>0</DocSecurity>
  <Lines>211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Долматов Алексей Владимирович</dc:creator>
  <cp:lastModifiedBy>Черкасова Людмила Вячеславовна</cp:lastModifiedBy>
  <cp:revision>41</cp:revision>
  <cp:lastPrinted>2026-07-14T14:02:00Z</cp:lastPrinted>
  <dcterms:created xsi:type="dcterms:W3CDTF">2026-07-02T11:05:00Z</dcterms:created>
  <dcterms:modified xsi:type="dcterms:W3CDTF">2026-07-14T14:08:00Z</dcterms:modified>
</cp:coreProperties>
</file>