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91" w:rsidRPr="007D62F2" w:rsidRDefault="009F4591" w:rsidP="009F45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:rsidR="009F4591" w:rsidRPr="00E305BB" w:rsidRDefault="009F4591" w:rsidP="00E305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D515C" w:rsidRDefault="003D515C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F4591" w:rsidRPr="00EB400D" w:rsidRDefault="009F4591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РЕШЕНИЕ</w:t>
      </w:r>
    </w:p>
    <w:p w:rsidR="009F4591" w:rsidRPr="00EB400D" w:rsidRDefault="009F4591" w:rsidP="009F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9F4591" w:rsidRPr="00EB400D" w:rsidRDefault="009F4591" w:rsidP="009F459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0AF" w:rsidRPr="0012404B" w:rsidRDefault="009F4591" w:rsidP="00166FCC">
      <w:pPr>
        <w:spacing w:after="0" w:line="240" w:lineRule="auto"/>
        <w:ind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</w:t>
      </w:r>
      <w:r w:rsidR="007508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федерального закона № </w:t>
      </w:r>
      <w:r w:rsidR="00FF7D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1209354</w:t>
      </w:r>
      <w:r w:rsidR="009D3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-8</w:t>
      </w:r>
      <w:r w:rsidR="00C37C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FF7D69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2404B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отдельные законодательные акты</w:t>
      </w:r>
      <w:r w:rsidR="0012404B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Российской Федерации</w:t>
      </w:r>
      <w:r w:rsidR="00FF7D69" w:rsidRPr="001240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2720E" w:rsidRDefault="009D3C2E" w:rsidP="002F366F">
      <w:pPr>
        <w:spacing w:after="0" w:line="240" w:lineRule="auto"/>
        <w:ind w:right="53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3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(«</w:t>
      </w:r>
      <w:r w:rsidR="0012404B"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</w:t>
      </w:r>
      <w:r w:rsidR="009D0D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404B"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отдельные законодательные акты Российской Федерации (в части совершенствования механизма приостановления реализации продукции)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9D3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9F4591" w:rsidRDefault="009F4591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404B" w:rsidRPr="00C37C67" w:rsidRDefault="00F25F09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совершенствования механизма приостановления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(запрета)</w:t>
      </w:r>
      <w:r w:rsidRPr="001240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реализации продукции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3D515C" w:rsidRPr="00C37C67" w:rsidRDefault="003D515C" w:rsidP="00C37C67">
      <w:pPr>
        <w:spacing w:after="0" w:line="240" w:lineRule="auto"/>
        <w:ind w:left="720" w:right="53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591" w:rsidRPr="00EB400D" w:rsidRDefault="009F4591" w:rsidP="009F45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9F4591" w:rsidRPr="00EB400D" w:rsidRDefault="009F4591" w:rsidP="003C30AF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4591" w:rsidRPr="00EB400D" w:rsidRDefault="009F4591" w:rsidP="003C30AF">
      <w:pPr>
        <w:spacing w:after="0" w:line="360" w:lineRule="auto"/>
        <w:ind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указанный проект федерального закона в проект порядка работы Государственной Думы </w:t>
      </w:r>
      <w:r w:rsidR="009D0D2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bookmarkStart w:id="0" w:name="_GoBack"/>
      <w:bookmarkEnd w:id="0"/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F7D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</w:t>
      </w:r>
      <w:r w:rsidR="00CF2DEE" w:rsidRPr="002942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 втором чтении.</w:t>
      </w:r>
    </w:p>
    <w:p w:rsidR="009F4591" w:rsidRPr="00CD0035" w:rsidRDefault="009F4591" w:rsidP="003C30AF">
      <w:pPr>
        <w:shd w:val="clear" w:color="auto" w:fill="FFFFFF"/>
        <w:tabs>
          <w:tab w:val="left" w:pos="9355"/>
        </w:tabs>
        <w:spacing w:after="0" w:line="360" w:lineRule="auto"/>
        <w:ind w:right="424"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EB40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Направить указанный </w:t>
      </w:r>
      <w:r w:rsidR="00CF2DEE" w:rsidRPr="00EB40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 </w:t>
      </w:r>
      <w:r w:rsidR="00CF2DEE"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B4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нему </w:t>
      </w:r>
      <w:r w:rsidRPr="00EB40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Президенту Российской Федерации, в Совет Федерации Федерального Собрания Российской Федерации, </w:t>
      </w:r>
      <w:r w:rsidR="00CD0035" w:rsidRPr="00CD00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Прав</w:t>
      </w:r>
      <w:r w:rsidR="003D515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ительство Российской Федерации</w:t>
      </w:r>
      <w:r w:rsidR="00D01F3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, </w:t>
      </w:r>
      <w:r w:rsidR="0075085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депутатам Государственной Думы</w:t>
      </w:r>
      <w:r w:rsidR="00CD00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9F4591" w:rsidRPr="00EB400D" w:rsidRDefault="009F4591" w:rsidP="003C30AF">
      <w:pPr>
        <w:spacing w:after="0" w:line="360" w:lineRule="auto"/>
        <w:ind w:right="424"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16F8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3.</w:t>
      </w:r>
      <w:r w:rsidRPr="00516F86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> </w:t>
      </w:r>
      <w:r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докладчиком по указанному </w:t>
      </w:r>
      <w:r w:rsidR="00CF2D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федерального закона</w:t>
      </w:r>
      <w:r w:rsidR="00CF2DEE"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</w:t>
      </w:r>
      <w:r w:rsidR="003D515C" w:rsidRPr="003D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Государственной Думы по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промышленности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515C" w:rsidRPr="003D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торговле </w:t>
      </w:r>
      <w:r w:rsidR="00AD71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Антропенко Игоря Александровича</w:t>
      </w:r>
      <w:r w:rsidR="00516F86" w:rsidRPr="00516F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4591" w:rsidRDefault="009F4591" w:rsidP="009F4591">
      <w:pPr>
        <w:shd w:val="clear" w:color="auto" w:fill="FFFFFF"/>
        <w:tabs>
          <w:tab w:val="left" w:pos="955"/>
        </w:tabs>
        <w:spacing w:before="5"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D0035" w:rsidRPr="00EB400D" w:rsidRDefault="00CD0035" w:rsidP="009F4591">
      <w:pPr>
        <w:shd w:val="clear" w:color="auto" w:fill="FFFFFF"/>
        <w:tabs>
          <w:tab w:val="left" w:pos="955"/>
        </w:tabs>
        <w:spacing w:before="5"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9F4591" w:rsidRPr="00EB400D" w:rsidTr="007842E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9F4591" w:rsidRPr="00EB400D" w:rsidRDefault="009F4591" w:rsidP="00784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4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Государственной Думы Федерального Собрания</w:t>
            </w:r>
          </w:p>
          <w:p w:rsidR="009F4591" w:rsidRPr="00EB400D" w:rsidRDefault="009F4591" w:rsidP="007842E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0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  Федерации</w:t>
            </w:r>
          </w:p>
        </w:tc>
      </w:tr>
    </w:tbl>
    <w:p w:rsidR="00CF2DEE" w:rsidRDefault="00CF2DEE"/>
    <w:sectPr w:rsidR="00CF2DEE" w:rsidSect="00AB3B0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591"/>
    <w:rsid w:val="00103D4F"/>
    <w:rsid w:val="0012404B"/>
    <w:rsid w:val="00166FCC"/>
    <w:rsid w:val="001A40F0"/>
    <w:rsid w:val="00266FF1"/>
    <w:rsid w:val="002F366F"/>
    <w:rsid w:val="002F3F4E"/>
    <w:rsid w:val="00315539"/>
    <w:rsid w:val="003C30AF"/>
    <w:rsid w:val="003D515C"/>
    <w:rsid w:val="005163A4"/>
    <w:rsid w:val="00516F86"/>
    <w:rsid w:val="006F1337"/>
    <w:rsid w:val="00750859"/>
    <w:rsid w:val="007D62F2"/>
    <w:rsid w:val="00816BB9"/>
    <w:rsid w:val="008C46EE"/>
    <w:rsid w:val="0092720E"/>
    <w:rsid w:val="009D0D2B"/>
    <w:rsid w:val="009D3C2E"/>
    <w:rsid w:val="009F4591"/>
    <w:rsid w:val="00A1799F"/>
    <w:rsid w:val="00A34656"/>
    <w:rsid w:val="00AB3B08"/>
    <w:rsid w:val="00AD717F"/>
    <w:rsid w:val="00B548A2"/>
    <w:rsid w:val="00BB3E30"/>
    <w:rsid w:val="00C24BD2"/>
    <w:rsid w:val="00C37C67"/>
    <w:rsid w:val="00CB6143"/>
    <w:rsid w:val="00CD0035"/>
    <w:rsid w:val="00CD0570"/>
    <w:rsid w:val="00CE4D64"/>
    <w:rsid w:val="00CF2DEE"/>
    <w:rsid w:val="00D01F3D"/>
    <w:rsid w:val="00D37CA3"/>
    <w:rsid w:val="00D91598"/>
    <w:rsid w:val="00DD707F"/>
    <w:rsid w:val="00E305BB"/>
    <w:rsid w:val="00F25F09"/>
    <w:rsid w:val="00F7183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rsid w:val="00266F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 Знак Знак Знак"/>
    <w:basedOn w:val="a"/>
    <w:rsid w:val="00266F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Черкасова Людмила Вячеславовна</cp:lastModifiedBy>
  <cp:revision>41</cp:revision>
  <cp:lastPrinted>2026-07-16T07:17:00Z</cp:lastPrinted>
  <dcterms:created xsi:type="dcterms:W3CDTF">2019-05-15T08:35:00Z</dcterms:created>
  <dcterms:modified xsi:type="dcterms:W3CDTF">2026-07-16T07:17:00Z</dcterms:modified>
</cp:coreProperties>
</file>