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5670" w:type="dxa"/>
        <w:tblInd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23476A" w:rsidRPr="000D150C" w:rsidTr="00EB712F">
        <w:tc>
          <w:tcPr>
            <w:tcW w:w="5670" w:type="dxa"/>
          </w:tcPr>
          <w:p w:rsidR="0023476A" w:rsidRPr="000D150C" w:rsidRDefault="0023476A" w:rsidP="0023476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  <w:r w:rsidR="00F8480B" w:rsidRPr="000D15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D15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91E2B" w:rsidRPr="000D150C" w:rsidRDefault="00191E2B" w:rsidP="0023476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6EE5" w:rsidRPr="003841DE" w:rsidRDefault="0023476A" w:rsidP="001378D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4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проекту федерального закона </w:t>
            </w:r>
            <w:r w:rsidR="001378D1" w:rsidRPr="00384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1209354-8 «О внесении изменений в отдельные</w:t>
            </w:r>
            <w:r w:rsidR="001378D1" w:rsidRPr="00384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законодательные акты Российской Федерации</w:t>
            </w:r>
            <w:r w:rsidR="001378D1" w:rsidRPr="00384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части совершенствования механизма</w:t>
            </w:r>
            <w:r w:rsidR="001378D1" w:rsidRPr="00384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приостановления реализации продукции)»</w:t>
            </w:r>
          </w:p>
        </w:tc>
      </w:tr>
    </w:tbl>
    <w:p w:rsidR="00670B74" w:rsidRPr="000D150C" w:rsidRDefault="00670B74" w:rsidP="002347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0B74" w:rsidRPr="000D150C" w:rsidRDefault="00670B74" w:rsidP="00670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D15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поправок</w:t>
      </w:r>
      <w:r w:rsidR="00191E2B" w:rsidRPr="000D15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 1</w:t>
      </w:r>
      <w:r w:rsidRPr="000D15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рекомендуемых Комитетом Государственной Думы по </w:t>
      </w:r>
      <w:r w:rsidR="004063A5" w:rsidRPr="000D15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промышленности и торговле</w:t>
      </w:r>
      <w:r w:rsidRPr="000D15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</w:t>
      </w:r>
      <w:r w:rsidR="002648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принятию</w:t>
      </w:r>
    </w:p>
    <w:p w:rsidR="00D65268" w:rsidRPr="000D150C" w:rsidRDefault="00D65268" w:rsidP="00670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275"/>
        <w:gridCol w:w="3261"/>
        <w:gridCol w:w="1984"/>
        <w:gridCol w:w="3118"/>
        <w:gridCol w:w="3119"/>
        <w:gridCol w:w="1559"/>
      </w:tblGrid>
      <w:tr w:rsidR="00AE554F" w:rsidRPr="000D150C" w:rsidTr="00835AD1">
        <w:trPr>
          <w:trHeight w:val="1354"/>
        </w:trPr>
        <w:tc>
          <w:tcPr>
            <w:tcW w:w="710" w:type="dxa"/>
          </w:tcPr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275" w:type="dxa"/>
          </w:tcPr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Глава,</w:t>
            </w:r>
          </w:p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статья,</w:t>
            </w:r>
          </w:p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часть,</w:t>
            </w:r>
          </w:p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пункт,</w:t>
            </w:r>
          </w:p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подпункт</w:t>
            </w:r>
          </w:p>
        </w:tc>
        <w:tc>
          <w:tcPr>
            <w:tcW w:w="3261" w:type="dxa"/>
          </w:tcPr>
          <w:p w:rsidR="00AE554F" w:rsidRPr="000D150C" w:rsidRDefault="00265D3B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Текст, к которому</w:t>
            </w:r>
          </w:p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предлагается поправка</w:t>
            </w:r>
          </w:p>
        </w:tc>
        <w:tc>
          <w:tcPr>
            <w:tcW w:w="1984" w:type="dxa"/>
          </w:tcPr>
          <w:p w:rsidR="00AE554F" w:rsidRPr="008E7E14" w:rsidRDefault="008E7E14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Автор</w:t>
            </w: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118" w:type="dxa"/>
          </w:tcPr>
          <w:p w:rsidR="00AE554F" w:rsidRPr="000D150C" w:rsidRDefault="00265D3B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  <w:p w:rsidR="00AE554F" w:rsidRPr="000D150C" w:rsidRDefault="00AE554F" w:rsidP="00924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поправки</w:t>
            </w:r>
          </w:p>
        </w:tc>
        <w:tc>
          <w:tcPr>
            <w:tcW w:w="3119" w:type="dxa"/>
          </w:tcPr>
          <w:p w:rsidR="00AE554F" w:rsidRPr="000D150C" w:rsidRDefault="00AE554F" w:rsidP="00BA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Новая редакция текста законопроекта </w:t>
            </w: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с предлагаемой</w:t>
            </w:r>
            <w:r w:rsidR="00BA3191"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поправкой</w:t>
            </w:r>
          </w:p>
        </w:tc>
        <w:tc>
          <w:tcPr>
            <w:tcW w:w="1559" w:type="dxa"/>
          </w:tcPr>
          <w:p w:rsidR="00AE554F" w:rsidRPr="000D150C" w:rsidRDefault="00BF1172" w:rsidP="00152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Краткая мотивиро</w:t>
            </w: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 решения Комитета</w:t>
            </w:r>
          </w:p>
        </w:tc>
      </w:tr>
      <w:tr w:rsidR="00B67D2C" w:rsidRPr="000D150C" w:rsidTr="00835AD1">
        <w:trPr>
          <w:trHeight w:val="572"/>
        </w:trPr>
        <w:tc>
          <w:tcPr>
            <w:tcW w:w="710" w:type="dxa"/>
          </w:tcPr>
          <w:p w:rsidR="00B67D2C" w:rsidRPr="000D150C" w:rsidRDefault="00B67D2C" w:rsidP="00C1774E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275" w:type="dxa"/>
          </w:tcPr>
          <w:p w:rsidR="00B67D2C" w:rsidRPr="000D150C" w:rsidRDefault="00B67D2C" w:rsidP="00C1774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нование</w:t>
            </w:r>
          </w:p>
        </w:tc>
        <w:tc>
          <w:tcPr>
            <w:tcW w:w="3261" w:type="dxa"/>
          </w:tcPr>
          <w:p w:rsidR="00B67D2C" w:rsidRPr="00671BBE" w:rsidRDefault="00671BBE" w:rsidP="00C1774E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внесении изменений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в отдельные законодател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ные акты Российской Ф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дерации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(в части сове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шенствования механизма приостановления реализ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67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 продукции)</w:t>
            </w:r>
          </w:p>
        </w:tc>
        <w:tc>
          <w:tcPr>
            <w:tcW w:w="1984" w:type="dxa"/>
          </w:tcPr>
          <w:p w:rsidR="00B67D2C" w:rsidRPr="008E7E14" w:rsidRDefault="00B67D2C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Депутат</w:t>
            </w:r>
            <w:r w:rsidR="00643A84">
              <w:rPr>
                <w:rFonts w:ascii="Times New Roman" w:eastAsia="Times New Roman" w:hAnsi="Times New Roman" w:cs="Times New Roman"/>
                <w:bCs/>
                <w:lang w:eastAsia="ru-RU"/>
              </w:rPr>
              <w:t>ы</w:t>
            </w: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ГД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В.В.Гутенев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А.Н.Козловский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А.С.Дроздов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Г.И.Скляр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А.Ю.Спиридонов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Pr="008E7E1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И.А.Антропенко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М.В.Василькова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B67D2C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А.В.Воробьев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К.Ю.Захаров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А.В.Канаев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В.В.Павлов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43A84" w:rsidRPr="008E7E14" w:rsidRDefault="00643A8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А.Ф.Трифонов</w:t>
            </w:r>
            <w:proofErr w:type="spellEnd"/>
          </w:p>
        </w:tc>
        <w:tc>
          <w:tcPr>
            <w:tcW w:w="3118" w:type="dxa"/>
          </w:tcPr>
          <w:p w:rsidR="00B67D2C" w:rsidRPr="000D150C" w:rsidRDefault="00B67D2C" w:rsidP="00C1774E">
            <w:pPr>
              <w:pStyle w:val="a6"/>
              <w:spacing w:after="0" w:line="240" w:lineRule="auto"/>
              <w:ind w:left="0" w:firstLine="175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Изложить наименование проекта федерального з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кона в следующей реда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ции:</w:t>
            </w:r>
          </w:p>
          <w:p w:rsidR="00B67D2C" w:rsidRPr="000D150C" w:rsidRDefault="00B67D2C" w:rsidP="00C1774E">
            <w:pPr>
              <w:pStyle w:val="a6"/>
              <w:spacing w:after="0" w:line="240" w:lineRule="auto"/>
              <w:ind w:left="0" w:firstLine="175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«О внесении изменений в отдельные законодател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ные акты Российской Ф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дерации»</w:t>
            </w:r>
          </w:p>
        </w:tc>
        <w:tc>
          <w:tcPr>
            <w:tcW w:w="3119" w:type="dxa"/>
          </w:tcPr>
          <w:p w:rsidR="00B67D2C" w:rsidRPr="000D150C" w:rsidRDefault="00B67D2C" w:rsidP="00C1774E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0D150C">
              <w:rPr>
                <w:rFonts w:ascii="Times New Roman" w:hAnsi="Times New Roman" w:cs="Times New Roman"/>
                <w:b/>
                <w:sz w:val="24"/>
                <w:szCs w:val="24"/>
              </w:rPr>
              <w:t>О внесении изменений в отдельные законод</w:t>
            </w:r>
            <w:r w:rsidRPr="000D150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0D150C">
              <w:rPr>
                <w:rFonts w:ascii="Times New Roman" w:hAnsi="Times New Roman" w:cs="Times New Roman"/>
                <w:b/>
                <w:sz w:val="24"/>
                <w:szCs w:val="24"/>
              </w:rPr>
              <w:t>тельные акты Российской Федерации»</w:t>
            </w:r>
          </w:p>
        </w:tc>
        <w:tc>
          <w:tcPr>
            <w:tcW w:w="1559" w:type="dxa"/>
          </w:tcPr>
          <w:p w:rsidR="00251914" w:rsidRPr="000D150C" w:rsidRDefault="00251914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Принять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B67D2C" w:rsidRPr="000D150C" w:rsidRDefault="00251914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Юридико-техническая правка.</w:t>
            </w:r>
          </w:p>
        </w:tc>
      </w:tr>
      <w:tr w:rsidR="003C4E64" w:rsidRPr="000D150C" w:rsidTr="00835AD1">
        <w:trPr>
          <w:trHeight w:val="572"/>
        </w:trPr>
        <w:tc>
          <w:tcPr>
            <w:tcW w:w="710" w:type="dxa"/>
          </w:tcPr>
          <w:p w:rsidR="003C4E64" w:rsidRPr="000D150C" w:rsidRDefault="003C4E64" w:rsidP="00C1774E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275" w:type="dxa"/>
          </w:tcPr>
          <w:p w:rsidR="003C4E64" w:rsidRPr="000D150C" w:rsidRDefault="003C4E64" w:rsidP="00C1774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3261" w:type="dxa"/>
          </w:tcPr>
          <w:p w:rsidR="003C4E64" w:rsidRPr="003C4E64" w:rsidRDefault="003C4E6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3C4E64">
              <w:rPr>
                <w:rFonts w:ascii="Times New Roman" w:hAnsi="Times New Roman"/>
                <w:sz w:val="24"/>
              </w:rPr>
              <w:t>Внести в статью 40 Закона Российской Федерации от 7 февраля 1992 года № 2300-1 «О защите прав потребит</w:t>
            </w:r>
            <w:r w:rsidRPr="003C4E64">
              <w:rPr>
                <w:rFonts w:ascii="Times New Roman" w:hAnsi="Times New Roman"/>
                <w:sz w:val="24"/>
              </w:rPr>
              <w:t>е</w:t>
            </w:r>
            <w:r w:rsidRPr="003C4E64">
              <w:rPr>
                <w:rFonts w:ascii="Times New Roman" w:hAnsi="Times New Roman"/>
                <w:sz w:val="24"/>
              </w:rPr>
              <w:t>лей» (Ведомости Съезда народных депутатов Росси</w:t>
            </w:r>
            <w:r w:rsidRPr="003C4E64">
              <w:rPr>
                <w:rFonts w:ascii="Times New Roman" w:hAnsi="Times New Roman"/>
                <w:sz w:val="24"/>
              </w:rPr>
              <w:t>й</w:t>
            </w:r>
            <w:r w:rsidRPr="003C4E64">
              <w:rPr>
                <w:rFonts w:ascii="Times New Roman" w:hAnsi="Times New Roman"/>
                <w:sz w:val="24"/>
              </w:rPr>
              <w:lastRenderedPageBreak/>
              <w:t>ской Федерации и Верховн</w:t>
            </w:r>
            <w:r w:rsidRPr="003C4E64">
              <w:rPr>
                <w:rFonts w:ascii="Times New Roman" w:hAnsi="Times New Roman"/>
                <w:sz w:val="24"/>
              </w:rPr>
              <w:t>о</w:t>
            </w:r>
            <w:r w:rsidRPr="003C4E64">
              <w:rPr>
                <w:rFonts w:ascii="Times New Roman" w:hAnsi="Times New Roman"/>
                <w:sz w:val="24"/>
              </w:rPr>
              <w:t>го Совета Российской Фед</w:t>
            </w:r>
            <w:r w:rsidRPr="003C4E64">
              <w:rPr>
                <w:rFonts w:ascii="Times New Roman" w:hAnsi="Times New Roman"/>
                <w:sz w:val="24"/>
              </w:rPr>
              <w:t>е</w:t>
            </w:r>
            <w:r w:rsidRPr="003C4E64">
              <w:rPr>
                <w:rFonts w:ascii="Times New Roman" w:hAnsi="Times New Roman"/>
                <w:sz w:val="24"/>
              </w:rPr>
              <w:t>рации, 1992, № 15, ст. 766; Собрание законодательства Российской Федерации, 1996,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3,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140; 2004,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52,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5275; 2011,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30,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4590; 2012,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26,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3446;</w:t>
            </w:r>
            <w:proofErr w:type="gramEnd"/>
            <w:r w:rsidRPr="003C4E64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3C4E64">
              <w:rPr>
                <w:rFonts w:ascii="Times New Roman" w:hAnsi="Times New Roman"/>
                <w:sz w:val="24"/>
              </w:rPr>
              <w:t>2013,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27,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3477;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51,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6683; 2018,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17,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2430;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31,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4839; 2019,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12,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1228;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29,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3858) сл</w:t>
            </w:r>
            <w:r w:rsidRPr="003C4E64">
              <w:rPr>
                <w:rFonts w:ascii="Times New Roman" w:hAnsi="Times New Roman"/>
                <w:sz w:val="24"/>
              </w:rPr>
              <w:t>е</w:t>
            </w:r>
            <w:r w:rsidRPr="003C4E64">
              <w:rPr>
                <w:rFonts w:ascii="Times New Roman" w:hAnsi="Times New Roman"/>
                <w:sz w:val="24"/>
              </w:rPr>
              <w:t>дующие изменения:</w:t>
            </w:r>
            <w:proofErr w:type="gramEnd"/>
          </w:p>
          <w:p w:rsidR="003C4E64" w:rsidRPr="003C4E64" w:rsidRDefault="003C4E6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 </w:t>
            </w:r>
            <w:r w:rsidRPr="003C4E64">
              <w:rPr>
                <w:rFonts w:ascii="Times New Roman" w:hAnsi="Times New Roman"/>
                <w:sz w:val="24"/>
              </w:rPr>
              <w:t>дополнить частью 5</w:t>
            </w:r>
            <w:r w:rsidRPr="003C4E64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3C4E64">
              <w:rPr>
                <w:rFonts w:ascii="Times New Roman" w:hAnsi="Times New Roman"/>
                <w:sz w:val="24"/>
              </w:rPr>
              <w:t xml:space="preserve"> следующего содержания:</w:t>
            </w:r>
          </w:p>
          <w:p w:rsidR="003C4E64" w:rsidRPr="003C4E64" w:rsidRDefault="003C4E6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3C4E64">
              <w:rPr>
                <w:rFonts w:ascii="Times New Roman" w:hAnsi="Times New Roman"/>
                <w:sz w:val="24"/>
              </w:rPr>
              <w:t>«Выборочный контроль, рейдовый осмотр, докуме</w:t>
            </w:r>
            <w:r w:rsidRPr="003C4E64">
              <w:rPr>
                <w:rFonts w:ascii="Times New Roman" w:hAnsi="Times New Roman"/>
                <w:sz w:val="24"/>
              </w:rPr>
              <w:t>н</w:t>
            </w:r>
            <w:r w:rsidRPr="003C4E64">
              <w:rPr>
                <w:rFonts w:ascii="Times New Roman" w:hAnsi="Times New Roman"/>
                <w:sz w:val="24"/>
              </w:rPr>
              <w:t>тарная проверка, выездная проверка, предметом кот</w:t>
            </w:r>
            <w:r w:rsidRPr="003C4E64">
              <w:rPr>
                <w:rFonts w:ascii="Times New Roman" w:hAnsi="Times New Roman"/>
                <w:sz w:val="24"/>
              </w:rPr>
              <w:t>о</w:t>
            </w:r>
            <w:r w:rsidRPr="003C4E64">
              <w:rPr>
                <w:rFonts w:ascii="Times New Roman" w:hAnsi="Times New Roman"/>
                <w:sz w:val="24"/>
              </w:rPr>
              <w:t>рых является оценка собл</w:t>
            </w:r>
            <w:r w:rsidRPr="003C4E64">
              <w:rPr>
                <w:rFonts w:ascii="Times New Roman" w:hAnsi="Times New Roman"/>
                <w:sz w:val="24"/>
              </w:rPr>
              <w:t>ю</w:t>
            </w:r>
            <w:r w:rsidRPr="003C4E64">
              <w:rPr>
                <w:rFonts w:ascii="Times New Roman" w:hAnsi="Times New Roman"/>
                <w:sz w:val="24"/>
              </w:rPr>
              <w:t>дения обязательных требов</w:t>
            </w:r>
            <w:r w:rsidRPr="003C4E64">
              <w:rPr>
                <w:rFonts w:ascii="Times New Roman" w:hAnsi="Times New Roman"/>
                <w:sz w:val="24"/>
              </w:rPr>
              <w:t>а</w:t>
            </w:r>
            <w:r w:rsidRPr="003C4E64">
              <w:rPr>
                <w:rFonts w:ascii="Times New Roman" w:hAnsi="Times New Roman"/>
                <w:sz w:val="24"/>
              </w:rPr>
              <w:t>ний по маркировке товаров средствами идентификации, в отношении объектов, ос</w:t>
            </w:r>
            <w:r w:rsidRPr="003C4E64">
              <w:rPr>
                <w:rFonts w:ascii="Times New Roman" w:hAnsi="Times New Roman"/>
                <w:sz w:val="24"/>
              </w:rPr>
              <w:t>у</w:t>
            </w:r>
            <w:r w:rsidRPr="003C4E64">
              <w:rPr>
                <w:rFonts w:ascii="Times New Roman" w:hAnsi="Times New Roman"/>
                <w:sz w:val="24"/>
              </w:rPr>
              <w:t>ществляющих розничную продажу товаров, проводятся без предварительного ув</w:t>
            </w:r>
            <w:r w:rsidRPr="003C4E64">
              <w:rPr>
                <w:rFonts w:ascii="Times New Roman" w:hAnsi="Times New Roman"/>
                <w:sz w:val="24"/>
              </w:rPr>
              <w:t>е</w:t>
            </w:r>
            <w:r w:rsidRPr="003C4E64">
              <w:rPr>
                <w:rFonts w:ascii="Times New Roman" w:hAnsi="Times New Roman"/>
                <w:sz w:val="24"/>
              </w:rPr>
              <w:t>домления контролируемого лица</w:t>
            </w:r>
            <w:proofErr w:type="gramStart"/>
            <w:r w:rsidRPr="003C4E64">
              <w:rPr>
                <w:rFonts w:ascii="Times New Roman" w:hAnsi="Times New Roman"/>
                <w:sz w:val="24"/>
              </w:rPr>
              <w:t>.»;</w:t>
            </w:r>
            <w:proofErr w:type="gramEnd"/>
          </w:p>
          <w:p w:rsidR="003C4E64" w:rsidRPr="003C4E64" w:rsidRDefault="003C4E6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2) </w:t>
            </w:r>
            <w:r w:rsidRPr="003C4E64">
              <w:rPr>
                <w:rFonts w:ascii="Times New Roman" w:hAnsi="Times New Roman"/>
                <w:sz w:val="24"/>
              </w:rPr>
              <w:t>дополнить частью 7</w:t>
            </w:r>
            <w:r w:rsidRPr="003C4E64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3C4E64">
              <w:rPr>
                <w:rFonts w:ascii="Times New Roman" w:hAnsi="Times New Roman"/>
                <w:sz w:val="24"/>
              </w:rPr>
              <w:t xml:space="preserve"> следующего содержания:</w:t>
            </w:r>
          </w:p>
          <w:p w:rsidR="003C4E64" w:rsidRPr="003C4E64" w:rsidRDefault="003C4E64" w:rsidP="00C1774E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49y9nv4kolq"/>
            <w:bookmarkEnd w:id="0"/>
            <w:r w:rsidRPr="003C4E64">
              <w:rPr>
                <w:rFonts w:ascii="Times New Roman" w:hAnsi="Times New Roman"/>
                <w:sz w:val="24"/>
              </w:rPr>
              <w:t>«7</w:t>
            </w:r>
            <w:r w:rsidRPr="003C4E64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3C4E64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3C4E64">
              <w:rPr>
                <w:rFonts w:ascii="Times New Roman" w:hAnsi="Times New Roman"/>
                <w:sz w:val="24"/>
              </w:rPr>
              <w:t>В случаях и в порядке, предусмотренных Федерал</w:t>
            </w:r>
            <w:r w:rsidRPr="003C4E64">
              <w:rPr>
                <w:rFonts w:ascii="Times New Roman" w:hAnsi="Times New Roman"/>
                <w:sz w:val="24"/>
              </w:rPr>
              <w:t>ь</w:t>
            </w:r>
            <w:r w:rsidRPr="003C4E64">
              <w:rPr>
                <w:rFonts w:ascii="Times New Roman" w:hAnsi="Times New Roman"/>
                <w:sz w:val="24"/>
              </w:rPr>
              <w:lastRenderedPageBreak/>
              <w:t>ным законом от 27 декабря 2002 года № 184-ФЗ «О те</w:t>
            </w:r>
            <w:r w:rsidRPr="003C4E64">
              <w:rPr>
                <w:rFonts w:ascii="Times New Roman" w:hAnsi="Times New Roman"/>
                <w:sz w:val="24"/>
              </w:rPr>
              <w:t>х</w:t>
            </w:r>
            <w:r w:rsidRPr="003C4E64">
              <w:rPr>
                <w:rFonts w:ascii="Times New Roman" w:hAnsi="Times New Roman"/>
                <w:sz w:val="24"/>
              </w:rPr>
              <w:t>ническом регулировании», орган государственного ко</w:t>
            </w:r>
            <w:r w:rsidRPr="003C4E64">
              <w:rPr>
                <w:rFonts w:ascii="Times New Roman" w:hAnsi="Times New Roman"/>
                <w:sz w:val="24"/>
              </w:rPr>
              <w:t>н</w:t>
            </w:r>
            <w:r w:rsidRPr="003C4E64">
              <w:rPr>
                <w:rFonts w:ascii="Times New Roman" w:hAnsi="Times New Roman"/>
                <w:sz w:val="24"/>
              </w:rPr>
              <w:t>троля (надзора) вправе в</w:t>
            </w:r>
            <w:r w:rsidRPr="003C4E64">
              <w:rPr>
                <w:rFonts w:ascii="Times New Roman" w:hAnsi="Times New Roman"/>
                <w:sz w:val="24"/>
              </w:rPr>
              <w:t>ы</w:t>
            </w:r>
            <w:r w:rsidRPr="003C4E64">
              <w:rPr>
                <w:rFonts w:ascii="Times New Roman" w:hAnsi="Times New Roman"/>
                <w:sz w:val="24"/>
              </w:rPr>
              <w:t>дать предписание о приост</w:t>
            </w:r>
            <w:r w:rsidRPr="003C4E64">
              <w:rPr>
                <w:rFonts w:ascii="Times New Roman" w:hAnsi="Times New Roman"/>
                <w:sz w:val="24"/>
              </w:rPr>
              <w:t>а</w:t>
            </w:r>
            <w:r w:rsidRPr="003C4E64">
              <w:rPr>
                <w:rFonts w:ascii="Times New Roman" w:hAnsi="Times New Roman"/>
                <w:sz w:val="24"/>
              </w:rPr>
              <w:t>новке (запрете) реализации продукции (товаров)</w:t>
            </w:r>
            <w:proofErr w:type="gramStart"/>
            <w:r w:rsidRPr="003C4E64">
              <w:rPr>
                <w:rFonts w:ascii="Times New Roman" w:hAnsi="Times New Roman"/>
                <w:sz w:val="24"/>
              </w:rPr>
              <w:t>.»</w:t>
            </w:r>
            <w:proofErr w:type="gramEnd"/>
            <w:r w:rsidRPr="003C4E6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984" w:type="dxa"/>
          </w:tcPr>
          <w:p w:rsidR="003C4E64" w:rsidRPr="008E7E1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Депутат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ы</w:t>
            </w: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ГД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В.В.Гутенев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А.Н.Козловский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А.С.Дроздов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Г.И.Скляр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А.Ю.Спиридонов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Pr="008E7E1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И.А.Антропенко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М.В.Василькова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А.В.Воробьев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К.Ю.Захаров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А.В.Канаев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В.В.Павлов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Pr="008E7E14" w:rsidRDefault="003C4E6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А.Ф.Трифонов</w:t>
            </w:r>
            <w:proofErr w:type="spellEnd"/>
          </w:p>
        </w:tc>
        <w:tc>
          <w:tcPr>
            <w:tcW w:w="3118" w:type="dxa"/>
          </w:tcPr>
          <w:p w:rsidR="003C4E64" w:rsidRPr="006B7304" w:rsidRDefault="003C4E64" w:rsidP="00C1774E">
            <w:pPr>
              <w:pStyle w:val="a6"/>
              <w:spacing w:after="0" w:line="240" w:lineRule="auto"/>
              <w:ind w:left="0"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Статью 1 проекта фед</w:t>
            </w:r>
            <w:r w:rsidRP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рального закона изложить</w:t>
            </w:r>
            <w:r w:rsidR="00455B04" w:rsidRP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следующей редакции:</w:t>
            </w:r>
          </w:p>
          <w:p w:rsidR="006B7304" w:rsidRPr="006B7304" w:rsidRDefault="006B7304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Внести в статью 40 З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кона Российской Федер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ции от 7 февраля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 xml:space="preserve">1992 года </w:t>
            </w:r>
            <w:r w:rsidRPr="006B7304">
              <w:rPr>
                <w:rFonts w:ascii="Times New Roman" w:hAnsi="Times New Roman"/>
                <w:sz w:val="24"/>
                <w:szCs w:val="24"/>
              </w:rPr>
              <w:lastRenderedPageBreak/>
              <w:t>№ 2300-</w:t>
            </w:r>
            <w:r w:rsidRPr="006B730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 xml:space="preserve"> «О защите прав потребителей» (в редакции Федерального закона от 9 января 1996 года № 2-ФЗ) (Ведомости Съезда наро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д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ных депутатов Российской Федерации и Верховного Совета Российской Фед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е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 xml:space="preserve">рации, 1992, № 15, ст. 766; Собрание законодательства Российской Федерации, 1996, № 3, ст. 140; </w:t>
            </w:r>
            <w:proofErr w:type="gramStart"/>
            <w:r w:rsidRPr="006B7304">
              <w:rPr>
                <w:rFonts w:ascii="Times New Roman" w:hAnsi="Times New Roman"/>
                <w:sz w:val="24"/>
                <w:szCs w:val="24"/>
              </w:rPr>
              <w:t>2021, № 24, ст. 4188; 2023, № 32, ст. 6206) следующие изм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е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нения:</w:t>
            </w:r>
            <w:proofErr w:type="gramEnd"/>
          </w:p>
          <w:p w:rsidR="006B7304" w:rsidRPr="006B7304" w:rsidRDefault="006B7304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304">
              <w:rPr>
                <w:rFonts w:ascii="Times New Roman" w:hAnsi="Times New Roman"/>
                <w:sz w:val="24"/>
                <w:szCs w:val="24"/>
              </w:rPr>
              <w:t>1) дополнить пунктом 5</w:t>
            </w:r>
            <w:r w:rsidRPr="006B7304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 xml:space="preserve"> следующего содержания:</w:t>
            </w:r>
          </w:p>
          <w:p w:rsidR="006B7304" w:rsidRPr="006B7304" w:rsidRDefault="006B7304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304">
              <w:rPr>
                <w:rFonts w:ascii="Times New Roman" w:hAnsi="Times New Roman"/>
                <w:sz w:val="24"/>
                <w:szCs w:val="24"/>
              </w:rPr>
              <w:t>«5</w:t>
            </w:r>
            <w:r w:rsidRPr="006B7304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. Выездная проверка, предметом которой являе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т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ся оценка соблюдения пр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давцами, осуществляющ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и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ми розничную продажу т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варов, обязательных треб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ваний к маркировке товаров средствами идентификации, проводится без предвар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и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тельного уведомления ко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н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тролируемого лица</w:t>
            </w:r>
            <w:proofErr w:type="gramStart"/>
            <w:r w:rsidRPr="006B7304">
              <w:rPr>
                <w:rFonts w:ascii="Times New Roman" w:hAnsi="Times New Roman"/>
                <w:sz w:val="24"/>
                <w:szCs w:val="24"/>
              </w:rPr>
              <w:t>.»;</w:t>
            </w:r>
            <w:proofErr w:type="gramEnd"/>
          </w:p>
          <w:p w:rsidR="006B7304" w:rsidRPr="006B7304" w:rsidRDefault="006B7304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304">
              <w:rPr>
                <w:rFonts w:ascii="Times New Roman" w:hAnsi="Times New Roman"/>
                <w:sz w:val="24"/>
                <w:szCs w:val="24"/>
              </w:rPr>
              <w:t>2) дополнить пунктом 7</w:t>
            </w:r>
            <w:r w:rsidRPr="006B7304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 xml:space="preserve"> следующего содержания:</w:t>
            </w:r>
          </w:p>
          <w:p w:rsidR="003C4E64" w:rsidRPr="006B7304" w:rsidRDefault="006B7304" w:rsidP="00C1774E">
            <w:pPr>
              <w:pStyle w:val="a6"/>
              <w:spacing w:after="0" w:line="240" w:lineRule="auto"/>
              <w:ind w:left="0"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7304">
              <w:rPr>
                <w:rFonts w:ascii="Times New Roman" w:hAnsi="Times New Roman"/>
                <w:sz w:val="24"/>
                <w:szCs w:val="24"/>
              </w:rPr>
              <w:t>«7</w:t>
            </w:r>
            <w:r w:rsidRPr="006B7304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. В случаях и порядке, предусмотренных Фед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е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ральным законом от 27 д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е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 xml:space="preserve">кабря 2002 года № 184-ФЗ </w:t>
            </w:r>
            <w:r w:rsidRPr="006B7304">
              <w:rPr>
                <w:rFonts w:ascii="Times New Roman" w:hAnsi="Times New Roman"/>
                <w:sz w:val="24"/>
                <w:szCs w:val="24"/>
              </w:rPr>
              <w:lastRenderedPageBreak/>
              <w:t>«О техническом регулир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вании», орган госуда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р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ственного надзора вправе выдать предписание о пр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и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остановке (запрете) реал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и</w:t>
            </w:r>
            <w:r w:rsidRPr="006B7304">
              <w:rPr>
                <w:rFonts w:ascii="Times New Roman" w:hAnsi="Times New Roman"/>
                <w:sz w:val="24"/>
                <w:szCs w:val="24"/>
              </w:rPr>
              <w:t>зации продукции</w:t>
            </w:r>
            <w:proofErr w:type="gramStart"/>
            <w:r w:rsidRPr="006B7304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  <w:r w:rsidRPr="006B73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0C55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6B7304" w:rsidRPr="006B7304" w:rsidRDefault="006B7304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B730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Внести в статью 40 З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кона Российской Федер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ции от 7 февраля 1992 г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да № 2300-</w:t>
            </w:r>
            <w:r w:rsidRPr="006B730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 xml:space="preserve"> «О защите прав потребителей» (в р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дакции Федерального з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кона от 9 января 1996 г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да № 2-ФЗ) (Ведомости Съезда народных депут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тов Российской Федер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ции и Верховного Совета Российской Федерации, 1992, № 15, ст. 766; С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 xml:space="preserve">брание законодательства Российской Федерации, 1996, № 3, ст. 140; </w:t>
            </w:r>
            <w:proofErr w:type="gramStart"/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2021, № 24, ст. 4188; 2023, № 32, ст. 6206) следующие изм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нения:</w:t>
            </w:r>
            <w:proofErr w:type="gramEnd"/>
          </w:p>
          <w:p w:rsidR="006B7304" w:rsidRPr="006B7304" w:rsidRDefault="006B7304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1) дополнить пунктом 5</w:t>
            </w:r>
            <w:r w:rsidRPr="006B7304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 xml:space="preserve"> следующего содержания:</w:t>
            </w:r>
          </w:p>
          <w:p w:rsidR="006B7304" w:rsidRPr="006B7304" w:rsidRDefault="006B7304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«5</w:t>
            </w:r>
            <w:r w:rsidRPr="006B7304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. Выездная проверка, предметом которой явл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ется оценка соблюдения продавцами, осуществл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ющими розничную пр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дажу товаров, обязател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ных требований к марк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ровке товаров средствами идентификации, пров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дится без предварител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ного уведомления ко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тролируемого лица</w:t>
            </w:r>
            <w:proofErr w:type="gramStart"/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.»;</w:t>
            </w:r>
            <w:proofErr w:type="gramEnd"/>
          </w:p>
          <w:p w:rsidR="006B7304" w:rsidRPr="006B7304" w:rsidRDefault="006B7304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2) дополнить пунктом 7</w:t>
            </w:r>
            <w:r w:rsidRPr="006B7304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 xml:space="preserve"> следующего содержания:</w:t>
            </w:r>
          </w:p>
          <w:p w:rsidR="003C4E64" w:rsidRPr="000D150C" w:rsidRDefault="006B7304" w:rsidP="00C1774E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«7</w:t>
            </w:r>
            <w:r w:rsidRPr="006B7304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. В случаях и поря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ке, предусмотренных Ф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деральным законом от 27 декабря 2002 года № 184-ФЗ «О техническом рег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лировании», орган гос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дарственного надзора вправе выдать предпис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ние о приостановке (з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прете) реализации пр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дукции</w:t>
            </w:r>
            <w:proofErr w:type="gramStart"/>
            <w:r w:rsidRPr="006B730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0C5592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  <w:proofErr w:type="gramEnd"/>
          </w:p>
        </w:tc>
        <w:tc>
          <w:tcPr>
            <w:tcW w:w="1559" w:type="dxa"/>
          </w:tcPr>
          <w:p w:rsidR="003C4E64" w:rsidRPr="000D150C" w:rsidRDefault="003C4E64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Принять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3C4E64" w:rsidRPr="000D150C" w:rsidRDefault="003C4E64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Юридико-техническ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ие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правк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ведение в соответствие 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 термин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логией де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ствующего законод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="006B7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тельства.</w:t>
            </w:r>
          </w:p>
        </w:tc>
      </w:tr>
      <w:tr w:rsidR="003C4E64" w:rsidRPr="000D150C" w:rsidTr="00835AD1">
        <w:trPr>
          <w:trHeight w:val="572"/>
        </w:trPr>
        <w:tc>
          <w:tcPr>
            <w:tcW w:w="710" w:type="dxa"/>
          </w:tcPr>
          <w:p w:rsidR="003C4E64" w:rsidRDefault="003C4E64" w:rsidP="00C1774E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3. </w:t>
            </w:r>
          </w:p>
        </w:tc>
        <w:tc>
          <w:tcPr>
            <w:tcW w:w="1275" w:type="dxa"/>
          </w:tcPr>
          <w:p w:rsidR="003C4E64" w:rsidRDefault="00455B04" w:rsidP="00C1774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 2</w:t>
            </w:r>
          </w:p>
        </w:tc>
        <w:tc>
          <w:tcPr>
            <w:tcW w:w="3261" w:type="dxa"/>
          </w:tcPr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В Федеральном законе от 30 марта 1999 года № 52-ФЗ «О санитарно-эпидемиологическом благ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получии населения» (Собр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ние законодательства Ро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сийской Федерации, 1999,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14,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1650; 2003,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167; 2004,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35,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3607; 2005,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19,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1752; 2007,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49,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6070; 2008,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29,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3418; 2009,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17; 2011,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6;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30,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4590, 4596;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2012,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26,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3446; 2013,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27,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3477;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30,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4079;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48,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6165; 2015,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29,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4339, 4359; 2016,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27,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4160, 4238; 2017,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27,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3938; 2018,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18,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2571;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32,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5135; 2019,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30,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4134; 2020,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29,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4504; 2021,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24,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4188;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27,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 xml:space="preserve">5185; 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2022,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45,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7674; 2023,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31, ст.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5808; 2024,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 xml:space="preserve">29, </w:t>
            </w:r>
            <w:r w:rsidR="00ED7FDE">
              <w:rPr>
                <w:rFonts w:ascii="Times New Roman" w:hAnsi="Times New Roman"/>
                <w:sz w:val="24"/>
              </w:rPr>
              <w:lastRenderedPageBreak/>
              <w:t>ст. 4096)</w:t>
            </w:r>
            <w:r w:rsidRPr="00ED7FDE">
              <w:rPr>
                <w:rFonts w:ascii="Times New Roman" w:hAnsi="Times New Roman"/>
                <w:sz w:val="24"/>
              </w:rPr>
              <w:t>:</w:t>
            </w:r>
            <w:proofErr w:type="gramEnd"/>
          </w:p>
          <w:p w:rsidR="00455B04" w:rsidRPr="00ED7FDE" w:rsidRDefault="00ED7FDE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 </w:t>
            </w:r>
            <w:r w:rsidR="00455B04" w:rsidRPr="00ED7FDE">
              <w:rPr>
                <w:rFonts w:ascii="Times New Roman" w:hAnsi="Times New Roman"/>
                <w:sz w:val="24"/>
              </w:rPr>
              <w:t>в пункте 2 статьи 50: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а)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абзац третий изложить в следующей редакции: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«о приостановке (запрете) реализации не соответств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ющей санитарно-эпидемиологическим треб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ваниям продукции (товаров), в том числе продовольстве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ного сырья и пищевых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дуктов, выявленной у ко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тролируемого лица по 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зультатам контрольного (надзорного) мероприятия, в порядке, предусмотренном статьей 90 Федерального 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кона от 31 июля 2020 года № 248-ФЗ «О государственном контроле (надзоре) и мун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ципальном контроле в Ро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сийской Федерации»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;»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;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б)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дополнить новым абз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цем четвертым следующего содержания: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«о приостановлении или прекращении действия се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тификата соответствия в</w:t>
            </w:r>
            <w:r w:rsidRPr="00ED7FDE">
              <w:rPr>
                <w:rFonts w:ascii="Times New Roman" w:hAnsi="Times New Roman"/>
                <w:sz w:val="24"/>
              </w:rPr>
              <w:t>ы</w:t>
            </w:r>
            <w:r w:rsidRPr="00ED7FDE">
              <w:rPr>
                <w:rFonts w:ascii="Times New Roman" w:hAnsi="Times New Roman"/>
                <w:sz w:val="24"/>
              </w:rPr>
              <w:t>давшему его органу по се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тификации, о приостановл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нии или прекращении де</w:t>
            </w:r>
            <w:r w:rsidRPr="00ED7FDE">
              <w:rPr>
                <w:rFonts w:ascii="Times New Roman" w:hAnsi="Times New Roman"/>
                <w:sz w:val="24"/>
              </w:rPr>
              <w:t>й</w:t>
            </w:r>
            <w:r w:rsidRPr="00ED7FDE">
              <w:rPr>
                <w:rFonts w:ascii="Times New Roman" w:hAnsi="Times New Roman"/>
                <w:sz w:val="24"/>
              </w:rPr>
              <w:t>ствия декларации о соотве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ствии лицу, принявшему д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кларацию, в случае выявл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ния нарушений требований, установленных техническ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ми регламентами, или обяз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тельных требований, подл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жащих применению до дня вступления в силу технич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ских регламентов в соотве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ствии с Федеральным зак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ном от 27 декабря 2002 года № 184-ФЗ «О техническом регулировании», в порядке, предусмотренном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пунктом 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ED7FDE">
              <w:rPr>
                <w:rFonts w:ascii="Times New Roman" w:hAnsi="Times New Roman"/>
                <w:sz w:val="24"/>
              </w:rPr>
              <w:t xml:space="preserve"> статьи 39  Федерального 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кона от 27 декабря 2002 года №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184-ФЗ «О техническом регулировании»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;»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;</w:t>
            </w:r>
          </w:p>
          <w:p w:rsidR="00455B04" w:rsidRPr="00ED7FDE" w:rsidRDefault="00ED7FDE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2) </w:t>
            </w:r>
            <w:r w:rsidR="00455B04" w:rsidRPr="00ED7FDE">
              <w:rPr>
                <w:rFonts w:ascii="Times New Roman" w:hAnsi="Times New Roman"/>
                <w:sz w:val="24"/>
              </w:rPr>
              <w:t>в статье 51: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а)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в подпункте 5 пункта 1: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абзац третий изложить в следующей редакции: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«эксплуатации объектов, производственных цехов и участков, помещений, зд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ний, сооружений, оборуд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вания, транспортных средств, выполнения отдел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ных видов работ и (или) ок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зания услуг, либо деятельн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сти, связанной с разработкой, производством, реализацией и (или) применением (и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пользованием) продукции, в том числе производством, хранением, транспортиро</w:t>
            </w:r>
            <w:r w:rsidRPr="00ED7FDE">
              <w:rPr>
                <w:rFonts w:ascii="Times New Roman" w:hAnsi="Times New Roman"/>
                <w:sz w:val="24"/>
              </w:rPr>
              <w:t>в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кой и реализацией прод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вольственного сырья, пищ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вых добавок, пищевых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дуктов, питьевой воды и контактирующих с ними м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териалов и изделий;</w:t>
            </w:r>
            <w:proofErr w:type="gramEnd"/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абзацы четвертый и пятый признать утратившими силу;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б)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пункт 1 дополнить по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пунктом 6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 xml:space="preserve"> следующего с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держания: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«6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>)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при угрозе возникн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вения инфекционных и ма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совых неинфекционных 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болеваний (отравлений) и в случае необходимости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нятия незамедлительных (экстренных) мер по предо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вращению причинения вреда жизни или здоровью граждан выносить предписания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ров), в том числе в отнош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нии товаров, маркированных средствами идентифик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ции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.»;</w:t>
            </w:r>
            <w:proofErr w:type="gramEnd"/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в)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дополнить подпунктом 1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 xml:space="preserve"> следующего содержания: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«1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>.</w:t>
            </w:r>
            <w:r w:rsidR="00ED7FDE"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Решение о выдаче предписания о приостановке (запрете) реализации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(товаров), пред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смотренного подпунктом 6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 xml:space="preserve">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пункта 1 настоящей статьи, принимается в случаях: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регистрации инфекцио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ных заболеваний и массовых неинфекционных заболев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ний (отравлений), связанных с потреблением (использов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нием) продукции (товаров);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получения информации от соответствующих междун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родных организаций,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дарств-членов Евразийского экономического союза или третьих стран о применя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мых санитарных мерах в о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ношении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ров), создающей угрозу с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нитарно-эпидемиологическому бл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гополучию населения;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выявления в ходе санита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но-эпидемиологического расследования или ко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трольного (надзорного) м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роприятия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ров), не соответствующей санитарно-эпидемиологическим треб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ваниям.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 зависимости от характера несоответствия продукции (товаров) санитарно-эпидемиологическим треб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ваниям, степени угрозы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чинения вреда жизни и зд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ровью граждан при испол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зовании этой продукции (т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варов) и иных имеющихся обстоятель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ств пр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едписание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(товаров) принимается: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 отношении партии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или отдельного вида, или наименования проду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ции, произведенной одним изготовителем в определе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ный период времени – Гла</w:t>
            </w:r>
            <w:r w:rsidRPr="00ED7FDE">
              <w:rPr>
                <w:rFonts w:ascii="Times New Roman" w:hAnsi="Times New Roman"/>
                <w:sz w:val="24"/>
              </w:rPr>
              <w:t>в</w:t>
            </w:r>
            <w:r w:rsidRPr="00ED7FDE">
              <w:rPr>
                <w:rFonts w:ascii="Times New Roman" w:hAnsi="Times New Roman"/>
                <w:sz w:val="24"/>
              </w:rPr>
              <w:t>ным государственным сан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тарным врачом Российской Федерации или его замест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телем, главным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ственным санитарным вр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чом или его заместителем;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 отношении отдельного вида или наименования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дукции, произведенной о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ним изготовителем либо всей продукции, произведенной одним изготовителем – Главным государственным санитарным врачом Росси</w:t>
            </w:r>
            <w:r w:rsidRPr="00ED7FDE">
              <w:rPr>
                <w:rFonts w:ascii="Times New Roman" w:hAnsi="Times New Roman"/>
                <w:sz w:val="24"/>
              </w:rPr>
              <w:t>й</w:t>
            </w:r>
            <w:r w:rsidRPr="00ED7FDE">
              <w:rPr>
                <w:rFonts w:ascii="Times New Roman" w:hAnsi="Times New Roman"/>
                <w:sz w:val="24"/>
              </w:rPr>
              <w:t>ской Федерации или его 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местителем, главным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дарственным санитарным врачом или его заместителем по согласованию с Главным государственным санита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ным врачом Российской Ф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дерации или его заместит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лем.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Изготовитель (лицо, в</w:t>
            </w:r>
            <w:r w:rsidRPr="00ED7FDE">
              <w:rPr>
                <w:rFonts w:ascii="Times New Roman" w:hAnsi="Times New Roman"/>
                <w:sz w:val="24"/>
              </w:rPr>
              <w:t>ы</w:t>
            </w:r>
            <w:r w:rsidRPr="00ED7FDE">
              <w:rPr>
                <w:rFonts w:ascii="Times New Roman" w:hAnsi="Times New Roman"/>
                <w:sz w:val="24"/>
              </w:rPr>
              <w:t>полняющее функции ин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странного изготовителя), продавец или иное лицо, к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торым выдано предписание о приостановке (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 xml:space="preserve">запрете) 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(товаров) обязаны принять необход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мые меры для информиров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ния приобретателей, в том числе потребителей, иных участников оборота проду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ции (товаров) о принятом решении.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 случае если в предпис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нии о приостановке (запрете) реализации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 не указано конкретное лицо, для которого оно явл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>ется обязательным, такое предписание является обяз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тельным для исполнения всеми лицами, осуществл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>ющими реализацию указа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ной в нем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="00ED7FDE">
              <w:rPr>
                <w:rFonts w:ascii="Times New Roman" w:hAnsi="Times New Roman"/>
                <w:sz w:val="24"/>
              </w:rPr>
              <w:t>ров).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В целях доведения решения о выдаче предписания о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остановке (запрете) реализ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 xml:space="preserve">ции продукции  (товаров) до неопределенного круга лиц,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в том числе потребителей, оно размещается федерал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ным органом исполнител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ной власти, осуществля</w:t>
            </w:r>
            <w:r w:rsidRPr="00ED7FDE">
              <w:rPr>
                <w:rFonts w:ascii="Times New Roman" w:hAnsi="Times New Roman"/>
                <w:sz w:val="24"/>
              </w:rPr>
              <w:t>ю</w:t>
            </w:r>
            <w:r w:rsidRPr="00ED7FDE">
              <w:rPr>
                <w:rFonts w:ascii="Times New Roman" w:hAnsi="Times New Roman"/>
                <w:sz w:val="24"/>
              </w:rPr>
              <w:t>щим федеральный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ственный санитарно-эпидемиологический ко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троль (надзор), на своем официальном сайте, а в сл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чае принятия такого решения в отношении  товаров, кот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рые в соответствии с закон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дательством подлежат обяз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тельной маркировке сре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ствами идентификации, та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же размещается в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ственной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информационной системе мониторинга за об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 xml:space="preserve">ротом товаров, подлежащих обязательной маркировке средствами идентификации. 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Лица, осуществляющие 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ализацию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ров), указанной в предпис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нии о приостановке (запрете) реализации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ров), вправе обратиться в выдавший предписание те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риториальный орган фед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рального органа исполн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тельной власти, осущест</w:t>
            </w:r>
            <w:r w:rsidRPr="00ED7FDE">
              <w:rPr>
                <w:rFonts w:ascii="Times New Roman" w:hAnsi="Times New Roman"/>
                <w:sz w:val="24"/>
              </w:rPr>
              <w:t>в</w:t>
            </w:r>
            <w:r w:rsidRPr="00ED7FDE">
              <w:rPr>
                <w:rFonts w:ascii="Times New Roman" w:hAnsi="Times New Roman"/>
                <w:sz w:val="24"/>
              </w:rPr>
              <w:t>ляющего федеральный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дарственный санитарно-эпидемиологический ко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троль (надзор), а в случае выдачи предписания фед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ральным органом исполн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тельной власти, осущест</w:t>
            </w:r>
            <w:r w:rsidRPr="00ED7FDE">
              <w:rPr>
                <w:rFonts w:ascii="Times New Roman" w:hAnsi="Times New Roman"/>
                <w:sz w:val="24"/>
              </w:rPr>
              <w:t>в</w:t>
            </w:r>
            <w:r w:rsidRPr="00ED7FDE">
              <w:rPr>
                <w:rFonts w:ascii="Times New Roman" w:hAnsi="Times New Roman"/>
                <w:sz w:val="24"/>
              </w:rPr>
              <w:t>ляющим федеральный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дарственный санитарно-эпидемиологический ко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троль (надзор) – непосре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ственно в этот орган, с 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просом о представлении и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формации о причинах выд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чи такого предписания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, в случае если указанная и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формация не размещена на официальном сайте указа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ного федерального органа исполнительной власти либо в государственной информ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ционной системе монитори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га за оборотом товаров, по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лежащих обязательной ма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кировке средствами идент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фикации.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Копия предписания о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остановке (запрете) реализ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ции продукции (товаров) направляется не позднее двадцати четырех часов с момента его принятия в о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ган прокураты по месту нахождения должностного лица, принявшего такое предписание, за исключен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 xml:space="preserve">ем предписания, выданного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 xml:space="preserve">по результатам контрольного (надзорного) мероприятия. 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Предписание о приост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новке (запрете) реализации продукции (товаров) прин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>тое в соответствии с полож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ниями статьи 90 Федерал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ного закона от 31 июля 2020 года № 248-ФЗ «О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ственном контроле (надзоре) и муниципальном контроле в Российской Федерации», подлежит внесению в Ед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ный реестр контрольных (надзорных) мероприятий.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В случае отпадения осн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ваний выдачи предписания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(товаров) или отпадения оснований для приостановки (запрета)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части продукции (товаров) главный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ственный санитарный врач и его заместитель в течение трех рабочих дней со дня о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падения таких оснований принимает соответственно решение о возобновлении реализации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 или решение о внесении изменений в ранее выданное предписание, а также обе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печивает доведение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инфо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мации о принятии такого решения до неопределенного круга лиц, в том числе п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требителей путем размещ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 такого решения на оф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циальном сайте органа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дарственного контроля (надзора), а в случае прин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>тия такого решения в отн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шении товаров, которые в соответствии с законод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тельством подлежат обяз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тельной маркировке сре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ствами идентификации, п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тем размещения в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ственной информационной системе мониторинга за об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ротом товаров, подлежащих обязательной маркировке средствами идентификации.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Решение о возобновлении реализации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 является основанием для прекращения приост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новки (запрета) реализации продукции (товаров) в отн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шении всей продукции (т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варов) в отношении которой выдано предписание, а 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шение о внесении изменений в предписание является о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нованием для прекращения приостановки (запрета)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ров), сведения о которой и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ключены из предписания. Решения о возобновлении реализации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 и решение о внесении изменений в ранее выданное предписание принимаются главным государственным санитарным врачом или его заместителем, принявшим решение о выдаче предпис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ния о приостановке (запрете) реализации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ров), в порядке, установле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ном абзацами шестым и седьмым настоящей части.</w:t>
            </w:r>
          </w:p>
          <w:p w:rsidR="00455B0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Изготовитель (лицо, в</w:t>
            </w:r>
            <w:r w:rsidRPr="00ED7FDE">
              <w:rPr>
                <w:rFonts w:ascii="Times New Roman" w:hAnsi="Times New Roman"/>
                <w:sz w:val="24"/>
              </w:rPr>
              <w:t>ы</w:t>
            </w:r>
            <w:r w:rsidRPr="00ED7FDE">
              <w:rPr>
                <w:rFonts w:ascii="Times New Roman" w:hAnsi="Times New Roman"/>
                <w:sz w:val="24"/>
              </w:rPr>
              <w:t>полняющее функции ин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странного изготовителя), продавец, осуществляющие реализацию продукции (т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варов), в отношении которых исполнение предписания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(товаров) является обязательным в с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ответствии с настоящим пунктом, вправе обжаловать такое предписание, в том числе в части обязательности его исполнения конкретным изготовителем (лицом, в</w:t>
            </w:r>
            <w:r w:rsidRPr="00ED7FDE">
              <w:rPr>
                <w:rFonts w:ascii="Times New Roman" w:hAnsi="Times New Roman"/>
                <w:sz w:val="24"/>
              </w:rPr>
              <w:t>ы</w:t>
            </w:r>
            <w:r w:rsidRPr="00ED7FDE">
              <w:rPr>
                <w:rFonts w:ascii="Times New Roman" w:hAnsi="Times New Roman"/>
                <w:sz w:val="24"/>
              </w:rPr>
              <w:t>полняющим функции ин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 xml:space="preserve">странного изготовителя),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 xml:space="preserve">продавцом. 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Предписание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(товаров) может быть обжаловано в порядке, предусмотренном статьей 54 настоящего фед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рального закона, за исключ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нием предписания, принят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го по результатам контрол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ного (надзорного) меропри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 xml:space="preserve">тия, которое обжалуется в соответствии с положениями главы 9 Федерального закона от 31 июля 2020 года </w:t>
            </w:r>
            <w:r w:rsidRPr="00ED7FDE">
              <w:rPr>
                <w:rFonts w:ascii="Times New Roman" w:hAnsi="Times New Roman"/>
                <w:sz w:val="24"/>
              </w:rPr>
              <w:br/>
              <w:t>№ 248-ФЗ «О государстве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ном контроле (надзоре) и муниципальном контроле в Российской Федерации».</w:t>
            </w:r>
            <w:proofErr w:type="gramEnd"/>
          </w:p>
          <w:p w:rsidR="003C4E64" w:rsidRPr="00ED7FDE" w:rsidRDefault="00455B04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Правила принятия решений о выдаче предписания о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остановке (запрете) реализ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ции продукции (товаров), внесения в него изменений, отмены, требования к соде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жанию такого решения и д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ведению его содержания до сведения неопределенного круга лиц, в том числе п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требителей, прав и обязанн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стей указанных лиц по и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полнению такого предпис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ния, определяются Прав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тельством Российской Фед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рации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.».</w:t>
            </w:r>
            <w:proofErr w:type="gramEnd"/>
          </w:p>
        </w:tc>
        <w:tc>
          <w:tcPr>
            <w:tcW w:w="1984" w:type="dxa"/>
          </w:tcPr>
          <w:p w:rsidR="00455B04" w:rsidRPr="008E7E1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Депутат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ы</w:t>
            </w: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ГД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В.В.Гутенев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А.Н.Козловский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А.С.Дроздов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Г.И.Скляр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А.Ю.Спиридонов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Pr="008E7E1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И.А.Антропенко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М.В.Василькова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А.В.Воробьев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К.Ю.Захаров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А.В.Канаев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455B0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В.В.Павлов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3C4E64" w:rsidRPr="008E7E14" w:rsidRDefault="00455B04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А.Ф.Трифонов</w:t>
            </w:r>
            <w:proofErr w:type="spellEnd"/>
          </w:p>
        </w:tc>
        <w:tc>
          <w:tcPr>
            <w:tcW w:w="3118" w:type="dxa"/>
          </w:tcPr>
          <w:p w:rsidR="00455B04" w:rsidRPr="00466DA3" w:rsidRDefault="00455B04" w:rsidP="00466DA3">
            <w:pPr>
              <w:pStyle w:val="a6"/>
              <w:spacing w:after="0" w:line="240" w:lineRule="auto"/>
              <w:ind w:left="0"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Статью 2 проекта фед</w:t>
            </w:r>
            <w:r w:rsidRPr="00466D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рального закона изложить</w:t>
            </w:r>
            <w:r w:rsidR="000C5592" w:rsidRPr="00466D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в следующей редакции:</w:t>
            </w:r>
          </w:p>
          <w:p w:rsidR="00466DA3" w:rsidRPr="00466DA3" w:rsidRDefault="006B7304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466DA3" w:rsidRPr="00466DA3">
              <w:rPr>
                <w:rFonts w:ascii="Times New Roman" w:hAnsi="Times New Roman" w:cs="Times New Roman"/>
                <w:sz w:val="24"/>
                <w:szCs w:val="24"/>
              </w:rPr>
              <w:t>Внести в Фед</w:t>
            </w:r>
            <w:r w:rsidR="00466DA3"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66DA3" w:rsidRPr="00466DA3">
              <w:rPr>
                <w:rFonts w:ascii="Times New Roman" w:hAnsi="Times New Roman" w:cs="Times New Roman"/>
                <w:sz w:val="24"/>
                <w:szCs w:val="24"/>
              </w:rPr>
              <w:t>ральный закон от 30 марта 1999 года № 52-ФЗ</w:t>
            </w:r>
            <w:r w:rsidR="00466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DA3" w:rsidRPr="00466DA3">
              <w:rPr>
                <w:rFonts w:ascii="Times New Roman" w:hAnsi="Times New Roman" w:cs="Times New Roman"/>
                <w:sz w:val="24"/>
                <w:szCs w:val="24"/>
              </w:rPr>
              <w:t>«О санитарно-эпидемиологическом бл</w:t>
            </w:r>
            <w:r w:rsidR="00466DA3"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66DA3" w:rsidRPr="00466DA3">
              <w:rPr>
                <w:rFonts w:ascii="Times New Roman" w:hAnsi="Times New Roman" w:cs="Times New Roman"/>
                <w:sz w:val="24"/>
                <w:szCs w:val="24"/>
              </w:rPr>
              <w:t>гополучии населения» (С</w:t>
            </w:r>
            <w:r w:rsidR="00466DA3"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66DA3" w:rsidRPr="00466DA3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r w:rsidR="00466DA3"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66DA3" w:rsidRPr="00466DA3">
              <w:rPr>
                <w:rFonts w:ascii="Times New Roman" w:hAnsi="Times New Roman" w:cs="Times New Roman"/>
                <w:sz w:val="24"/>
                <w:szCs w:val="24"/>
              </w:rPr>
              <w:t>ние законодательства Российской Федерации, 1999, № 14, ст. 1650; 2003, № 2, ст. 167; 2004, № 35, ст. 3607; 2005, № 19, ст. 1752; 2007, № 49, ст. 6070; 2008, № 29, ст. 3418; 2009, № 1, ст. 17; 2011, № 1, ст. 6; № </w:t>
            </w:r>
            <w:proofErr w:type="gramStart"/>
            <w:r w:rsidR="00466DA3" w:rsidRPr="00466DA3">
              <w:rPr>
                <w:rFonts w:ascii="Times New Roman" w:hAnsi="Times New Roman" w:cs="Times New Roman"/>
                <w:sz w:val="24"/>
                <w:szCs w:val="24"/>
              </w:rPr>
              <w:t>30, ст. 4590, 4596; 2012, № 26, ст. 3446; 2013, № 30, ст. 4079; 2017, № 27, ст. 3938; 2024, № 33, ст. 4928) следующие изм</w:t>
            </w:r>
            <w:r w:rsidR="00466DA3"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66DA3" w:rsidRPr="00466DA3">
              <w:rPr>
                <w:rFonts w:ascii="Times New Roman" w:hAnsi="Times New Roman" w:cs="Times New Roman"/>
                <w:sz w:val="24"/>
                <w:szCs w:val="24"/>
              </w:rPr>
              <w:t>нения:</w:t>
            </w:r>
            <w:proofErr w:type="gramEnd"/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1) в пункте 2 статьи 50: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а) абзац третий 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ложить в следующей 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дакции: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 приостановке (з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прете) реализации проду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ции, в том числе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отношении 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варов, подлежащих обяз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тельной маркировке сре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ствами идентификации, не соответствующей санита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но-эпидемиологическим тр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бованиям, выявленной у контр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лируемого лица по результ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там контрольного (надзорн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 xml:space="preserve">го) мероприятия, </w:t>
            </w:r>
            <w:r w:rsidRPr="00466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положен</w:t>
            </w:r>
            <w:r w:rsidRPr="00466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ями статьи 90 Федеральн</w:t>
            </w:r>
            <w:r w:rsidRPr="00466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закона от 31 июля 2020 года № 248-ФЗ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госуда</w:t>
            </w:r>
            <w:r w:rsidRPr="00466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ственном контроле (надз</w:t>
            </w:r>
            <w:r w:rsidRPr="00466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ре) и муниципальном ко</w:t>
            </w:r>
            <w:r w:rsidRPr="00466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троле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Российской Фед</w:t>
            </w:r>
            <w:r w:rsidRPr="00466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рации»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;»;</w:t>
            </w:r>
            <w:proofErr w:type="gramEnd"/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б) дополнить абзацем седьмым следующего с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держания: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«о приостановлении или прекращении действия се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тификата соответствия или декларации о соотве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ствии в порядке, предусмотре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ном пунктом 3</w:t>
            </w:r>
            <w:r w:rsidRPr="00466D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 xml:space="preserve"> статьи 39 Федерального з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кона от 27 декабря 2002 г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№ 184-ФЗ «О техническом рег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лировании», в случае выя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ления нарушений требов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ний, установленных техн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ческими регламент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ми, или обязательных тр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бований, подлежащих пр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менению до дня вступления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 силу технических регл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ментов в соответствии с указа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ным Федеральным законом.»;</w:t>
            </w:r>
            <w:proofErr w:type="gramEnd"/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2) в статье 51: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а) в пункте 1: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 подпункте 5: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абзац третий изл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жить в следующей реда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ции: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«эксплуатации об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ектов, производственных цехов и участков, помещений, зд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ний, сооружений, оборуд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вания, транспортных средств, выполнения 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дельных видов работ и (или) оказания услуг, а также деятельности, св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занной с разработкой, пр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изво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ством, реализацией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 (или) применением (и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пользованием) продукции, в том числе производством, хранением, транспортиро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кой и реализацией прод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вольственного сырья, п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щевых добавок, пищевых продуктов, питьевой воды и контактирующих с ними материалов и изделий;»;</w:t>
            </w:r>
            <w:proofErr w:type="gramEnd"/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абзацы четвертый и п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тый признать утрати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шими силу;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дополнить подпун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том 6</w:t>
            </w:r>
            <w:r w:rsidRPr="00466D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соде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жания: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«6</w:t>
            </w:r>
            <w:r w:rsidRPr="00466D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) при угрозе возникн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вения и распростр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нения инфекционных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 массовых неинфекционных заболев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ний (отравл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ний) и в случае необход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мости принятия незамедл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тельных мер по предотвращению причин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ния вреда жизни или здор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вью человека выдавать предписания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 приостано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ке (запрете) реализации продукции, в том числе 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варов, подлежащих обяз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тельной маркировке сре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ствами идентификации (д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лее – предписание о пр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остановке (запрете) реал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зации пр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дукции)</w:t>
            </w:r>
            <w:proofErr w:type="gramStart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;»</w:t>
            </w:r>
            <w:proofErr w:type="gramEnd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б) дополнить пун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том 1</w:t>
            </w:r>
            <w:r w:rsidRPr="00466D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соде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жания: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«1</w:t>
            </w:r>
            <w:r w:rsidRPr="00466D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. Решение о выдаче предписания о приостано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ке (запрете) реализации продукции приним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ется в случае: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регистрации случаев 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фекционных заболеваний и массовых неинфекцио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 xml:space="preserve">ных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заболеваний (отравл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ний), связанных с потре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лением (использованием) проду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ции;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получения информ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ции от соответствующих межд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народных организаций, государств – членов Евразийского экономич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ского союза или других государств о пр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меняемых санитарных мерах в отн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шении продукции, созда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щей угрозу санитарно-эпидемиологическому бл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гополучию населения;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выявления в ходе сан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тарно-эпидемиологического ра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следования или контрол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ного (надзорного) меропр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ятия продукции,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не соо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ветствующей сан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тарно-эпидемиологическим тр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бованиям.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 зависимости от выя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ленных нарушений сан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тарно-эпидемиологических требований к продукции, ст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пени угрозы причинения вр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да жизни или здоровью чел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века при применении (испол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зовании) продукции и иных обстоятельств, с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здающих угрозу санитарно-эпидемиологическому бл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гополучию населения, 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шение о выдаче предпис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ния о приостановке (запр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те) реализ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ции продукции, принимается в отношении: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партии продукции либо отдельного вида пр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дукции или продукции конкре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ного наименования, которые произведены одним изгот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вит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лем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br/>
              <w:t>в определенный период времени, – Главным гос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дарственным санитарным врачом Российской Фед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рации или его заместит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лем, главными госуда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ственными санита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ными врачами или их заместит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лями;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отдельного вида проду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ции или продукции ко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кретного наименования, которые произведены 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ним изг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товителем, либо всей продукции, произв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денной одним изготовит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лем, – Главным госуда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ственным санитарным вр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чом Российской Федер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ции или его заместителем, гла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ными госуда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 xml:space="preserve">ственными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санитарными вр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чами или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br/>
              <w:t>их заместителями по согл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сованию с Главным гос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дарственным санитарным врачом Российской Фед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рации или его заместит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лем.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Изготовитель, исполн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тель (лицо, выполн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ющее функции иностранного 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готовителя), продавец или иное лицо, которым выдано предписание о приостано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ке (</w:t>
            </w:r>
            <w:proofErr w:type="gramStart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 xml:space="preserve">запрете) </w:t>
            </w:r>
            <w:proofErr w:type="gramEnd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реализации продукции, обязаны дов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сти содержание ук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занного предписания до сведения неопределенного круга лиц, в том числе п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требителей, иных участн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ков оборота продукции.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 случае</w:t>
            </w:r>
            <w:proofErr w:type="gramStart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 xml:space="preserve"> если в предп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сании о приостановке (з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прете) реализации проду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ции не указано ко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кретное лицо, для которого такое предписание является об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зательным для исполн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ния, оно является обяз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тельным для исполнения всеми 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цами, осущест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ляющими реализацию ук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занной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 нем продукции.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 целях доведения реш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 о выдаче предп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сания о приостановке (запрете) ре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лизации продукции, до св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дения неопределенного круга лиц,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 том числе п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требителей, информация о таком решении размещае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ся федерал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ным органом исполнительной власти, осуществляющим фед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ральный государственный с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нитарно-эпидемиологический ко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троль (надзор), на своем официальном сайте, а в случае принятия такого 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 отношении тов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ров, подлежащих обяз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тельной маркировке сре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ствами идентификации, информ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ция о нем также размещается в</w:t>
            </w:r>
            <w:proofErr w:type="gramEnd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 xml:space="preserve"> госуда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ственной 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формационной системе мониторинга за оборотом товаров, подл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жащих обязательной ма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кировке средствами иде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тификации.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Лица, осуществляющие реализацию продукции, указанной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 предписании о приостановке (запрете) ре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лизации продукции, вправе обр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 xml:space="preserve">титься в принявший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ние о выдаче такого предписания территориал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ный орган федеральн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го органа исполнительной власти, уполномоченного на осуществление фед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рального государственного контроля (надзора), а в сл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чае принятия решения о выдаче так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го предписания федеральным органом 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полнительной власти, уполномоченным на ос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ществление ф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дерального государственного санита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но-эпидемиологического контроля (надзора), – неп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средственно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 указанный федеральный орган</w:t>
            </w:r>
            <w:proofErr w:type="gramEnd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 xml:space="preserve"> испо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нительной власти с запр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 представлении 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формации о причинах 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дачи 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кого предписания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 случае, если эта информ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ция не размещена на оф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циальном сайте указа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ного федерального органа 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полнительной власти 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 государственной инфо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мационной системе мон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торинга за оборотом тов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ров, подлежащих обяз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тельной маркировке сре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ствами идентиф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кации.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Предписание о приост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новке (запрете) реал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зации продукции подлежит вн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сению в единый реестр контрольных (надзорных) мер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приятий.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 случае отпадения осн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ваний для принятия реш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ния о выдаче предп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сания о приостановке (запрете) ре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лизации продукции гла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ный государственный сан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тарный врач или его зам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ститель в течение трех 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бочих дней со дня отпад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ния таких оснований пр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нимает решение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 возо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новлении реализации пр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дукции (части пр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дукции), а также обеспечивает дов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дение информации о пр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нятии такого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до сведения неопределе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ного круга лиц, в том числе п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требителей, путем разм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щения</w:t>
            </w:r>
            <w:proofErr w:type="gramEnd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 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ком решении на официал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ном сайте фед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рального органа исполнительной власти, осуществляющего фед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ральный госуда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ственный санитарно-эпидемиологический ко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 xml:space="preserve">троль (надзор), а в случае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принятия такого решения в отношении товаров, подл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жащих обязательной ма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кировке средствами иде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тификации, – путем разм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щения информации о нем в государственной информ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ционной системе монит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ринга за об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ротом товаров, подлежащих обязательной маркировке средствами идентификации.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Решение о возобно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лении реализации продукции (ч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сти продукции) принимае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ся главным государстве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ным санитарным врачом или его заместителем, пр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нявш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ми решение о выдаче предписания о приостано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ке (запрете) реализации продукции в соо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ветствии с абзацами п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тым – седьмым настоящего пункта.</w:t>
            </w:r>
            <w:proofErr w:type="gramEnd"/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Изготовитель, исполн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тель (лицо, выполн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ющее функции иностранного 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готовителя), продавец, осуществляющие реализ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цию продукции, в отнош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нии которой принято реш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ние о 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даче предписания о приостановке (запрете) ре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лизации продукции, обяз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тельного для исполнения в соответствии с настоящим пунктом, вправе обжал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вать это предписание, в том числе в части обязательн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сти его исполнения ко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кретным изготовителем, исполнителем (лицом, 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полняющим функции ин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стра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ного изготовителя), прода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цом.</w:t>
            </w:r>
            <w:proofErr w:type="gramEnd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 xml:space="preserve"> Предписание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 приостановке (запрете) ре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лизации продукции м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жет быть обжаловано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 порядке, предусмотре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ном статьей 54 настоящего Федеральн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го закона, за исключ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нием предписания о приостано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 xml:space="preserve">ке (запрете) реализации продукции, </w:t>
            </w:r>
            <w:proofErr w:type="gramStart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gramEnd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 xml:space="preserve"> о 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даче которого принято по результатам контрольного (надзо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ного) мероприятия и которое обжалуется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 соо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ветствии с положен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ями главы 9 Федерального з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от 31 июля 2020 года № 248-ФЗ «О госуда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ственном контроле (надз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 муниципальном ко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троле в Российской Фед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рации».</w:t>
            </w:r>
          </w:p>
          <w:p w:rsidR="003C4E64" w:rsidRPr="00466DA3" w:rsidRDefault="00466DA3" w:rsidP="00466DA3">
            <w:pPr>
              <w:pStyle w:val="a6"/>
              <w:spacing w:after="0" w:line="240" w:lineRule="auto"/>
              <w:ind w:left="0"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Правила принятия и 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 xml:space="preserve">мены решений о выдаче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предписания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 приостано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ке (запрете) реализации продукции, о возобновл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нии реализации продукции (части продукции), треб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вания к содержанию пре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писания о приостановке (запрете) реализации пр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дукции, доведению инфо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мации о принятых решен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ях до сведения неопред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ленного круга лиц, в том числе потребит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лей, права и обязанности лиц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полнении этого предпис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ния определяются Прав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тельством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Российской Ф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sz w:val="24"/>
                <w:szCs w:val="24"/>
              </w:rPr>
              <w:t>ции.».</w:t>
            </w:r>
            <w:r w:rsidR="00164327" w:rsidRPr="00466DA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proofErr w:type="gramEnd"/>
          </w:p>
        </w:tc>
        <w:tc>
          <w:tcPr>
            <w:tcW w:w="3119" w:type="dxa"/>
          </w:tcPr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Внести в Федеральный закон от 30 марта 1999 г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да № 52-ФЗ «О санитарно-эпидемиологическом бл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гополучии населения» (Собрание законодател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ства Российской Федер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ции, 1999, № 14, ст. 1650; 2003, № 2, ст. 167; 2004, № 35, ст. 3607; 2005, № 19, ст. 1752; 2007, № 49, ст. 6070; 2008, № 29, ст. 3418; 2009, № 1, ст. 17; 2011, № 1, ст. 6; № </w:t>
            </w:r>
            <w:proofErr w:type="gramStart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30, ст. 4590, 4596; 2012, № 26, ст. 3446; 2013, № 30, ст. 4079; 2017, № 27, ст. 3938; 2024, № 33, ст. 4928) следующие изм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нения:</w:t>
            </w:r>
            <w:proofErr w:type="gramEnd"/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1) в пункте 2 статьи 50: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а) абзац третий изл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жить в следующей реда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ции: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«о приостановке (запр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те) реализации проду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ции, в том числе 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отн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шении товаров, подлеж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щих обязательной марк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ровке средствами иде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тификации, не соотве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ствующей санита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но-эпидемиологическим тр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бованиям, выявленной у контр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лируемого лица по результатам контрольн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го (надзорного) меропр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ятия, </w:t>
            </w:r>
            <w:r w:rsidRPr="00466D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п</w:t>
            </w:r>
            <w:r w:rsidRPr="00466D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ложениями статьи 90 Ф</w:t>
            </w:r>
            <w:r w:rsidRPr="00466D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деральн</w:t>
            </w:r>
            <w:r w:rsidRPr="00466D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 закона от 31 июля 2020 года № 248-ФЗ «О государственном ко</w:t>
            </w:r>
            <w:r w:rsidRPr="00466D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троле (надзоре) и муниц</w:t>
            </w:r>
            <w:r w:rsidRPr="00466D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пальном контроле в Ро</w:t>
            </w:r>
            <w:r w:rsidRPr="00466D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466D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сийской Фед</w:t>
            </w:r>
            <w:r w:rsidRPr="00466D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рации»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;»;</w:t>
            </w:r>
            <w:proofErr w:type="gramEnd"/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б) дополнить абзацем седьмым следующего 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держания: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«о приостановлении или прекращении действия сертификата соотве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ствия или декларации о соотве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ствии в порядке, предусмотренном пун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том 3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статьи 39 Фед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рального закона от 27 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кабря 2002 г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да № 184-ФЗ «О техническом регул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ровании», в случае выя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ления нарушений треб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ваний, установленных техническими регламе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тами, или обязательных тр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бований, подлежащих применению до дня вступления в силу техн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ческих регламентов в 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ответствии с указа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ным Федеральным законом.»;</w:t>
            </w:r>
            <w:proofErr w:type="gramEnd"/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2) в статье 51: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а) в пункте 1: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 подпункте 5: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абзац третий изл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жить в следующей реда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ции: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«эксплуатации объе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тов, производственных цехов и участков, пом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щений, зданий, сооруж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ний, оборудования, транспортных средств, выполнения 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дельных видов работ и (или) ок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зания услуг, а также де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тельности, св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занной с разработкой, произво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ством, реализацией и (или) применением (и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пользованием) проду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ции, в том числе прои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водством, хранением, транспортировкой и ре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лизацией продовол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ственного сырья, пищ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вых добавок, пищевых 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продуктов, питьевой воды и контактирующих с 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ми материалов и изд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лий;»;</w:t>
            </w:r>
            <w:proofErr w:type="gramEnd"/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абзацы четвертый и п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тый признать утрати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шими силу;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дополнить подпун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том 6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следующего содерж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ния: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«6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) при угрозе возни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новения и распростран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ния инфекционных и ма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совых неинфекционных заболеваний (отравл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ний) и в случае необход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мости принятия незамедлител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ных мер по предотвращ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нию причин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ния вреда жизни или здоровью ч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ловека выдавать предп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сания о приостановке (з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прете) реализации 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дукции, в том числе тов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ров, подлежащих обяз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тельной маркировке сре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ствами идентификации (далее – предписание о приостановке (запрете) реализации 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дукции)</w:t>
            </w:r>
            <w:proofErr w:type="gramStart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;»</w:t>
            </w:r>
            <w:proofErr w:type="gramEnd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б) дополнить пун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том 1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следующего соде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жания: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«1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. Решение о выдаче предписания о приост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новке (запрете) реализ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ции продукции приним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ется в случае: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регистрации случаев инфекционных заболев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ний и массовых неинфе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ционных заболеваний (отравл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ний), связанных с потреблением (использ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ванием) проду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ции;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получения информ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ции от соответствующих ме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дународных организаций, государств – членов Евразийского экономич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ского союза или других государств о применя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мых санитарных мерах в отн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шении продукции, создающей угрозу сан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тарно-эпидемиологическому благополучию населения;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выявления в ходе сан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тарно-эпидемиологического ра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следования или ко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трольного (надзорного) меропр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ятия продукции, не соответствующей 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нитарно-эпидемиологическим тр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бованиям.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 зависимости от выя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ленных нарушений сан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тарно-эпидемиологических тр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бований к продукции, степени угрозы причин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ния вреда жизни или зд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ровью человека при 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менении (испол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зовании) продукции и иных обст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ятельств, создающих угрозу санитарно-эпидемиологическому благополучию населения, решение о выдаче пре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пис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ния о приостановке (запрете) реализации 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дукции, принимается в отношении: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партии продукции либо отдельного вида проду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ции или продукции ко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кре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ного наименования, которые произведены 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ним изготовит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лем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в определенный период времени, – Главным гос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дарственным санитарным врачом Российской Фед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рации или его заместит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лем, главными госуда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ственными санита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ными врачами или их замест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телями;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отдельного вида 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дукции или продукции конкретного наименов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ния, которые произвед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ны одним изг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товителем, либо всей продукции, произведенной одним 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готовит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лем, – Главным государственным сан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тарным врачом Росси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ской Федер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ции или его заместителем, гла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ными государственными сан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тарными вр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чами или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их заместителями по 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гласованию с Главным государственным сан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тарным врачом Росси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ской Фед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рации или его заместит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лем.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Изготовитель, исполн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тель (лицо, выполн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ющее функции иностранного 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готовителя), продавец или иное лицо, которым выдано предписание о приостано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ке (</w:t>
            </w:r>
            <w:proofErr w:type="gramStart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запрете) </w:t>
            </w:r>
            <w:proofErr w:type="gramEnd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реализации продукции, обязаны довести содерж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ние указанного предпис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ния до сведения неопр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деленного круга лиц, в том числе п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требителей, иных участн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ков оборота продукции.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 случае</w:t>
            </w:r>
            <w:proofErr w:type="gramStart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если в предп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сании о приостановке (з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прете) реализации 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дукции не указано ко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кретное лицо, для котор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го такое предписание я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ляется об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зательным для исполн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ния, оно является обязательным для испо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нения всеми лицами, осуществляющими реал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зацию ук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занной в нем продукции.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 целях доведения 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шения о выдаче предп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сания о приостановке (з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прете) реализации 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дукции, до сведения 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определенного круга лиц, в том числе п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требителей, информация о таком 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шении размещается фед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ральным органом испо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нительной власти, ос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ществляющим федерал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ный государственный 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нитарно-эпидемиологический ко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троль (надзор), на своем официальном сайте, а в случае принятия такого решения в отношении 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варов, подлежащих обяз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тельной маркировке сре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ствами идентификации, информ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ция о нем также размещается в</w:t>
            </w:r>
            <w:proofErr w:type="gramEnd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госуда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ственной информацио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ной системе мониторинга за оборотом товаров, по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лежащих обязательной ма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кировке средствами иде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тификации.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Лица, осуществляющие реализацию продукции, указанной в предписании о приостановке (запрете) ре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лизации продукции, вправе обратиться в 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нявший решение о выд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че такого предписания территориал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ный орган федерального органа 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полнительной власти, уполномоченного на ос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ществление фед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рального государственного ко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троля (надзора), а в сл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чае принятия решения о выдаче такого предпис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ния федеральным орг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ном исполнительной вл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сти, уполномоченным на осуществление федерал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ного государственного 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нита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но-эпидемиологического контроля (надзора), – 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непосредственно в ук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занный федеральный 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ган</w:t>
            </w:r>
            <w:proofErr w:type="gramEnd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исполнительной вл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сти с запросом о пре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ставлении 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формации о причинах выдачи 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кого предписания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случае, 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ли эта информация не размещена на официал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ном сайте указанного ф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дерального органа испо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нительной вл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сти либо в государственной инфо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мационной системе мон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торинга за оборотом 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варов, подлежащих обяз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тельной маркировке сре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ствами идентиф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кации.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Предписание о приост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ции продукции подлежит вн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сению в единый реестр контрольных (надзорных) мер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приятий.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 отпадения 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нований для принятия решения о выдаче пре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писания о приостановке (запрете) реализации 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дукции главный госуда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ственный санитарный врач или его зам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ститель в течение трех 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бочих дней со дня отпадения 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ких оснований 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нимает решение о возо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новлении реализации 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дукции (части продукции), а та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же обеспечивает довед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ние информации о прин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тии такого решения до сведения неопределе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ного круга лиц, в том числе потребителей, путем ра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мещения</w:t>
            </w:r>
            <w:proofErr w:type="gramEnd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информации о таком решении на офиц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альном сайте федеральн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го органа исполнительной власти, осуществляющего федеральный госуда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ственный санитарно-эпидемиологический ко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троль (надзор), а в случае принятия такого решения в отношении товаров, подлежащих обязател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ной маркировке сре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ствами иде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тификации, – путем размещения 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формации о нем в гос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дарственной информац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онной системе монит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ринга за оборотом тов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ров, подлежащих обяз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тельной маркировке сре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ствами идентификации.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о возобновл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нии реализации проду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ции (ч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сти продукции) принимается главным государственным сан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тарным врачом или его заместителем, приня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шими решение о выдаче предписания о приост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ции продукции в соотве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ствии с абзацами п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тым – седьмым настоящего пункта.</w:t>
            </w:r>
            <w:proofErr w:type="gramEnd"/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Изготовитель, исполн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тель (лицо, выполн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ющее функции иностранного 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готовителя), продавец, осуществляющие реал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зацию продукции, в 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ношении которой прин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то решение о выдаче предписания о приост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ции продукции, обяз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тельного для исполнения в соответствии с насто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щим пунктом, вправе 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жаловать это предпис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ние, в том числе в части обязательности его 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полнения ко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кретным изготовителем, исполн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телем (лицом, выполн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ющим функции ин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странного изготовителя), 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прода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цом.</w:t>
            </w:r>
            <w:proofErr w:type="gramEnd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Предписание о приостановке (запрете) реализации продукции м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жет быть обжаловано в порядке, предусмотре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ном статьей 54 настоящ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го Федеральн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го закона, за исключением предп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сания о приостановке (з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прете) реализации 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дукции, </w:t>
            </w:r>
            <w:proofErr w:type="gramStart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  <w:proofErr w:type="gramEnd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даче которого принято по 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зультатам контрольного (надзо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ного) мероприятия и которое обжалуется в соответствии с положен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ями главы 9 Федеральн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го 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кона от 31 июля 2020 года № 248-ФЗ «О гос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дарственном контроле (надзоре) и муниципал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ном контроле в Росси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ской Фед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рации».</w:t>
            </w:r>
          </w:p>
          <w:p w:rsidR="003C4E64" w:rsidRPr="00466DA3" w:rsidRDefault="00466DA3" w:rsidP="00466DA3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принятия и отмены решений о выдаче предписания о приост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новке (запрете) реализ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ции продукции, о возо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новлении реализации продукции (части 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дукции), требования к 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держанию пре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писания о приостановке (запрете) реализации пр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дукции, 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доведению инфо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мации о принятых решен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ях до сведения неопред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ленного круга лиц, в том числе потребителей, права и обязанности лиц при 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полнении этого предпис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ния определяются Прав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тельством Российской Федер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6DA3">
              <w:rPr>
                <w:rFonts w:ascii="Times New Roman" w:hAnsi="Times New Roman" w:cs="Times New Roman"/>
                <w:b/>
                <w:sz w:val="24"/>
                <w:szCs w:val="24"/>
              </w:rPr>
              <w:t>ции.».</w:t>
            </w:r>
            <w:proofErr w:type="gramEnd"/>
          </w:p>
        </w:tc>
        <w:tc>
          <w:tcPr>
            <w:tcW w:w="1559" w:type="dxa"/>
          </w:tcPr>
          <w:p w:rsidR="006B7304" w:rsidRPr="000D150C" w:rsidRDefault="006B7304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Принять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3C4E64" w:rsidRPr="000D150C" w:rsidRDefault="006B7304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Юридико-техническ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ие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правк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и, пр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ведение в соответствие с термин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логией де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ствующего законод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тельства.</w:t>
            </w:r>
          </w:p>
        </w:tc>
      </w:tr>
      <w:tr w:rsidR="00016C39" w:rsidRPr="000D150C" w:rsidTr="00835AD1">
        <w:trPr>
          <w:trHeight w:val="572"/>
        </w:trPr>
        <w:tc>
          <w:tcPr>
            <w:tcW w:w="710" w:type="dxa"/>
          </w:tcPr>
          <w:p w:rsidR="00016C39" w:rsidRPr="000D150C" w:rsidRDefault="00016C39" w:rsidP="00C1774E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</w:t>
            </w:r>
            <w:r w:rsidRPr="000D1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</w:tcPr>
          <w:p w:rsidR="00016C39" w:rsidRPr="000D150C" w:rsidRDefault="00016C39" w:rsidP="00C1774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 3</w:t>
            </w:r>
          </w:p>
        </w:tc>
        <w:tc>
          <w:tcPr>
            <w:tcW w:w="3261" w:type="dxa"/>
          </w:tcPr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Внести в Федеральный закон от 27 декабря 2002 г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да № 184-ФЗ «О технич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ском регулировании» (С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брание законодательства Российской Федерации, 2002,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52,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5140; 2005,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19,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1752; 2007,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19,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2293; 2008,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30,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3616; 2009,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29,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3626;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48,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5711; 2010,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6; 2011,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30,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4603;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49,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7025;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2013,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30,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4071; 2014,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26,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3366; 2015,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17,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2477; 2016,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15,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2066; 2020,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52,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8606) следующие измен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ния:</w:t>
            </w:r>
            <w:proofErr w:type="gramEnd"/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 </w:t>
            </w:r>
            <w:r w:rsidRPr="00ED7FDE">
              <w:rPr>
                <w:rFonts w:ascii="Times New Roman" w:hAnsi="Times New Roman"/>
                <w:sz w:val="24"/>
              </w:rPr>
              <w:t>пункт 4 статьи 1 д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полнить словами «, а также порядка принятия незаме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лительных мер по предо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 xml:space="preserve">вращению причинения вреда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жизни или здоровью граждан при использовании этой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либо угрозы прич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нения такого вреда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.».</w:t>
            </w:r>
            <w:proofErr w:type="gramEnd"/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2)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в статье 39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а)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пункт 3 изложить в следующей редакции: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«3.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При необходимости принятия незамедлительных мер по предотвращению причинения вреда жизни или здоровью граждан при и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пользовании продукции либо угрозы причинения такого вреда орган государственн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го контроля (надзора) впр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ве: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выдать предписание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(товаров) в случаях, предусмотренных пунктом 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 xml:space="preserve"> настоящей 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тьи;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информировать приобр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тателей, в том числе потр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бителей, через средства ма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совой информации об угрозе причинения вреда жизни или здоровью граждан при и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пользовании этой проду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ции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.»;</w:t>
            </w:r>
            <w:proofErr w:type="gramEnd"/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б)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дополнить пунктами 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>-3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ED7FDE">
              <w:rPr>
                <w:rFonts w:ascii="Times New Roman" w:hAnsi="Times New Roman"/>
                <w:sz w:val="24"/>
              </w:rPr>
              <w:t xml:space="preserve"> следующего содерж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ния: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lastRenderedPageBreak/>
              <w:t>«3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Решение о выдаче предписания, предусмотре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ного пунктом 3 настоящей статьи, принимается органом государственного контроля (надзора) в следующих сл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чаях: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при выявлении по резул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татам контрольного (надзо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ного) мероприятия, пров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 xml:space="preserve">димого 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со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взаимодействием с контролируемым лицом, необходимости незамедл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тельного принятия мер по недопущению причинения вреда ущерба охраняемым законом ценностям в соо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ветствии с законодател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ством о государственном контроле (надзоре), муниц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пальном контроле;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при поступлении от орг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нов дознания, предварител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ного следствия в рамках ра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следования уголовного дела информации о причинении вреда жизни или здоровью граждан при использовании продукции, и (или) наличии угрозы причинения такого вреда в случае дальнейшего обращения такой продукции;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при получении по итогам расследования причин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фессиональных заболеваний, инфекционных и массовых неинфекционных заболев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ний (отравлений, поражений) людей, технического рассл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дования причин аварии, ра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следования несчастных сл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чаев информации о причин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нии вреда жизни или здор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вью граждан при использ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вании продукции и наличии угрозы причинения такого вреда в случае дальнейшего обращения такой продукции.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ED7FDE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В зависимости от х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рактера несоответствий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обязательным треб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ваниям, степени угрозы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чинения вреда жизни или здоровью граждан при и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пользовании этой продукции и иных имеющихся обсто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>тель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ств пр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едписание о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остановке (запрете) реализ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ции продукции (товаров) принимается органом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дарственного контроля (надзора) в отношении: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партии продукции - за и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ключением случаев, пред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смотренных настоящим пунктом;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 xml:space="preserve">отдельного вида или наименования продукции,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произведенной одним изг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товителем в определенный период времени, – в случае выявления нарушения обяз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тельных требований, влек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щих причинение вреда жи</w:t>
            </w:r>
            <w:r w:rsidRPr="00ED7FDE">
              <w:rPr>
                <w:rFonts w:ascii="Times New Roman" w:hAnsi="Times New Roman"/>
                <w:sz w:val="24"/>
              </w:rPr>
              <w:t>з</w:t>
            </w:r>
            <w:r w:rsidRPr="00ED7FDE">
              <w:rPr>
                <w:rFonts w:ascii="Times New Roman" w:hAnsi="Times New Roman"/>
                <w:sz w:val="24"/>
              </w:rPr>
              <w:t>ни и здоровью граждан, д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пущенных соответствующим изготовителем при прои</w:t>
            </w:r>
            <w:r w:rsidRPr="00ED7FDE">
              <w:rPr>
                <w:rFonts w:ascii="Times New Roman" w:hAnsi="Times New Roman"/>
                <w:sz w:val="24"/>
              </w:rPr>
              <w:t>з</w:t>
            </w:r>
            <w:r w:rsidRPr="00ED7FDE">
              <w:rPr>
                <w:rFonts w:ascii="Times New Roman" w:hAnsi="Times New Roman"/>
                <w:sz w:val="24"/>
              </w:rPr>
              <w:t>водстве указанных вида или наименования продукции в определенный период вр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мени;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отдельного вида или наименования продукции, произведенной одним изг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товителем – в случае выя</w:t>
            </w:r>
            <w:r w:rsidRPr="00ED7FDE">
              <w:rPr>
                <w:rFonts w:ascii="Times New Roman" w:hAnsi="Times New Roman"/>
                <w:sz w:val="24"/>
              </w:rPr>
              <w:t>в</w:t>
            </w:r>
            <w:r w:rsidRPr="00ED7FDE">
              <w:rPr>
                <w:rFonts w:ascii="Times New Roman" w:hAnsi="Times New Roman"/>
                <w:sz w:val="24"/>
              </w:rPr>
              <w:t>ления нарушения обязател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ных требований, влекущих причинение вреда жизни и здоровью граждан, доп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щенных соответствующим изготовителем при прои</w:t>
            </w:r>
            <w:r w:rsidRPr="00ED7FDE">
              <w:rPr>
                <w:rFonts w:ascii="Times New Roman" w:hAnsi="Times New Roman"/>
                <w:sz w:val="24"/>
              </w:rPr>
              <w:t>з</w:t>
            </w:r>
            <w:r w:rsidRPr="00ED7FDE">
              <w:rPr>
                <w:rFonts w:ascii="Times New Roman" w:hAnsi="Times New Roman"/>
                <w:sz w:val="24"/>
              </w:rPr>
              <w:t>водстве указанных вида или наименования продукции на протяжении всей осущест</w:t>
            </w:r>
            <w:r w:rsidRPr="00ED7FDE">
              <w:rPr>
                <w:rFonts w:ascii="Times New Roman" w:hAnsi="Times New Roman"/>
                <w:sz w:val="24"/>
              </w:rPr>
              <w:t>в</w:t>
            </w:r>
            <w:r w:rsidRPr="00ED7FDE">
              <w:rPr>
                <w:rFonts w:ascii="Times New Roman" w:hAnsi="Times New Roman"/>
                <w:sz w:val="24"/>
              </w:rPr>
              <w:t>ляемой изготовителем де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>тельности по производству такой продукции;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всей продукции, произв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денной одним изготовит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лем, - в случае выявления нарушения обязательных требований, влекущих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чинение вреда жизни и зд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ровью граждан, допущенных соответствующим изготов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телем при производстве всей продукции.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 случаях, предусмотре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ных абзацами четвертым и пятым настоящего пункта, предписание о приостановке (запрете) реализации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(товаров) принимает руководитель (заместитель руководителя) органа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 xml:space="preserve">дарственного контроля (надзора). 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Предписание о приост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новке (запрете) реализации продукции (товаров) выдае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ся изготовителю (лицу, в</w:t>
            </w:r>
            <w:r w:rsidRPr="00ED7FDE">
              <w:rPr>
                <w:rFonts w:ascii="Times New Roman" w:hAnsi="Times New Roman"/>
                <w:sz w:val="24"/>
              </w:rPr>
              <w:t>ы</w:t>
            </w:r>
            <w:r w:rsidRPr="00ED7FDE">
              <w:rPr>
                <w:rFonts w:ascii="Times New Roman" w:hAnsi="Times New Roman"/>
                <w:sz w:val="24"/>
              </w:rPr>
              <w:t>полняющему функции ин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странного изготовителя) или иному лицу, принявшему (получившему) документ об оценке соответствия проду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ции требованиям технич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ских регламентов, за искл</w:t>
            </w:r>
            <w:r w:rsidRPr="00ED7FDE">
              <w:rPr>
                <w:rFonts w:ascii="Times New Roman" w:hAnsi="Times New Roman"/>
                <w:sz w:val="24"/>
              </w:rPr>
              <w:t>ю</w:t>
            </w:r>
            <w:r w:rsidRPr="00ED7FDE">
              <w:rPr>
                <w:rFonts w:ascii="Times New Roman" w:hAnsi="Times New Roman"/>
                <w:sz w:val="24"/>
              </w:rPr>
              <w:t>чением случаев необходим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сти принятия незамедл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тельных мер по предотвр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щению причинения вреда жизни или здоровью граждан при использовании этой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либо угрозы прич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нения такого вреда исключ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тельно в отношении проду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ции, находящейся у конкре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ного продавца (продавцов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), в том числе в случае выявл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 у такого продавца (пр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давцов) продукции, в отн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шении которой отсутствует документ об оценке соотве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ствия требованиям технич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ских регламентов.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В случае если принятие незамедлительных мер по предотвращению причин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 вреда жизни или здор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вью граждан при использ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вании этой продукции либо угрозы причинения такого вреда необходимо исключ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тельно в отношении проду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ции, находящейся у конкре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ного продавца (продавцов), в том числе в случае выявл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 у такого продавца (пр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давцов) продукции, в отн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шении которой отсутствует документ об оценке соотве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ствия, в предписании о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остановке (запрете) реализ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ции продукции (товаров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), указывается такой продавец (продавцы). 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Изготовитель (лицо, в</w:t>
            </w:r>
            <w:r w:rsidRPr="00ED7FDE">
              <w:rPr>
                <w:rFonts w:ascii="Times New Roman" w:hAnsi="Times New Roman"/>
                <w:sz w:val="24"/>
              </w:rPr>
              <w:t>ы</w:t>
            </w:r>
            <w:r w:rsidRPr="00ED7FDE">
              <w:rPr>
                <w:rFonts w:ascii="Times New Roman" w:hAnsi="Times New Roman"/>
                <w:sz w:val="24"/>
              </w:rPr>
              <w:t>полняющее функции ин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 xml:space="preserve">странного изготовителя),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продавец или иное лицо, к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торым выдано предписание о приостановке (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 xml:space="preserve">запрете) 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(товаров) обязаны принять необход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мые меры для информиров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ния приобретателей, в том числе потребителей, иных участников оборота проду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ции о принятом решении.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 случае если в предп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сании о приостановке (запр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те) реализации продукции (товаров) не указан конкре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ный продавец (продавцы), для которого (которых) предписание о приостановке (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 xml:space="preserve">запрете) 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>реализации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(товаров) является обязательным, предписание о приостановке (запрете) 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 является обязательным для исполнения всеми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давцами, осуществляющими реализацию указанной в нем продукции. Продавцы, 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ществляющие реализацию продукции, указанной в предписании о приостановке (запрете) реализации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(товаров), вправе о</w:t>
            </w:r>
            <w:r w:rsidRPr="00ED7FDE">
              <w:rPr>
                <w:rFonts w:ascii="Times New Roman" w:hAnsi="Times New Roman"/>
                <w:sz w:val="24"/>
              </w:rPr>
              <w:t>б</w:t>
            </w:r>
            <w:r w:rsidRPr="00ED7FDE">
              <w:rPr>
                <w:rFonts w:ascii="Times New Roman" w:hAnsi="Times New Roman"/>
                <w:sz w:val="24"/>
              </w:rPr>
              <w:t>ратиться в орган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 xml:space="preserve">ственного контроля (надзора)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с запросом о представлении информации о причинах в</w:t>
            </w:r>
            <w:r w:rsidRPr="00ED7FDE">
              <w:rPr>
                <w:rFonts w:ascii="Times New Roman" w:hAnsi="Times New Roman"/>
                <w:sz w:val="24"/>
              </w:rPr>
              <w:t>ы</w:t>
            </w:r>
            <w:r w:rsidRPr="00ED7FDE">
              <w:rPr>
                <w:rFonts w:ascii="Times New Roman" w:hAnsi="Times New Roman"/>
                <w:sz w:val="24"/>
              </w:rPr>
              <w:t>дачи такого предписания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 xml:space="preserve">ров), в случае если указанная информация не размещена на официальном сайте органа государственного контроля надзора. 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В целях доведения реш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 о выдаче предписания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(товаров) до продавцов, приобретат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лей, в том числе потребит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лей, оно размещается орг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ном государственного ко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троля (надзора) на своем официальном сайте, а в сл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чае принятия такого решения в отношении продукции, к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торая в соответствии с зак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нодательством подлежит обязательной маркировке средствами идентификации, размещается в государстве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ной информационной сист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ме мониторинга за оборотом товаров, подлежащих обяз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тельной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маркировке сре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 xml:space="preserve">ствами идентификации. 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Предписание о приост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 xml:space="preserve">новке (запрете) реализации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продукции (товаров), выда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ное в соответствии с абзацем вторым пункта 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 xml:space="preserve"> настоящей статьи, подлежит внесению в Единый реестр контрольных (надзорных) мероприятий.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 случае выдачи предп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саний, предусмотренных а</w:t>
            </w:r>
            <w:r w:rsidRPr="00ED7FDE">
              <w:rPr>
                <w:rFonts w:ascii="Times New Roman" w:hAnsi="Times New Roman"/>
                <w:sz w:val="24"/>
              </w:rPr>
              <w:t>б</w:t>
            </w:r>
            <w:r w:rsidRPr="00ED7FDE">
              <w:rPr>
                <w:rFonts w:ascii="Times New Roman" w:hAnsi="Times New Roman"/>
                <w:sz w:val="24"/>
              </w:rPr>
              <w:t>зацами вторым – третьим настоящего пункта, в отн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шении продукции, подлеж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щей обязательной сертиф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кации или декларированию соответствия, на которую получены (оформлены) се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тификат или декларация о соответствии на серию, и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формация о принятом реш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нии указывается в реестре сертификатов и деклараций о соответствии. Декларация о соответствии или сертификат соответствия продукции тр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бованиям технических 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гламентов приостанавлив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ются в порядке, предусмо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ренном соответственно 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тьями 24 и 26 настоящего Федерального закона, при выдаче предписания о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остановке (запрете) реализ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ции продукции (товаров) в следующих случаях: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 xml:space="preserve">выдача предписания,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предусмотренного абзацем вторым настоящего пункта, в отношении продукции, на которую получен (оформлен) сертификат или декларация о соответствии партии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дукции, за исключением случаев выявления наруш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 обязательных требов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ний, влекущих причинение вреда жизни и здоровью граждан, допущенных при эксплуатации, хранении, п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ревозке, реализации или ут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лизации части такой партии продукции;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выдача предписания, предусмотренного абзацем третьим настоящего пункта, в отношении продукции, на которую получен (оформлен) сертификат или декларация о соответствии на серию такой продукции, при условии, что срок действия сертификата или декларации о соотве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ствии соответствует срокам, указанным в соответству</w:t>
            </w:r>
            <w:r w:rsidRPr="00ED7FDE">
              <w:rPr>
                <w:rFonts w:ascii="Times New Roman" w:hAnsi="Times New Roman"/>
                <w:sz w:val="24"/>
              </w:rPr>
              <w:t>ю</w:t>
            </w:r>
            <w:r w:rsidRPr="00ED7FDE">
              <w:rPr>
                <w:rFonts w:ascii="Times New Roman" w:hAnsi="Times New Roman"/>
                <w:sz w:val="24"/>
              </w:rPr>
              <w:t>щем предписании о приост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новке (запрете) реализации продукции (товаров);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выдача предписания, предусмотренного абзацами четвертым или пятым наст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ящего пункта.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Правила принятий реш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 о выдаче предписания о приостановке (запрете)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ров), внесения в него изм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нений, отмены, требования к содержанию такого решения и доведения его содержания до сведения участников о</w:t>
            </w:r>
            <w:r w:rsidRPr="00ED7FDE">
              <w:rPr>
                <w:rFonts w:ascii="Times New Roman" w:hAnsi="Times New Roman"/>
                <w:sz w:val="24"/>
              </w:rPr>
              <w:t>б</w:t>
            </w:r>
            <w:r w:rsidRPr="00ED7FDE">
              <w:rPr>
                <w:rFonts w:ascii="Times New Roman" w:hAnsi="Times New Roman"/>
                <w:sz w:val="24"/>
              </w:rPr>
              <w:t>ращения продукции, прио</w:t>
            </w:r>
            <w:r w:rsidRPr="00ED7FDE">
              <w:rPr>
                <w:rFonts w:ascii="Times New Roman" w:hAnsi="Times New Roman"/>
                <w:sz w:val="24"/>
              </w:rPr>
              <w:t>б</w:t>
            </w:r>
            <w:r w:rsidRPr="00ED7FDE">
              <w:rPr>
                <w:rFonts w:ascii="Times New Roman" w:hAnsi="Times New Roman"/>
                <w:sz w:val="24"/>
              </w:rPr>
              <w:t>ретателей, в том числе п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требителей, органов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ственного контроля (надз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ра), национального органа по аккредитации, органов по сертификации, прав и об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>занностей указанных лиц по исполнению такого предп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сания, определяются Прав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тельством Российской Фед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рации.</w:t>
            </w:r>
            <w:proofErr w:type="gramEnd"/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В течение 3 рабочих дней со дня отпадения оснований выдачи предписания о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остановке (запрете) реализ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ции продукции (товаров) о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ган государственного ко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троля (надзора) принимает решение о возобновлении реализации продукции, обе</w:t>
            </w:r>
            <w:r w:rsidRPr="00ED7FDE">
              <w:rPr>
                <w:rFonts w:ascii="Times New Roman" w:hAnsi="Times New Roman"/>
                <w:sz w:val="24"/>
              </w:rPr>
              <w:t>с</w:t>
            </w:r>
            <w:r w:rsidRPr="00ED7FDE">
              <w:rPr>
                <w:rFonts w:ascii="Times New Roman" w:hAnsi="Times New Roman"/>
                <w:sz w:val="24"/>
              </w:rPr>
              <w:t>печивает доведение инфо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мации о принятии такого решения до продавцов,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обретателей, в том числе п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требителей путем размещ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ния такого решения на оф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циальном сайте органа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дарственного контроля (надзора), а в случае прин</w:t>
            </w:r>
            <w:r w:rsidRPr="00ED7FDE">
              <w:rPr>
                <w:rFonts w:ascii="Times New Roman" w:hAnsi="Times New Roman"/>
                <w:sz w:val="24"/>
              </w:rPr>
              <w:t>я</w:t>
            </w:r>
            <w:r w:rsidRPr="00ED7FDE">
              <w:rPr>
                <w:rFonts w:ascii="Times New Roman" w:hAnsi="Times New Roman"/>
                <w:sz w:val="24"/>
              </w:rPr>
              <w:t>тия такого решения в отн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шении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продукции, которая в соответствии с законод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тельством подлежит обяз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тельной маркировке сре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ствами идентификации, п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тем размещения в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ственной информационной системе мониторинга за об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 xml:space="preserve">ротом товаров, подлежащих обязательной маркировке средствами идентификации. В случае если информация о принятом 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решении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о выдаче предписания о приостановке (запрете) реализации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(товаров) в соотве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ствии с настоящим пунктом указана в реестре сертифик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тов и деклараций о соотве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ствии, либо в случае если сертификат соответствия или декларация о соответствии приостановлены в соотве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ствии с настоящим пунктом, информация о принятии 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шения о возобновлении ре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лизации продукции указыв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ется в реестре сертификатов соответствия и деклараций о соответствии. Решение о возобновлении реализации продукции является основ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нием для прекращения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остановки реализации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дукции.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в)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часть 4 изложить в сл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дующей редакции: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«4.</w:t>
            </w:r>
            <w:r>
              <w:rPr>
                <w:rFonts w:ascii="Times New Roman" w:hAnsi="Times New Roman"/>
                <w:sz w:val="24"/>
              </w:rPr>
              <w:t> 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Изготовитель (прод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вец, лицо, выполняющее функции иностранного изг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товителя), а также продавцы, осуществляющие реализ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цию продукции, в отнош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нии которых исполнение предписания о приостановке (запрете) реализации пр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дукции (товаров) является обязательным в соответствии с пунктом 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ED7FDE">
              <w:rPr>
                <w:rFonts w:ascii="Times New Roman" w:hAnsi="Times New Roman"/>
                <w:sz w:val="24"/>
              </w:rPr>
              <w:t xml:space="preserve"> настоящей 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тьи, вправе обжаловать ук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занные в пункте 3 настоящей статьи действия органа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дарственного контроля (надзора) в порядке, уст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новленном законодател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ством Российской Федер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ции.</w:t>
            </w:r>
            <w:proofErr w:type="gramEnd"/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ED7FDE">
              <w:rPr>
                <w:rFonts w:ascii="Times New Roman" w:hAnsi="Times New Roman"/>
                <w:sz w:val="24"/>
              </w:rPr>
              <w:t>Решения о выдаче пре</w:t>
            </w:r>
            <w:r w:rsidRPr="00ED7FDE">
              <w:rPr>
                <w:rFonts w:ascii="Times New Roman" w:hAnsi="Times New Roman"/>
                <w:sz w:val="24"/>
              </w:rPr>
              <w:t>д</w:t>
            </w:r>
            <w:r w:rsidRPr="00ED7FDE">
              <w:rPr>
                <w:rFonts w:ascii="Times New Roman" w:hAnsi="Times New Roman"/>
                <w:sz w:val="24"/>
              </w:rPr>
              <w:t>писания о приостановке (з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прете) реализации проду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 xml:space="preserve">ции (товаров), принятые в 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соответствии с абзацем вт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рым пункта 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ED7FDE">
              <w:rPr>
                <w:rFonts w:ascii="Times New Roman" w:hAnsi="Times New Roman"/>
                <w:sz w:val="24"/>
              </w:rPr>
              <w:t xml:space="preserve"> настоящей статьи, подлежат обжалов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нию в соответствии с пол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жениями главы 9 Федерал</w:t>
            </w:r>
            <w:r w:rsidRPr="00ED7FDE">
              <w:rPr>
                <w:rFonts w:ascii="Times New Roman" w:hAnsi="Times New Roman"/>
                <w:sz w:val="24"/>
              </w:rPr>
              <w:t>ь</w:t>
            </w:r>
            <w:r w:rsidRPr="00ED7FDE">
              <w:rPr>
                <w:rFonts w:ascii="Times New Roman" w:hAnsi="Times New Roman"/>
                <w:sz w:val="24"/>
              </w:rPr>
              <w:t>ного закона от 31 июля 2020 года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248-ФЗ «О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ственном контроле (надзоре) и муниципальном контроле в Российской Федерации», в том числе продавцами, 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ществляющими реализацию продукции, в отношении к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торых исполнение предпис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ния о приостановке</w:t>
            </w:r>
            <w:proofErr w:type="gramEnd"/>
            <w:r w:rsidRPr="00ED7FDE">
              <w:rPr>
                <w:rFonts w:ascii="Times New Roman" w:hAnsi="Times New Roman"/>
                <w:sz w:val="24"/>
              </w:rPr>
              <w:t xml:space="preserve"> (запрете) реализации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 является обязательным в соответствии с пунктом 3.2 настоящей статьи. В указа</w:t>
            </w:r>
            <w:r w:rsidRPr="00ED7FDE">
              <w:rPr>
                <w:rFonts w:ascii="Times New Roman" w:hAnsi="Times New Roman"/>
                <w:sz w:val="24"/>
              </w:rPr>
              <w:t>н</w:t>
            </w:r>
            <w:r w:rsidRPr="00ED7FDE">
              <w:rPr>
                <w:rFonts w:ascii="Times New Roman" w:hAnsi="Times New Roman"/>
                <w:sz w:val="24"/>
              </w:rPr>
              <w:t>ном случае продавцы, 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ществляющие реализацию продукции, в отношении к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торых исполнение предпис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ния о приостановке (запрете) реализации продукции (тов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ров) является обязательным в соответствии с пунктом 3</w:t>
            </w:r>
            <w:r w:rsidRPr="00ED7FD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ED7FDE">
              <w:rPr>
                <w:rFonts w:ascii="Times New Roman" w:hAnsi="Times New Roman"/>
                <w:sz w:val="24"/>
              </w:rPr>
              <w:t xml:space="preserve"> настоящей статьи, могут о</w:t>
            </w:r>
            <w:r w:rsidRPr="00ED7FDE">
              <w:rPr>
                <w:rFonts w:ascii="Times New Roman" w:hAnsi="Times New Roman"/>
                <w:sz w:val="24"/>
              </w:rPr>
              <w:t>б</w:t>
            </w:r>
            <w:r w:rsidRPr="00ED7FDE">
              <w:rPr>
                <w:rFonts w:ascii="Times New Roman" w:hAnsi="Times New Roman"/>
                <w:sz w:val="24"/>
              </w:rPr>
              <w:t>жаловать указанное предп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 xml:space="preserve">сание в части обязательности его исполнения конкретным продавцом. </w:t>
            </w:r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D7FDE">
              <w:rPr>
                <w:rFonts w:ascii="Times New Roman" w:hAnsi="Times New Roman"/>
                <w:sz w:val="24"/>
              </w:rPr>
              <w:t>В случае принятия суде</w:t>
            </w:r>
            <w:r w:rsidRPr="00ED7FDE">
              <w:rPr>
                <w:rFonts w:ascii="Times New Roman" w:hAnsi="Times New Roman"/>
                <w:sz w:val="24"/>
              </w:rPr>
              <w:t>б</w:t>
            </w:r>
            <w:r w:rsidRPr="00ED7FDE">
              <w:rPr>
                <w:rFonts w:ascii="Times New Roman" w:hAnsi="Times New Roman"/>
                <w:sz w:val="24"/>
              </w:rPr>
              <w:t>ного решения о неправоме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lastRenderedPageBreak/>
              <w:t>ности действий органа гос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дарственного контроля (надзора) вред, причиненный изготовителю (продавцу, л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цу, выполняющему функции иностранного изготовителя) действиями органа госуда</w:t>
            </w:r>
            <w:r w:rsidRPr="00ED7FDE">
              <w:rPr>
                <w:rFonts w:ascii="Times New Roman" w:hAnsi="Times New Roman"/>
                <w:sz w:val="24"/>
              </w:rPr>
              <w:t>р</w:t>
            </w:r>
            <w:r w:rsidRPr="00ED7FDE">
              <w:rPr>
                <w:rFonts w:ascii="Times New Roman" w:hAnsi="Times New Roman"/>
                <w:sz w:val="24"/>
              </w:rPr>
              <w:t>ственного контроля (надз</w:t>
            </w:r>
            <w:r w:rsidRPr="00ED7FDE">
              <w:rPr>
                <w:rFonts w:ascii="Times New Roman" w:hAnsi="Times New Roman"/>
                <w:sz w:val="24"/>
              </w:rPr>
              <w:t>о</w:t>
            </w:r>
            <w:r w:rsidRPr="00ED7FDE">
              <w:rPr>
                <w:rFonts w:ascii="Times New Roman" w:hAnsi="Times New Roman"/>
                <w:sz w:val="24"/>
              </w:rPr>
              <w:t>ра), подлежит возмещению в порядке, предусмотренном законодательством Росси</w:t>
            </w:r>
            <w:r w:rsidRPr="00ED7FDE">
              <w:rPr>
                <w:rFonts w:ascii="Times New Roman" w:hAnsi="Times New Roman"/>
                <w:sz w:val="24"/>
              </w:rPr>
              <w:t>й</w:t>
            </w:r>
            <w:r w:rsidRPr="00ED7FDE">
              <w:rPr>
                <w:rFonts w:ascii="Times New Roman" w:hAnsi="Times New Roman"/>
                <w:sz w:val="24"/>
              </w:rPr>
              <w:t>ской Федерации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.».</w:t>
            </w:r>
            <w:proofErr w:type="gramEnd"/>
          </w:p>
          <w:p w:rsidR="00016C39" w:rsidRPr="00ED7FDE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2) </w:t>
            </w:r>
            <w:r w:rsidRPr="00ED7FDE">
              <w:rPr>
                <w:rFonts w:ascii="Times New Roman" w:hAnsi="Times New Roman"/>
                <w:sz w:val="24"/>
              </w:rPr>
              <w:t>в статье 46 часть 14 и</w:t>
            </w:r>
            <w:r w:rsidRPr="00ED7FDE">
              <w:rPr>
                <w:rFonts w:ascii="Times New Roman" w:hAnsi="Times New Roman"/>
                <w:sz w:val="24"/>
              </w:rPr>
              <w:t>з</w:t>
            </w:r>
            <w:r w:rsidRPr="00ED7FDE">
              <w:rPr>
                <w:rFonts w:ascii="Times New Roman" w:hAnsi="Times New Roman"/>
                <w:sz w:val="24"/>
              </w:rPr>
              <w:t>ложить в следующей реда</w:t>
            </w:r>
            <w:r w:rsidRPr="00ED7FDE">
              <w:rPr>
                <w:rFonts w:ascii="Times New Roman" w:hAnsi="Times New Roman"/>
                <w:sz w:val="24"/>
              </w:rPr>
              <w:t>к</w:t>
            </w:r>
            <w:r w:rsidRPr="00ED7FDE">
              <w:rPr>
                <w:rFonts w:ascii="Times New Roman" w:hAnsi="Times New Roman"/>
                <w:sz w:val="24"/>
              </w:rPr>
              <w:t>ции:</w:t>
            </w:r>
          </w:p>
          <w:p w:rsidR="00016C39" w:rsidRPr="00ED7FDE" w:rsidRDefault="00016C39" w:rsidP="00C1774E">
            <w:pPr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FDE">
              <w:rPr>
                <w:rFonts w:ascii="Times New Roman" w:hAnsi="Times New Roman"/>
                <w:sz w:val="24"/>
              </w:rPr>
              <w:t>«14.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ED7FDE">
              <w:rPr>
                <w:rFonts w:ascii="Times New Roman" w:hAnsi="Times New Roman"/>
                <w:sz w:val="24"/>
              </w:rPr>
              <w:t>В случае если в о</w:t>
            </w:r>
            <w:r w:rsidRPr="00ED7FDE">
              <w:rPr>
                <w:rFonts w:ascii="Times New Roman" w:hAnsi="Times New Roman"/>
                <w:sz w:val="24"/>
              </w:rPr>
              <w:t>т</w:t>
            </w:r>
            <w:r w:rsidRPr="00ED7FDE">
              <w:rPr>
                <w:rFonts w:ascii="Times New Roman" w:hAnsi="Times New Roman"/>
                <w:sz w:val="24"/>
              </w:rPr>
              <w:t>ношении обязательных тр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бований, подлежащих пр</w:t>
            </w:r>
            <w:r w:rsidRPr="00ED7FDE">
              <w:rPr>
                <w:rFonts w:ascii="Times New Roman" w:hAnsi="Times New Roman"/>
                <w:sz w:val="24"/>
              </w:rPr>
              <w:t>и</w:t>
            </w:r>
            <w:r w:rsidRPr="00ED7FDE">
              <w:rPr>
                <w:rFonts w:ascii="Times New Roman" w:hAnsi="Times New Roman"/>
                <w:sz w:val="24"/>
              </w:rPr>
              <w:t>менению до дня вступления в силу технических регл</w:t>
            </w:r>
            <w:r w:rsidRPr="00ED7FDE">
              <w:rPr>
                <w:rFonts w:ascii="Times New Roman" w:hAnsi="Times New Roman"/>
                <w:sz w:val="24"/>
              </w:rPr>
              <w:t>а</w:t>
            </w:r>
            <w:r w:rsidRPr="00ED7FDE">
              <w:rPr>
                <w:rFonts w:ascii="Times New Roman" w:hAnsi="Times New Roman"/>
                <w:sz w:val="24"/>
              </w:rPr>
              <w:t>ментов в соответствии с настоящей статьей, пред</w:t>
            </w:r>
            <w:r w:rsidRPr="00ED7FDE">
              <w:rPr>
                <w:rFonts w:ascii="Times New Roman" w:hAnsi="Times New Roman"/>
                <w:sz w:val="24"/>
              </w:rPr>
              <w:t>у</w:t>
            </w:r>
            <w:r w:rsidRPr="00ED7FDE">
              <w:rPr>
                <w:rFonts w:ascii="Times New Roman" w:hAnsi="Times New Roman"/>
                <w:sz w:val="24"/>
              </w:rPr>
              <w:t>смотрено осуществление государственного контроля (надзора) при осуществлении такого государственного контроля (надзора) прим</w:t>
            </w:r>
            <w:r w:rsidRPr="00ED7FDE">
              <w:rPr>
                <w:rFonts w:ascii="Times New Roman" w:hAnsi="Times New Roman"/>
                <w:sz w:val="24"/>
              </w:rPr>
              <w:t>е</w:t>
            </w:r>
            <w:r w:rsidRPr="00ED7FDE">
              <w:rPr>
                <w:rFonts w:ascii="Times New Roman" w:hAnsi="Times New Roman"/>
                <w:sz w:val="24"/>
              </w:rPr>
              <w:t>няются положения глав 6 и 7 настоящего Федерального закона</w:t>
            </w:r>
            <w:proofErr w:type="gramStart"/>
            <w:r w:rsidRPr="00ED7FDE">
              <w:rPr>
                <w:rFonts w:ascii="Times New Roman" w:hAnsi="Times New Roman"/>
                <w:sz w:val="24"/>
              </w:rPr>
              <w:t>.».</w:t>
            </w:r>
            <w:proofErr w:type="gramEnd"/>
          </w:p>
        </w:tc>
        <w:tc>
          <w:tcPr>
            <w:tcW w:w="1984" w:type="dxa"/>
          </w:tcPr>
          <w:p w:rsidR="00016C39" w:rsidRPr="008E7E14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Депутат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ы</w:t>
            </w: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ГД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В.В.Гутенев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А.Н.Козловский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А.С.Дроздов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Г.И.Скляр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А.Ю.Спиридонов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Pr="008E7E14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И.А.Антропенко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М.В.Василькова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А.В.Воробьев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К.Ю.Захаров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А.В.Канаев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В.В.Павлов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Pr="008E7E14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А.Ф.Трифонов</w:t>
            </w:r>
            <w:proofErr w:type="spellEnd"/>
          </w:p>
        </w:tc>
        <w:tc>
          <w:tcPr>
            <w:tcW w:w="3118" w:type="dxa"/>
          </w:tcPr>
          <w:p w:rsidR="00016C39" w:rsidRPr="00466DA3" w:rsidRDefault="00016C39" w:rsidP="00466DA3">
            <w:pPr>
              <w:pStyle w:val="a6"/>
              <w:spacing w:after="0" w:line="240" w:lineRule="auto"/>
              <w:ind w:left="0"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Статью 3 проекта фед</w:t>
            </w:r>
            <w:r w:rsidRPr="00466D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рального закона изложить</w:t>
            </w:r>
            <w:r w:rsidR="006B7304" w:rsidRPr="00466D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466D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следующей редакции:</w:t>
            </w:r>
          </w:p>
          <w:p w:rsidR="00466DA3" w:rsidRPr="00466DA3" w:rsidRDefault="006B7304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6D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466DA3"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в Фед</w:t>
            </w:r>
            <w:r w:rsidR="00466DA3"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466DA3"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ральный закон от 27 дека</w:t>
            </w:r>
            <w:r w:rsidR="00466DA3"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466DA3"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 2002 года № 184-ФЗ</w:t>
            </w:r>
            <w:r w:rsid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66DA3"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технич</w:t>
            </w:r>
            <w:r w:rsidR="00466DA3"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466DA3"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 регулировании» (С</w:t>
            </w:r>
            <w:r w:rsidR="00466DA3"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66DA3"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брание закон</w:t>
            </w:r>
            <w:r w:rsidR="00466DA3"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66DA3"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дательства Российской Федерации, 2002, № 52, ст. 5140; 2007, № 19, ст. 2293; № 49, ст. 6070; 2009, № 48, ст. 5711; 2010, № 1, ст. 6; 2011, № 30, ст. 4603; № 49, ст. 7025; 2012, № 50, ст. 6959; 2013, № 30, ст. 4071;</w:t>
            </w:r>
            <w:proofErr w:type="gramEnd"/>
            <w:r w:rsidR="00466DA3"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466DA3"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2014, № 26, ст. 3366; 2015, № 48, ст. 6724; 2016, № 15, ст. 2066; 2018, № 49, ст. 7521; 2020, № 52, ст. 8606; 2021, № 1, ст. 56; № 24, ст. 4188; 2022, № 48, ст. 8320; 2024, № 1, ст. 32; </w:t>
            </w:r>
            <w:r w:rsidR="00466DA3"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2026, № 18, ст. 2295) сл</w:t>
            </w:r>
            <w:r w:rsidR="00466DA3"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466DA3"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дующие изменения:</w:t>
            </w:r>
            <w:proofErr w:type="gramEnd"/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 пункт 4 статьи 1 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полнить словами «, а также принятия незамедлител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мер по предотвращ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нию причинения вреда жизни или здоровью гра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 при использовании продукции, не соотве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ствующей требованиям технических регламе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и (или) обязательным тр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бованиям, подлежащим применению до дня всту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в 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 технических регл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ментов, либо угрозы причинения такого вр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да»;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 в статье 39: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 пункт 3 изложить в следующей 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«3. В случае</w:t>
            </w: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если орган государственного контроля (надзора) получил инфо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мацию о несоответствии проду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требованиям технических регламе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и (или) обязательным тр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бованиям, подлежащим применению до дня всту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в 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 технических регламентов, либо прич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нении вреда жизни и (или) здоровью граждан при 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пользовании продукции, либо угр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 причинения такого вреда, и необходимо принятие незамедлител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мер, орган госуда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ственного контроля (надз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ра) вправе: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предписание о приостановке (запрете) ре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лизации продукции, в сл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чаях, предусмотренных пунктом 3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тьи;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информировать приобр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тателей, в том числе потр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бителей, через средства масс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информации об угрозе причинения вр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жизни или здоровью гра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 при использовании продукции, не соотве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ствующей требованиям технических регламентов и (или) обязательным тр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бованиям, подлежащим применению до дня всту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в силу те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нических регламе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.»;</w:t>
            </w:r>
            <w:proofErr w:type="gramEnd"/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 дополнить пун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 3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3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следующего содерж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«3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Решение о выдаче предписания о приостано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 (запрете) реализации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продукции, приним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органом государстве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контроля (надзора) в сл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чае: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выявления по 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зультатам контрольного (надзорного) мероприятия, предусматр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вающего вза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модействие с контролируемым 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цом, необходимости незамедл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прин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мер по нед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пущению причинения вреда жизни и (или) здор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вью граждан при использ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вании продукции, либо угрозы причин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такого вреда;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от органов дознания, предварительн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сле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полученной в ходе расследования уг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ловного дела информации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причинении вреда жизни или здоровью граждан при использ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вании продукции и (или) о наличии угр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 причинения такого вреда в случае дальнейшего обр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щения этой продукции;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получения по итогам ра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следования причин профе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сиональных заболев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ний, инфекционных и ма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совых неинфекционных заболев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ний (отравлений, пораж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ний) людей, технич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расследования причин ав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рии, расследования несчастных случаев 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формации о прич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нении вреда жизни или здоровью граждан при использовании продукции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 (или) о нал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 угрозы причинения 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вреда в случае дал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нейшего обр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щения этой продукции.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зависимости от 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явленных нарушений об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зательных требований, предъявляемых к проду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ции, степени угрозы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вреда жизни или здоровью граждан при 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пользовании проду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соответствующей требов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ниям технических регл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ментов и (или) обязател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требованиям, подл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жащим применению до дня вступления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силу технич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регл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ментов, и иных обстоятельств, непосре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 связанных с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чинением вр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жизни и здоровью граждан при 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пользовании продукции, решение о выдаче предп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сания о приостановке</w:t>
            </w:r>
            <w:proofErr w:type="gramEnd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прете) реализации проду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приним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органом государстве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контроля (надзора) в отношении: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партии продукции (за 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ключением случаев, пред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смотренных настоящим пунктом);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отдельного вида проду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или продукции ко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кретного наименования, которые произведены 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 изготовителем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деленный период времени, – в случае выявления нарушения обяз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тельных требований, влекущего прич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нение вреда жизни или здоровью гра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 и допущенного изготовит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 при производстве ук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занных отдельного вида продукции или продукции конкретного наименования в определенный период времени;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отдельного вида проду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или продукции ко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кретного наименования, которые произведены 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 изготовителем, – в случае выявления наруш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обязательных требов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ний, влекущего прич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нение вреда жизни или здоровью граждан и допущенного 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готовителем при произво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 указанных отдельного вида продукции или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дукции конкретного наим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нования на протяжении всего периода осуществл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изготовителем деятел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 по производству этой продукции;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всей продукции, произв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денной одним изготовит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лем, – в случае выя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нарушения обяз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тельных требований, влекущего причинение вреда жизни или здоровью гра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 и допущенного изготовит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 при прои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водстве всей проду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случаях, предусмотре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абзацами че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вертым и пятым настоящ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пункта, решение о выдаче предп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сания о приостановке (з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прете) реализации проду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принимает руковод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 (заместитель руков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дителя) органа госуда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ственного контроля (надз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ра).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Предписание о приост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новке (запрете) реал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продукции выдается изг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товителю, исполнителю (лицу, выполняющему функции иностранного 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готовителя) или иному 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цу, принявшему (получи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шему) документ об оценке (подтверждении) соотве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ствия продукции требов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ниям технических регл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ментов, за исключением случаев, если необх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димо принять незаме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лительные меры по предотвращению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чинения вреда жизни или здоровью граждан при использовании этой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дукции либо угрозы прич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нения такого вреда искл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отношении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дукции, находящейся у конкретного</w:t>
            </w:r>
            <w:proofErr w:type="gramEnd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продавца (продавцов), в том чи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 при выявлении у данного продавца (продавцов)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дукции, в отношении кот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рой 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сутствует документ об оценке (подтвержд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нии) соответствия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дукции требованиям технических регламе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</w:t>
            </w: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если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нятие незамедл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тельных мер по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предотвращению причин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вреда жизни или здор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вью граждан при использ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вании продукции либо угрозы причин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такого вреда необходимо искл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чительно в отношении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дукции, находящейся у конкретного продавца (продавцов), в том числе при выявлении у данного продавца (продавцов)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дукции, в отношении кот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рой 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сутствует документ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оценке (подтвержд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нии) соответствия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дукции требованиям технических регламе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тов, в предписании о приостановке (запрете) реализации продукции ук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зывается данный продавец (продавцы).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Изготовитель, исполн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 (лицо, выполн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ющее функции иностранного 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теля), продавец или иное лицо, которым выдано предписание о приостано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(</w:t>
            </w: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запрете) </w:t>
            </w:r>
            <w:proofErr w:type="gramEnd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реализации продукции, обязаны дов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содержание ук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занного предписания до свед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неопределенного круга лиц, в том числе п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требителей,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иных участн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 оборота продукции.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</w:t>
            </w: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если в предп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сании о приостановке (з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прете) реализации проду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не указан ко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кретный продавец (прода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цы), для которого такое предпис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является об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зательным, оно я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ляется обязательным для исполнения всеми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давцами, осуществляющ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 реал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зацию указанной в нем продукции. Продавцы, осуществляющие реализ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продукции, указанной в предписании о приост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новке (запрете) реализации продукции, вправе обр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титься в орган госуда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ственного контроля (надз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ра) с запросом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предста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лении информации о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чинах выдачи такого пре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случае, если ук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занная информация не ра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мещена на официальном сайте органа государстве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 (надзора).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доведения реш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о выдаче предп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сания о приостановке (запрете) ре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лизации продукции до св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дения продавцов, приобр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тателей,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потр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бителей, информация о 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 решении размещ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органом госуда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ственного контроля (надзора) на св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 офиц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альном сайте, а в случае принятия данн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решения в отношении тов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ров, подлежащих обяз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маркировке сре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ствами идентификации, информ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 о нем также размещается в госуда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формационной системе мониторинга за оборотом товаров</w:t>
            </w:r>
            <w:proofErr w:type="gramEnd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подл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жащих обязательной ма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кировке средствами иде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тификации.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Предписание о приост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новке (запрете) реал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продукции подлежит вн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сению в единый реестр контрольных (надзорных) мероприятий.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выдачи предп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саний о приостановке (з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прете) реализации проду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в отношении проду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ции, указанной в 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зацах втором и третьем насто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щего пункта, на 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торую получены (оформлены) 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соответствии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или сертификат соотве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ствия в 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ношении серийно выпуск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емой продукции, информ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 о выдаче таких предп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саний указывается в реестре сертификатов соо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ветствия и деклараций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соответствии.</w:t>
            </w:r>
            <w:proofErr w:type="gramEnd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Действие 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кларации о 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ответствии или сертификата соотве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ствия приостанавливается в порядке, предусмо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ренном статьей 24 или 26 насто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щего Фед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рального закона, при выдаче предписания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приостановке (запрете) ре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лизации продукции в сл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чае: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выдачи предписания о приостановке (запрете) ре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лизации продукции в отн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шении продукции, указа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 абзаце втором наст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ящего пункта,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которую получены (оформлены) 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 о соответствии или сертификат соотве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ствия в отнош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партии продукции, за исключением случаев выявления наруш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обязательных требов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ний, влекущего прич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нение вреда жизни или здоровью граждан и допущенного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 эксплуатации, хран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нии, перевозке, реализации или утилизации части такой партии проду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ции;</w:t>
            </w:r>
            <w:proofErr w:type="gramEnd"/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выдачи предписания о приостановке (запрете) ре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лизации продукции в отн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шении продукции, указа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 абзаце третьем наст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ящего пункта, подл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жащей обязательной оценке соо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ветствия, при условии, что срок действия деклар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о соответствии или сертиф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 соответствия соотве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ствует сроку, ук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занному в соответствующем предп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сании</w:t>
            </w:r>
            <w:r w:rsidR="00245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приостановке (з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прете) реализации проду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выдачи предписания о приостановке (запрете) ре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лизации продукции в отн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шении продукции, указа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 абзацах четве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и пятом настоящего пункта.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принятия и 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мены решений о выдаче предписания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приостано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(запрете) реализации продукции, о возобновл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реализации продукции (части продукции), треб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к содержанию пре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писания о приостановке (запрете) реализации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дукции, доведению инфо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мации о принятых решен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 до сведения органов го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ударственного контроля (надзора), наци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нального органа по аккр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дитации, органов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сертификации, а также неопределенного круга лиц, в том числе п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требителей, права и об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занности лиц при</w:t>
            </w:r>
            <w:proofErr w:type="gramEnd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</w:t>
            </w:r>
            <w:proofErr w:type="gramEnd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этого предписания определяются Правител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 Российской Федер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трех рабочих дней со дня отпадения 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нований для выдачи пре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писания о приостановке (запрете) реализации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дукции орган госуда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ственного контроля (надз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ра) принимает решение о возобновл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реализации продукции (части проду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ции), обеспечивает довед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информации о прин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тии такого решения до св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дения продавцов, приобр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тателей, в том числе потр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бителей, путем разм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щения информации о таком реш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нии на оф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циальном сайте органа государственного контроля (надзора), а в сл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чае</w:t>
            </w:r>
            <w:proofErr w:type="gramEnd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принятия такого реш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в отношении товаров, подлежащих обязательной маркировке средствами идентификации, путем ра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мещения информации о нем в государственной инфо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мационной системе мон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торинга за оборотом тов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ров, подлежащих обяз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маркировке сре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ствами идентификации. В сл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чае, если информация о принятом </w:t>
            </w: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решении</w:t>
            </w:r>
            <w:proofErr w:type="gramEnd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выд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 предписания о приост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новке (запрете) реализации продукции в соответствии с настоящим пунктом указ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 реестре сертификатов соответствия и декл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раций о соответствии, либо в сл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чае, если действие деклар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о соответствии или сертификата соответствия приостановлено в соотве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настоящим пун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том, информация о прин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тии решения о возобновл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реал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продукции (части продукции) указыв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в реестре сертифик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 соответствия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декл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раций о соотве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</w:t>
            </w: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.»;</w:t>
            </w:r>
            <w:proofErr w:type="gramEnd"/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 пункт 4 изложить в следующей 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дакции: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«4. Изготовитель, испо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нитель (лицо, выполня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щее функции ин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странного изготовителя), продавец, осуществляющие реализ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продукции, для кот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рых предписание о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остановке (запрете) реал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продукции являе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обязательным для исполн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в соответствии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пун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3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статьи, вправе обжаловать указа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в пункте 3 настоящей статьи действия органа го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ударственного контроля (надзора)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порядке, уст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новленном законодател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 Российской Федер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о выдаче пре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писаний о приостано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(запрете) реализации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дукции, принятые в соо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абзацем вт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рым пункта 3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тьи, подлежат обжалов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нию в соответствии с п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ложениями главы 9 Фед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рального закона от 31 июля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2020 года № 248-ФЗ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государственном ко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троле (надзоре) и муниц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пальном контроле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Российской Ф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дерации», в том числе пр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давцами, осуществляющ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 реал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зацию продукции, для 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торых предписание о приостановке (запрете) ре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лизации продукции</w:t>
            </w:r>
            <w:proofErr w:type="gramEnd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являе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обязательным для 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пунктом 3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тьи. В ук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занном случае продавцы, осуществля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щие реализацию проду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ции, для которых предп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сание о приостановке (з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прете) реализации проду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является обязательным для исполнения в соотве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пунктом 3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щей статьи, могут обжал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указа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предписание в ч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обязательности его испо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нения конкретным прода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цом.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принятия суде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решения о неправ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мерности действий органа гос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дарственного контроля (надзора) вред, причине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изготовителю, испо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нителю (лицу, выполня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щему функции иностранн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изготовит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ля), продавцу действиями органа госуда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ственного контроля (надз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ра), подл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 возмещению в порядке, предусмотре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 законодательством Российской Федер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.»;</w:t>
            </w:r>
          </w:p>
          <w:p w:rsidR="00466DA3" w:rsidRPr="00466DA3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End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 пункт 14 статьи 46 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ложить в следующей р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дакции:</w:t>
            </w:r>
          </w:p>
          <w:p w:rsidR="00016C39" w:rsidRPr="00466DA3" w:rsidRDefault="00466DA3" w:rsidP="00466DA3">
            <w:pPr>
              <w:pStyle w:val="a6"/>
              <w:spacing w:after="0" w:line="240" w:lineRule="auto"/>
              <w:ind w:left="0"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«14. В случае</w:t>
            </w:r>
            <w:proofErr w:type="gramStart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если в 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ношении обязательных требований, по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лежащих применению до дня всту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в 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 технических регл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ментов в соответствии с настоящей статьей, предусмотрено осущест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 государственного контроля (надзора), при осуществлении такого го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ударственного ко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 (надзора) применяются п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ложения глав 6 и 7 насто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щего Федерального зак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66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на.».</w:t>
            </w:r>
            <w:r w:rsidR="006B7304" w:rsidRPr="00466D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3119" w:type="dxa"/>
          </w:tcPr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Внести в Федеральный закон от 27 дека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ря 2002 года № 184-ФЗ «О техн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ческом регулировании» (Собрание законодател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ства Российской Федер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ции, 2002, № 52, ст. 5140; 2007, № 19, ст. 2293; № 49, ст. 6070; 2009, № 48, ст. 5711; 2010, № 1, ст. 6; 2011, № 30, ст. 4603; № 49, ст. 7025; 2012, № 50, ст. 6959; 2013, № 30, ст. 4071;</w:t>
            </w:r>
            <w:proofErr w:type="gramEnd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2014, № 26, ст. 3366; 2015, № 48, ст. 6724; 2016, № 15, ст. 2066; 2018, № 49, ст. 7521; 2020, № 52, ст. 8606; 2021, № 1, ст. 56; № 24, ст. 4188; 2022, № 48, ст. 8320; 2024, № 1, ст. 32; 2026, № 18, ст. 2295) сл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дующие изменения:</w:t>
            </w:r>
            <w:proofErr w:type="gramEnd"/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1) пункт 4 статьи 1 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полнить словами «, а также принятия незаме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лительных мер по предотвращению прич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нения вреда жизни или здоровью граждан при использовании проду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ции, не соотве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ствующей требованиям технических регламентов и (или) об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зательным тр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бованиям, подлежащим применению до дня вступления в 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лу технических регл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ментов, либо угрозы причинения такого вр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да»;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2) в статье 39: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 пункт 3 изложить в следующей 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дакции: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«3. В случае</w:t>
            </w: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proofErr w:type="gramEnd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если орган государственного ко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троля (надзора) получил информацию о несоответствии проду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 требованиям техн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ческих регламентов и (или) обязательным требованиям, подлеж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щим применению до дня вступления в силу техн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ческих регламентов, либо прич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нении вреда жизни и (или) здоровью граждан при использовании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дукции, либо угрозы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чинения такого вреда, и необходимо принятие незамедлител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ных мер, орган госуда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ственного контроля (надзора) впр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ве: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выдать предписание о приостановке (запрете) ре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лизации продукции, в случаях, предусмотре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ных пунктом 3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насто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щей 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тьи;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информировать прио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ретателей, в том числе потребителей, через сре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ства массовой информ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 об угрозе причинения вреда жизни или здор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вью граждан при испол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зовании продукции, не соответствующей треб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ваниям технических 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гламентов и (или) обяз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тельным тр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бованиям, подлежащим применению до дня всту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ления в силу технических регламе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тов</w:t>
            </w: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.»;</w:t>
            </w:r>
            <w:proofErr w:type="gramEnd"/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 дополнить пун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тами 3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3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следующего соде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жания: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«3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 Решение о выдаче предписания о приост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новке (запрете) реализ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 продукции, приним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ется органом госуда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ственного контроля (надзора) в сл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чае: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выявления по результ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там контрольного (надзорного) меропри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тия, предусматр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вающего взаимодействие с контр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лируемым лицом, необх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димости незамедлител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ного принятия мер по 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допущению причинения вреда жизни и (или) зд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ровью граждан при 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польз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вании продукции, либо угрозы причин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 такого вреда;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поступления от органов дознания, предварител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ного следствия получе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ной в ходе расследования уголовного дела инфо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мации о причинении вр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 жизни или здоровью граждан при использов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нии продукции и (или) о наличии угрозы причин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 такого вреда в случае дальнейшего обр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щения этой продукции;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получения по итогам расследования причин 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профессиональных заб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ний, инфекционных и массовых неинфекцио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ных заболеваний (отра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лений, пораж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ний) людей, технического расследов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 причин аварии, ра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следования несчастных случаев 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формации о прич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нении вреда жизни или здоровью граждан при использовании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 и (или) о нал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чии угрозы причинения так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 вреда в случае дал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нейшего обр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щения этой продукции.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 </w:t>
            </w: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зависимости от 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явленных нарушений обязательных требований, предъявляемых к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дукции, степени угрозы причин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 вреда жизни или здоровью граждан при использовании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дукции, не соответству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щей требованиям техн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ческих регламентов и (или) обязательным требованиям, подлеж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щим применению до дня вступления в силу техн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ческих регламентов, и иных обстоятельств, 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непосредственно связа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ных с причинением вр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 жизни и здоровью гра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дан при 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пользовании продукции, решение о выдаче предписания о приостановке</w:t>
            </w:r>
            <w:proofErr w:type="gramEnd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прете) реализации проду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 принимается органом государственного ко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троля (надзора) в отнош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нии: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партии продукции (за исключением случаев, предусмотренных наст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ящим пунктом);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отдельного вида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 или продукции конкретного наименов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ния, которые произвед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ны 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ним изготовителем в опр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деленный период времени, – в случае выя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ления нарушения обяз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тельных требований, вл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кущего прич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нение вреда жизни или здоровью граждан и допущенного изготовителем при прои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водстве указанных 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дельного вида продукции или продукции конкре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ного наименования в определенный период 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времени;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отдельного вида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 или продукции конкретного наименов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ния, которые произвед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ны 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ним изготовителем, – в случае выявления наруш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 обязательных требов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ний, влекущего прич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нение вреда жизни или здоровью граждан и допущенного изготовит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лем при производстве указанных отдельного 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 продукции или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 конкретного наименования на прот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жении всего периода ос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ществления изготовит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лем деятельности по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изводству этой проду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ции;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всей продукции, прои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веденной одним изготов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телем, – в случае выявл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 нарушения обяз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тельных требований, вл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кущего причинение вреда жизни или здоровью граждан и допущенного изготовителем при прои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водстве всей проду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ции.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случаях, предусмо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ренных абзацами четве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тым и пятым настоящ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 пункта, решение о выдаче предписания о приост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новке (запрете) реализ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 продукции приним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ет руководитель (замест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тель руководителя) орг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государственного ко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троля (надз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ра).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Предписание о приост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новке (запрете) реализ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 продукции выдается изготовителю, исполн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телю (лицу, выполня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щему функции иностра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ного 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готовителя) или иному 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цу, принявшему (получи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шему) документ об оценке (подтвержд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нии) соответствия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 требованиям те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нических регл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ментов, за исключением случаев, 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 необх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димо принять незаме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лительные меры по предотвращению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чинения вреда жизни или здоровью граждан при использовании этой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 либо угрозы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чинения такого вреда 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ключительно в отнош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нии продукции, наход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щейся у конкретного</w:t>
            </w:r>
            <w:proofErr w:type="gramEnd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давца (продавцов), в том чи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 при выявлении у данного продавца (пр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давцов) продукции, в 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ношении которой отсу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ствует документ об оценке (подтверждении) соотве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ствия продукции треб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ваниям технических 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гламе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тов.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случае</w:t>
            </w: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proofErr w:type="gramEnd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если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нятие незамедл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тельных мер по предотвращению прич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нения вреда жизни или здоровью граждан при использ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вании продукции либо угрозы причин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 такого вреда необходимо исключительно в отн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шении продукции, нах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дящейся у конкретного продавца (продавцов), в том числе при выявлении у данного продавца (пр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давцов) продукции, в 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ношении которой отсу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ствует документ об оценке (подтверждении) соотве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ствия продукции треб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ваниям технических 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гламе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тов, в предписании о приостановке (запрете) реализации продукции указывается данный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давец (продавцы).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Изготовитель, исполн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тель (лицо, выполн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ющее функции иностранного изготов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теля), продавец или иное лицо, которым выдано предписание о приостано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 (</w:t>
            </w: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запрете) </w:t>
            </w:r>
            <w:proofErr w:type="gramEnd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реализации продукции, обязаны довести содерж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ние указанного предпис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 до сведения неопр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деленного круга лиц, в том числе п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требителей, иных участн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ков оборота продукции.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случае</w:t>
            </w: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proofErr w:type="gramEnd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если в предп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сании о приостановке (з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прете) реализации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 не указан ко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кретный продавец (пр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давцы), для которого 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кое предпис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ние является обязательным, оно явл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ется обязательным для исполнения всеми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давцами, осуществля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щими реализацию ук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занной в нем продукции. Продавцы, осуществл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ющие реализацию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дукции, указанной в предписании о приост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новке (запрете) реализ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ции продукции, вправе обратиться в орган гос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дарственного контроля (надзора) с запросом о представлении информ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 о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чинах выдачи такого предписания в случае, если ук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занная информация не размещ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на официальном сайте органа государстве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ного ко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троля (надзора).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целях доведения 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шения о выдаче предп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сания о приостановке (з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прете) реализации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 до сведения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давцов, приобр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тателей, в том числе потр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бителей, информация о таком 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шении размещается орг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 государственного контроля (надзора) на своем офиц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альном сайте, а в случае принятия да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ного решения в отнош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нии тов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ров, подлежащих обяз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тельной маркировке средствами идентифик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ции, информ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ция о нем также размещается в го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ударственной информ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ционной системе монит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ринга за оборотом тов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ров</w:t>
            </w:r>
            <w:proofErr w:type="gramEnd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подлежащих обяз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тельной маркировке сре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ствами иде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тификации.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Предписание о приост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новке (запрете) реализ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 продукции подлежит вн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сению в единый реестр контрольных (надзорных) мероприятий.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случае выдачи пре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писаний о приостановке (запрете) реализации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 в отношении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дукции, указанной в абз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цах втором и третьем настоящего пункта, на которую получены (оформлены) деклар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ция о соответствии или се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тификат соответствия в отношении серийно 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пускаемой продукции, информация о выдаче 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ких предписаний указ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вается в реестре сертиф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катов соответствия и 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клараций о соответствии.</w:t>
            </w:r>
            <w:proofErr w:type="gramEnd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Действие декларации о соответствии или серт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фиката соответствия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останавливается в поря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ке, предусмотренном 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тьей 24 или 26 насто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щего Фед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рального закона, при 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выдаче предписания о приостановке (запрете) ре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лизации продукции в сл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чае: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выдачи предписания о приостановке (запрете) ре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лизации продукции в отн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шении продукции, указанной в абзаце вт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ром наст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ящего пункта, на которую получены (оформлены) деклар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ция о соответствии или се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тификат соотве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ствия в отношении партии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дукции, за исключением случаев выявления наруш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 обязательных требов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ний, влекущего прич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нение вреда жизни или здоровью граждан и допущенного при экспл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атации, хранении, пер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возке, реализации или утилизации части такой партии проду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ции;</w:t>
            </w:r>
            <w:proofErr w:type="gramEnd"/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выдачи предписания о приостановке (запрете) ре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лизации продукции в отн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шении продукции, указанной в абзаце трет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ем наст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ящего пункта, подл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жащей обязательной оценке соо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ветствия, при 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условии, что срок де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ствия декларации о соо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ветствии или сертифик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 соответствия соотве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ствует сроку, ук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занному в соответствующем пре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писании</w:t>
            </w:r>
            <w:r w:rsid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приостановке (запрете) реализации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ции;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выдачи предписания о приостановке (запрете) ре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лизации продукции в отн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шении продукции, указанной в абзацах че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вертом и пятом насто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щего пункта.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Правила принятия и отмены решений о выдаче предписания о приост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новке (запрете) реализ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 продукции, о возо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новлении реализации продукции (части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дукции), требования к 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держанию пре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писания о приостановке (запрете) реализации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дукции, доведению инфо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мации о принятых решен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ях до сведения органов гос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дарственного контроля (надзора), наци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нального органа по аккр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дитации, органов по сертификации, 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а также неопределенного круга лиц, в том числе потребителей, права и обязанности лиц при</w:t>
            </w:r>
            <w:proofErr w:type="gramEnd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полнении</w:t>
            </w:r>
            <w:proofErr w:type="gramEnd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этого предпис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 определяются Прав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тельством Российской Федер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ции.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течение трех рабочих дней со дня отпадения 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нований для выдачи предписания о приост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новке (запрете) реализ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 продукции орган го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ственного контроля (надзора) принимает 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шение о возобновл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нии реализации продукции (части продукции), обе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печивает доведение 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формации о принятии 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кого решения до св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дения продавцов, приобретат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лей, в том числе потреб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телей, путем разм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щения информации о таком 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шении на оф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циальном сайте органа госуда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ственного контроля (надзора), а в случае</w:t>
            </w:r>
            <w:proofErr w:type="gramEnd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нятия такого реш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 в отношении товаров, по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лежащих обязательной маркировке средствами 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идентификации, путем ра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мещения информации о нем в государственной инфо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мационной системе мон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торинга за оборотом товаров, подлежащих об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зательной маркировке средствами идентифик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ции. В случае, если 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формация о принятом </w:t>
            </w: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решении</w:t>
            </w:r>
            <w:proofErr w:type="gramEnd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 выдаче пре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писания о приост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новке (запрете) реализации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 в соответствии с настоящим пунктом ук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зана в реестре сертифик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тов соответствия и декл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раций о соответствии, 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 в сл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чае, если действие декларации о соотве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ствии или сертификата соответствия приостано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лено в соответствии с настоящим пунктом, 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формация о принятии решения о возобновл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нии реал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зации продукции (части продукции) указ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вается в реестре сертиф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катов соответствия и 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клараций о соотве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ствии</w:t>
            </w: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.»;</w:t>
            </w:r>
            <w:proofErr w:type="gramEnd"/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в) пункт 4 изложить в следующей 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дакции: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«4. Изготовитель, 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полнитель (лицо, выпо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няющее функции ин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странного изготовителя), продавец, осуществля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щие реализацию проду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ции, для которых предп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сание о приостановке (з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прете) реализации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 является обяз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тельным для исполн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 в соответствии с пун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том 3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настоящей статьи, вправе обжаловать ук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занные в пункте 3 наст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ящей статьи действия 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гана государственного контроля (надзора) в п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рядке, установленном 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конодательством Росси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ской Федер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ции.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Решения о выдаче пре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писаний о приостано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 (запрете) реализации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дукции, принятые в соо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ветствии с абзацем вт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рым пункта 3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настоящей статьи, подлежат обжал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ванию в соответствии с положениями главы 9 Фед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рального закона от 31 июля 2020 года № 248-ФЗ «О госуда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ственном контроле (надзоре) и м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ниципальном ко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троле в Российской Фед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рации», в том числе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давцами, осуществляющими реал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зацию продукции, для 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торых предписание о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остановке (запрете) ре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лизации продукции</w:t>
            </w:r>
            <w:proofErr w:type="gramEnd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явл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ется обязательным для исполнения в соотве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ствии с пунктом 3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ящей статьи. В ук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занном случае продавцы, ос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ществляющие реализ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цию продукции, для кот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рых предписание о 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остановке (запрете) ре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лизации продукции явл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ется обязательным для исполнения в соотве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ствии с пунктом 3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ящей статьи, могут обж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ловать указанное предп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сание в части обязател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ности его исполнения конкретным прода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цом.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случае принятия 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дебного решения о непр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вомерности действий 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гана государственного контроля (надзора) вред, причиненный изготов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телю, испо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нителю (лицу, выполня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щему функции 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иностранного изготовит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ля), продавцу действиями органа госуда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ственного контроля (надзора), по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лежит возмещению в п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рядке, предусмотре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 законодательством Ро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сийской Федер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ции</w:t>
            </w: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.»;</w:t>
            </w:r>
          </w:p>
          <w:p w:rsidR="00466DA3" w:rsidRPr="00245B26" w:rsidRDefault="00466DA3" w:rsidP="00466DA3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End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3) пункт 14 статьи 46 изложить в следующей 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дакции:</w:t>
            </w:r>
          </w:p>
          <w:p w:rsidR="00016C39" w:rsidRPr="00245B26" w:rsidRDefault="00466DA3" w:rsidP="00466DA3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«14. В случае</w:t>
            </w:r>
            <w:proofErr w:type="gramStart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proofErr w:type="gramEnd"/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если в 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ношении обязательных тр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бований, подлежащих применению до дня вступления в силу техн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ческих регламентов в с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ответствии с настоящей статьей, пред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смотрено осуществление госуда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ственного контроля (надзора), при осущест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лении такого госуда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ственного контроля (надзора) применяются положения глав 6 и 7 настоящего Федерал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ного зак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45B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</w:t>
            </w:r>
            <w:r w:rsidR="00164327" w:rsidRPr="00245B26">
              <w:rPr>
                <w:rFonts w:ascii="Times New Roman" w:hAnsi="Times New Roman" w:cs="Times New Roman"/>
                <w:b/>
                <w:sz w:val="24"/>
                <w:szCs w:val="24"/>
              </w:rPr>
              <w:t>.».</w:t>
            </w:r>
          </w:p>
        </w:tc>
        <w:tc>
          <w:tcPr>
            <w:tcW w:w="1559" w:type="dxa"/>
          </w:tcPr>
          <w:p w:rsidR="006B7304" w:rsidRPr="000D150C" w:rsidRDefault="006B7304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Принять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016C39" w:rsidRPr="000D150C" w:rsidRDefault="006B7304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Юридико-техническ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ие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правк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и, пр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ведение в соответствие с термин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логией де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ствующего законод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тельства.</w:t>
            </w:r>
          </w:p>
        </w:tc>
      </w:tr>
      <w:tr w:rsidR="00016C39" w:rsidRPr="000D150C" w:rsidTr="00835AD1">
        <w:trPr>
          <w:trHeight w:val="572"/>
        </w:trPr>
        <w:tc>
          <w:tcPr>
            <w:tcW w:w="710" w:type="dxa"/>
          </w:tcPr>
          <w:p w:rsidR="00016C39" w:rsidRPr="000D150C" w:rsidRDefault="00016C39" w:rsidP="00C1774E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275" w:type="dxa"/>
          </w:tcPr>
          <w:p w:rsidR="00016C39" w:rsidRPr="000D150C" w:rsidRDefault="00016C39" w:rsidP="00C1774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Преамб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 Статьи 4</w:t>
            </w:r>
          </w:p>
        </w:tc>
        <w:tc>
          <w:tcPr>
            <w:tcW w:w="3261" w:type="dxa"/>
          </w:tcPr>
          <w:p w:rsidR="00016C39" w:rsidRPr="000C5592" w:rsidRDefault="00016C39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786036">
              <w:rPr>
                <w:rFonts w:ascii="Times New Roman" w:hAnsi="Times New Roman"/>
                <w:sz w:val="24"/>
              </w:rPr>
              <w:t>Статью 20.1 Федеральн</w:t>
            </w:r>
            <w:r w:rsidRPr="00786036">
              <w:rPr>
                <w:rFonts w:ascii="Times New Roman" w:hAnsi="Times New Roman"/>
                <w:sz w:val="24"/>
              </w:rPr>
              <w:t>о</w:t>
            </w:r>
            <w:r w:rsidRPr="00786036">
              <w:rPr>
                <w:rFonts w:ascii="Times New Roman" w:hAnsi="Times New Roman"/>
                <w:sz w:val="24"/>
              </w:rPr>
              <w:t>го закона от 28 декабря 2009 года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381-ФЗ «Об основах государственного регулир</w:t>
            </w:r>
            <w:r w:rsidRPr="00786036">
              <w:rPr>
                <w:rFonts w:ascii="Times New Roman" w:hAnsi="Times New Roman"/>
                <w:sz w:val="24"/>
              </w:rPr>
              <w:t>о</w:t>
            </w:r>
            <w:r w:rsidRPr="00786036">
              <w:rPr>
                <w:rFonts w:ascii="Times New Roman" w:hAnsi="Times New Roman"/>
                <w:sz w:val="24"/>
              </w:rPr>
              <w:t xml:space="preserve">вания торговой деятельности в Российской Федерации» </w:t>
            </w:r>
            <w:r w:rsidRPr="00786036">
              <w:rPr>
                <w:rFonts w:ascii="Times New Roman" w:hAnsi="Times New Roman"/>
                <w:sz w:val="24"/>
              </w:rPr>
              <w:lastRenderedPageBreak/>
              <w:t>(Собрание законодательства Российской Федерации, 2010,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1,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2; 2018,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1,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71;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31,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4861;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53,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8414; 2021,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24,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4188;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27,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5182; 2022,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14,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2199;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24,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3914;</w:t>
            </w:r>
            <w:proofErr w:type="gramEnd"/>
            <w:r w:rsidRPr="00786036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786036">
              <w:rPr>
                <w:rFonts w:ascii="Times New Roman" w:hAnsi="Times New Roman"/>
                <w:sz w:val="24"/>
              </w:rPr>
              <w:t>2023,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6,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920;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25,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4393, 4417; 2025,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31,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786036">
              <w:rPr>
                <w:rFonts w:ascii="Times New Roman" w:hAnsi="Times New Roman"/>
                <w:sz w:val="24"/>
              </w:rPr>
              <w:t>4697) дополнить частью 1</w:t>
            </w:r>
            <w:r w:rsidRPr="00786036">
              <w:rPr>
                <w:rFonts w:ascii="Times New Roman" w:hAnsi="Times New Roman"/>
                <w:sz w:val="24"/>
                <w:vertAlign w:val="superscript"/>
              </w:rPr>
              <w:t>1</w:t>
            </w:r>
            <w:r w:rsidRPr="00786036">
              <w:rPr>
                <w:rFonts w:ascii="Times New Roman" w:hAnsi="Times New Roman"/>
                <w:sz w:val="24"/>
              </w:rPr>
              <w:t xml:space="preserve"> следующего с</w:t>
            </w:r>
            <w:r w:rsidRPr="00786036">
              <w:rPr>
                <w:rFonts w:ascii="Times New Roman" w:hAnsi="Times New Roman"/>
                <w:sz w:val="24"/>
              </w:rPr>
              <w:t>о</w:t>
            </w:r>
            <w:r w:rsidRPr="00786036">
              <w:rPr>
                <w:rFonts w:ascii="Times New Roman" w:hAnsi="Times New Roman"/>
                <w:sz w:val="24"/>
              </w:rPr>
              <w:t>держания:</w:t>
            </w:r>
            <w:bookmarkStart w:id="1" w:name="_gygwcvvtuwbq"/>
            <w:bookmarkEnd w:id="1"/>
            <w:proofErr w:type="gramEnd"/>
          </w:p>
        </w:tc>
        <w:tc>
          <w:tcPr>
            <w:tcW w:w="1984" w:type="dxa"/>
          </w:tcPr>
          <w:p w:rsidR="00016C39" w:rsidRPr="008E7E14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Депутат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ы</w:t>
            </w: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ГД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В.В.Гутенев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А.Н.Козловский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А.С.Дроздов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Г.И.Скляр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А.Ю.Спиридонов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Pr="008E7E14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И.А.Антропенко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М.В.Василькова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А.В.Воробьев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К.Ю.Захаров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А.В.Канаев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В.В.Павлов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16C39" w:rsidRPr="008E7E14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А.Ф.Трифонов</w:t>
            </w:r>
            <w:proofErr w:type="spellEnd"/>
          </w:p>
        </w:tc>
        <w:tc>
          <w:tcPr>
            <w:tcW w:w="3118" w:type="dxa"/>
          </w:tcPr>
          <w:p w:rsidR="00016C39" w:rsidRDefault="00016C39" w:rsidP="00C1774E">
            <w:pPr>
              <w:pStyle w:val="a6"/>
              <w:spacing w:after="0" w:line="240" w:lineRule="auto"/>
              <w:ind w:left="0" w:firstLine="175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Преамбулу с</w:t>
            </w:r>
            <w:r w:rsidRPr="001767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1767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Pr="001767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</w:t>
            </w:r>
            <w:r w:rsidRPr="001767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1767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екта федерального закона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изложить в следующей 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дакции:</w:t>
            </w:r>
          </w:p>
          <w:p w:rsidR="00016C39" w:rsidRPr="000C5592" w:rsidRDefault="000C5592" w:rsidP="00C1774E">
            <w:pPr>
              <w:pStyle w:val="a6"/>
              <w:spacing w:after="0" w:line="240" w:lineRule="auto"/>
              <w:ind w:left="0"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55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Статью 20</w:t>
            </w:r>
            <w:r w:rsidRPr="000C5592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 xml:space="preserve"> Федеральн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о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 xml:space="preserve">го закона от 28 декабря </w:t>
            </w:r>
            <w:r w:rsidRPr="000C5592">
              <w:rPr>
                <w:rFonts w:ascii="Times New Roman" w:hAnsi="Times New Roman"/>
                <w:sz w:val="24"/>
                <w:szCs w:val="24"/>
              </w:rPr>
              <w:lastRenderedPageBreak/>
              <w:t>2009 года № 381-ФЗ «Об основах государственного регулирования торговой деятельности в Российской Федерации» (Собрание з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конодательства Российской Федерации, 2010, № 1, ст. 2; 2018, № 53, ст. 8414; 2021, № 27, ст. 5182; 2022, № 14, ст. 2199; № 24, ст. 3914; 2023, № 6, ст. 920; 2025, № 31, ст. 4697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; № </w:t>
            </w:r>
            <w:proofErr w:type="gramStart"/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52, ст. 8301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) дополнить частью 1</w:t>
            </w:r>
            <w:r w:rsidRPr="000C5592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 xml:space="preserve"> следующего содерж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ния:».</w:t>
            </w:r>
            <w:proofErr w:type="gramEnd"/>
          </w:p>
        </w:tc>
        <w:tc>
          <w:tcPr>
            <w:tcW w:w="3119" w:type="dxa"/>
          </w:tcPr>
          <w:p w:rsidR="00016C39" w:rsidRPr="000C5592" w:rsidRDefault="000C5592" w:rsidP="00245B26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559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Статью 20</w:t>
            </w:r>
            <w:r w:rsidRPr="000C5592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 xml:space="preserve"> Федеральн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го закона от 28 декабря 2009 года №</w:t>
            </w:r>
            <w:r w:rsidR="00245B26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381-ФЗ «Об основах государственного регулирования торговой деятельности в Росси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ской Федерации» (Собр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ние законодательства Российской Федерации, 2010, № 1, ст. 2; 2018, № 53, ст. 8414; 2021, № 27, ст. 5182; 2022, № 14, ст. 2199; № 24, ст. 3914; 2023, № 6, ст. 920; 2025, № 31, ст. 4697; № </w:t>
            </w:r>
            <w:proofErr w:type="gramStart"/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52, ст. 8301) дополнить ч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стью 1</w:t>
            </w:r>
            <w:r w:rsidRPr="000C5592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 xml:space="preserve"> следующего с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держания:</w:t>
            </w:r>
            <w:proofErr w:type="gramEnd"/>
          </w:p>
        </w:tc>
        <w:tc>
          <w:tcPr>
            <w:tcW w:w="1559" w:type="dxa"/>
          </w:tcPr>
          <w:p w:rsidR="00DC6FBE" w:rsidRPr="000D150C" w:rsidRDefault="00DC6FBE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6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Принять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016C39" w:rsidRPr="000D150C" w:rsidRDefault="00DC6FBE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Юридико-техническая правка.</w:t>
            </w:r>
          </w:p>
        </w:tc>
      </w:tr>
      <w:tr w:rsidR="005B6042" w:rsidRPr="000D150C" w:rsidTr="00835AD1">
        <w:trPr>
          <w:trHeight w:val="572"/>
        </w:trPr>
        <w:tc>
          <w:tcPr>
            <w:tcW w:w="710" w:type="dxa"/>
          </w:tcPr>
          <w:p w:rsidR="005B6042" w:rsidRPr="000D150C" w:rsidRDefault="00ED7FDE" w:rsidP="00C1774E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</w:t>
            </w:r>
            <w:r w:rsidR="004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</w:tcPr>
          <w:p w:rsidR="005B6042" w:rsidRPr="000D150C" w:rsidRDefault="00016C39" w:rsidP="00C1774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 5</w:t>
            </w:r>
          </w:p>
        </w:tc>
        <w:tc>
          <w:tcPr>
            <w:tcW w:w="3261" w:type="dxa"/>
          </w:tcPr>
          <w:p w:rsidR="005B6042" w:rsidRPr="000D150C" w:rsidRDefault="003B11C3" w:rsidP="00C1774E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Новая статья</w:t>
            </w:r>
          </w:p>
        </w:tc>
        <w:tc>
          <w:tcPr>
            <w:tcW w:w="1984" w:type="dxa"/>
          </w:tcPr>
          <w:p w:rsidR="00016C39" w:rsidRPr="008E7E14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Депутат ГД</w:t>
            </w:r>
          </w:p>
          <w:p w:rsidR="005B6042" w:rsidRPr="008E7E14" w:rsidRDefault="00016C39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И.А.Антропенко</w:t>
            </w:r>
            <w:proofErr w:type="spellEnd"/>
          </w:p>
        </w:tc>
        <w:tc>
          <w:tcPr>
            <w:tcW w:w="3118" w:type="dxa"/>
          </w:tcPr>
          <w:p w:rsidR="005B6042" w:rsidRPr="00245B26" w:rsidRDefault="00016C39" w:rsidP="00245B26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B26">
              <w:rPr>
                <w:rFonts w:ascii="Times New Roman" w:hAnsi="Times New Roman" w:cs="Times New Roman"/>
                <w:sz w:val="24"/>
                <w:szCs w:val="24"/>
              </w:rPr>
              <w:t>Дополнить проект фед</w:t>
            </w:r>
            <w:r w:rsidRPr="00245B2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sz w:val="24"/>
                <w:szCs w:val="24"/>
              </w:rPr>
              <w:t>рального закона Статьей 5 следующего содержания:</w:t>
            </w:r>
          </w:p>
          <w:p w:rsidR="00245B26" w:rsidRPr="00245B26" w:rsidRDefault="000C5592" w:rsidP="00245B26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45B2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45B26"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Внести в Фед</w:t>
            </w:r>
            <w:r w:rsidR="00245B26"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245B26"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ральный закон от 12 апреля 2010 г</w:t>
            </w:r>
            <w:r w:rsidR="00245B26"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245B26"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 №</w:t>
            </w:r>
            <w:r w:rsidR="00245B26" w:rsidRPr="00245B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245B26"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61-ФЗ</w:t>
            </w:r>
            <w:r w:rsid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45B26"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«Об обращении лека</w:t>
            </w:r>
            <w:r w:rsidR="00245B26"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245B26"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ственных средств» </w:t>
            </w:r>
            <w:r w:rsidR="00245B26" w:rsidRPr="00245B26">
              <w:rPr>
                <w:rFonts w:ascii="Times New Roman" w:hAnsi="Times New Roman" w:cs="Times New Roman"/>
                <w:sz w:val="24"/>
                <w:szCs w:val="24"/>
              </w:rPr>
              <w:t>(Собрание законодател</w:t>
            </w:r>
            <w:r w:rsidR="00245B26" w:rsidRPr="00245B2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245B26" w:rsidRPr="00245B26">
              <w:rPr>
                <w:rFonts w:ascii="Times New Roman" w:hAnsi="Times New Roman" w:cs="Times New Roman"/>
                <w:sz w:val="24"/>
                <w:szCs w:val="24"/>
              </w:rPr>
              <w:t>ства Российской Федер</w:t>
            </w:r>
            <w:r w:rsidR="00245B26" w:rsidRPr="00245B2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45B26" w:rsidRPr="00245B26">
              <w:rPr>
                <w:rFonts w:ascii="Times New Roman" w:hAnsi="Times New Roman" w:cs="Times New Roman"/>
                <w:sz w:val="24"/>
                <w:szCs w:val="24"/>
              </w:rPr>
              <w:t>ции, 2010, № 16, ст. 1815; 2011, № 50, ст. 7351; 2012, № 26, ст. 3446; 2013, № 27, ст. 3477; № 48, ст. 6165; 2014, № 52, ст. 7540; 2015, № 29, ст. 4367; 2017, № 31, ст. 4791; 2018, № 1, ст. 9;</w:t>
            </w:r>
            <w:proofErr w:type="gramEnd"/>
            <w:r w:rsidR="00245B26" w:rsidRPr="00245B26">
              <w:rPr>
                <w:rFonts w:ascii="Times New Roman" w:hAnsi="Times New Roman" w:cs="Times New Roman"/>
                <w:sz w:val="24"/>
                <w:szCs w:val="24"/>
              </w:rPr>
              <w:t xml:space="preserve"> № </w:t>
            </w:r>
            <w:proofErr w:type="gramStart"/>
            <w:r w:rsidR="00245B26" w:rsidRPr="00245B26">
              <w:rPr>
                <w:rFonts w:ascii="Times New Roman" w:hAnsi="Times New Roman" w:cs="Times New Roman"/>
                <w:sz w:val="24"/>
                <w:szCs w:val="24"/>
              </w:rPr>
              <w:t xml:space="preserve">49, ст. 7521; 2019, № 23, ст. 2917; № 31, ст. 4456; № 52, ст. 7793; 2020, № 14, </w:t>
            </w:r>
            <w:r w:rsidR="00245B26" w:rsidRPr="00245B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 2035; № 29, ст. 4516; 2021, № 24, ст. 4188; 2022, № 1, ст. 32; 2023, № 18, ст. 3248; № 32, ст. 6198; № 43, ст. 7602; 2024, № 6, ст. 764; № 33, ст. 4928; 2025, № 30, ст. 4417; № 31, ст. 4658;</w:t>
            </w:r>
            <w:proofErr w:type="gramEnd"/>
            <w:r w:rsidR="00245B26" w:rsidRPr="00245B26">
              <w:rPr>
                <w:rFonts w:ascii="Times New Roman" w:hAnsi="Times New Roman" w:cs="Times New Roman"/>
                <w:sz w:val="24"/>
                <w:szCs w:val="24"/>
              </w:rPr>
              <w:t xml:space="preserve"> № </w:t>
            </w:r>
            <w:proofErr w:type="gramStart"/>
            <w:r w:rsidR="00245B26" w:rsidRPr="00245B26">
              <w:rPr>
                <w:rFonts w:ascii="Times New Roman" w:hAnsi="Times New Roman" w:cs="Times New Roman"/>
                <w:sz w:val="24"/>
                <w:szCs w:val="24"/>
              </w:rPr>
              <w:t xml:space="preserve">52, ст. 8291, 8301) </w:t>
            </w:r>
            <w:r w:rsidR="00245B26"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следующие измен</w:t>
            </w:r>
            <w:r w:rsidR="00245B26"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245B26"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ния:</w:t>
            </w:r>
            <w:proofErr w:type="gramEnd"/>
          </w:p>
          <w:p w:rsidR="00245B26" w:rsidRPr="00245B26" w:rsidRDefault="00245B26" w:rsidP="00245B26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статью 4 дополнить пунктом 58 следующего с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держания:</w:t>
            </w:r>
          </w:p>
          <w:p w:rsidR="00245B26" w:rsidRPr="00245B26" w:rsidRDefault="00245B26" w:rsidP="00245B26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«58) документ, содерж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щий сведения о стадиях технологического процесса производства лекарстве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 средства для медици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 применения, ос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ществляемых на террит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рии Евразийского эконом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ческого союза, выдава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мый в целях подтверждения страны происхождения т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варов для применения мер стимулирования деятельн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 в сфере промышленн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 путем внесения свед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ний в р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естр документов, содержащих сведения о стадиях технол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гического процесса производства л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карственного средства для медицинского примен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ния, 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осуществляемых на терр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тории Евразийского экон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мического союза (далее</w:t>
            </w:r>
            <w:proofErr w:type="gramEnd"/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документ о стадиях прои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водства) – запись в реестре документов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стадиях пр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изводства</w:t>
            </w:r>
            <w:proofErr w:type="gramStart"/>
            <w:r w:rsidRPr="00245B26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proofErr w:type="gramEnd"/>
          </w:p>
          <w:p w:rsidR="00245B26" w:rsidRPr="00245B26" w:rsidRDefault="00245B26" w:rsidP="00245B26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 10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статьи 5 и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ложить в следующей р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дакции:</w:t>
            </w:r>
          </w:p>
          <w:p w:rsidR="00016C39" w:rsidRPr="00245B26" w:rsidRDefault="00245B26" w:rsidP="00245B26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«10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реестра д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кументов о стадиях прои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водства (включая внесение сведений в реестр докуме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 о стадиях производства, искл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чение сведений из него), утверждение формы выписки из реестра док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ментов о стадиях произво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ства, порядка ведения р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естра документов о стадиях производства, включающ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порядок принятия реш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внесении сведений или об отказе во внесении сведений в реестр докуме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 о стадиях производства с учетом результатов эк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пертизы сведений</w:t>
            </w:r>
            <w:proofErr w:type="gramEnd"/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док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ментов, представляемых заявителем при подаче з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явления о внесении свед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ний в р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естр документов о стадиях производства,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предмет подтверждения с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ответствия таких свед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ний и документов заявля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мым стадиям производства (д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лее – экспертиза докуме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стадиях произво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ства), порядок проведения эк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пертизы документов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стадиях производства, п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рядок исключения свед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ний из реестра документов о стадиях производства. Эк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пертиза документов о ст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диях производства пров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дится федеральным орг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 исполнительной вл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сти, осуществляющим л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цензирование производства л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карственных средств для м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дицинского применения или подведомственным ему фед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ральным бюджетным учреждением в соотве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ствии с п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рядком ведения реестра документов о ст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диях произво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245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ства</w:t>
            </w:r>
            <w:proofErr w:type="gramStart"/>
            <w:r w:rsidRPr="00245B26">
              <w:rPr>
                <w:rFonts w:ascii="Times New Roman" w:hAnsi="Times New Roman" w:cs="Times New Roman"/>
                <w:sz w:val="24"/>
                <w:szCs w:val="24"/>
              </w:rPr>
              <w:t>;»</w:t>
            </w:r>
            <w:proofErr w:type="gramEnd"/>
            <w:r w:rsidRPr="00245B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C5592" w:rsidRPr="00245B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02954" w:rsidRPr="00245B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245B26" w:rsidRPr="00245B26" w:rsidRDefault="00245B26" w:rsidP="00245B26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Внести в Федеральный закон от 12 апреля 2010 года №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 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61-ФЗ «Об обр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щении лекарственных средств» </w:t>
            </w:r>
            <w:r w:rsidRPr="00245B26">
              <w:rPr>
                <w:rFonts w:ascii="Times New Roman" w:hAnsi="Times New Roman" w:cs="Times New Roman"/>
                <w:b/>
                <w:sz w:val="24"/>
                <w:szCs w:val="24"/>
              </w:rPr>
              <w:t>(Собрание зак</w:t>
            </w:r>
            <w:r w:rsidRPr="00245B2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b/>
                <w:sz w:val="24"/>
                <w:szCs w:val="24"/>
              </w:rPr>
              <w:t>нодател</w:t>
            </w:r>
            <w:r w:rsidRPr="00245B26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245B26">
              <w:rPr>
                <w:rFonts w:ascii="Times New Roman" w:hAnsi="Times New Roman" w:cs="Times New Roman"/>
                <w:b/>
                <w:sz w:val="24"/>
                <w:szCs w:val="24"/>
              </w:rPr>
              <w:t>ства Российской Федер</w:t>
            </w:r>
            <w:r w:rsidRPr="00245B26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245B26">
              <w:rPr>
                <w:rFonts w:ascii="Times New Roman" w:hAnsi="Times New Roman" w:cs="Times New Roman"/>
                <w:b/>
                <w:sz w:val="24"/>
                <w:szCs w:val="24"/>
              </w:rPr>
              <w:t>ции, 2010, № 16, ст. 1815; 2011, № 50, ст. 7351; 2012, № 26, ст. 3446; 2013, № 27, ст. 3477; № 48, ст. 6165; 2014, № 52, ст. 7540; 2015, № 29, ст. 4367; 2017, № 31, ст. 4791; 2018, № 1, ст. 9;</w:t>
            </w:r>
            <w:proofErr w:type="gramEnd"/>
            <w:r w:rsidRPr="00245B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 </w:t>
            </w:r>
            <w:proofErr w:type="gramStart"/>
            <w:r w:rsidRPr="00245B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49, ст. 7521; 2019, № 23, ст. 2917; № 31, ст. 4456; № 52, ст. 7793; 2020, № 14, ст. 2035; № 29, ст. 4516; 2021, № 24, ст. 4188; 2022, </w:t>
            </w:r>
            <w:r w:rsidRPr="00245B2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 1, ст. 32; 2023, № 18, ст. 3248; № 32, ст. 6198; № 43, ст. 7602; 2024, № 6, ст. 764; № 33, ст. 4928; 2025, № 30, ст. 4417; № 31, ст. 4658;</w:t>
            </w:r>
            <w:proofErr w:type="gramEnd"/>
            <w:r w:rsidRPr="00245B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 </w:t>
            </w:r>
            <w:proofErr w:type="gramStart"/>
            <w:r w:rsidRPr="00245B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52, ст. 8291, 8301) 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следующие измен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ния:</w:t>
            </w:r>
            <w:proofErr w:type="gramEnd"/>
          </w:p>
          <w:p w:rsidR="00245B26" w:rsidRPr="00245B26" w:rsidRDefault="00245B26" w:rsidP="00245B26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1)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 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статью 4 дополнить пунктом 58 следующего с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держания:</w:t>
            </w:r>
          </w:p>
          <w:p w:rsidR="00245B26" w:rsidRPr="00245B26" w:rsidRDefault="00245B26" w:rsidP="00245B26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«58) документ, соде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жащий сведения о стад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ях технологического пр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цесса производства л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карственного средства для медицинского прим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нения, ос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ществляемых на территории Еврази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й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ского экономического с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юза, выдава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мый в целях подтверждения страны происхождения т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варов для применения мер ст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мулирования деятельн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 в сфере промышле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ности путем внесения сведений в реестр док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ментов, содержащих св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дения о стадиях технол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гического процесса пр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изводства л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карственного средства для медицинск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 применения, осущест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ляемых на терр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тории Евразийского экономич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ского союза (далее</w:t>
            </w:r>
            <w:proofErr w:type="gramEnd"/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 д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кумент о стадиях прои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водства) – запись в р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естре документов о стад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ях пр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изводства</w:t>
            </w:r>
            <w:proofErr w:type="gramStart"/>
            <w:r w:rsidRPr="00245B26">
              <w:rPr>
                <w:rFonts w:ascii="Times New Roman" w:hAnsi="Times New Roman" w:cs="Times New Roman"/>
                <w:b/>
                <w:sz w:val="24"/>
                <w:szCs w:val="24"/>
              </w:rPr>
              <w:t>.»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proofErr w:type="gramEnd"/>
          </w:p>
          <w:p w:rsidR="00245B26" w:rsidRPr="00245B26" w:rsidRDefault="00245B26" w:rsidP="00245B26">
            <w:pPr>
              <w:spacing w:after="0" w:line="240" w:lineRule="auto"/>
              <w:ind w:firstLine="175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2)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 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пункт 10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2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статьи 5 и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ложить в следующей р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дакции:</w:t>
            </w:r>
          </w:p>
          <w:p w:rsidR="005B6042" w:rsidRPr="00245B26" w:rsidRDefault="00245B26" w:rsidP="00245B26">
            <w:pPr>
              <w:spacing w:after="0" w:line="240" w:lineRule="auto"/>
              <w:ind w:firstLine="175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«10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2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 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ведение реестра документов о стадиях прои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водства (включая внесение сведений в р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естр докуме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тов о стадиях производства, исключ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ние сведений из него), утверждение формы в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ы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писки из реестра док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ментов о стадиях прои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водства, порядка ведения реестра документов о ст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диях производства, вкл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ю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чающего порядок прин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тия реш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ния о внесении сведений или об отказе во внесении сведений в р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естр докуме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тов о стадиях производства с учетом р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зультатов экспертизы сведений</w:t>
            </w:r>
            <w:proofErr w:type="gramEnd"/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док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ментов, представляемых заявит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лем при подаче з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явления о внесении сведений в р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естр документов о стадиях производства, на предмет подтверждения соотве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ствия таких свед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ний и документов заявля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мым стадиям производства (далее – экспертиза док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ментов о стадиях прои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водства), порядок пров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дения экспертизы док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ментов о стадиях прои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водства, порядок искл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ю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чения свед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ний из реестра документов о стадиях производства. Эк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пертиза документов о стадиях производства пров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дится федеральным органом исполнительной вл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сти, осуществляющим лице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зирование производства л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карственных средств для медицинского прим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нения или подведо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ственным ему федерал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ь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ным бюджетным учр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ждением в соотве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ствии с п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рядком веден</w:t>
            </w:r>
            <w:bookmarkStart w:id="2" w:name="_GoBack"/>
            <w:bookmarkEnd w:id="2"/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ия реестра документов о стадиях произво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</w:t>
            </w:r>
            <w:r w:rsidRPr="00245B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ства</w:t>
            </w:r>
            <w:proofErr w:type="gramStart"/>
            <w:r w:rsidRPr="00245B26">
              <w:rPr>
                <w:rFonts w:ascii="Times New Roman" w:hAnsi="Times New Roman" w:cs="Times New Roman"/>
                <w:b/>
                <w:sz w:val="24"/>
                <w:szCs w:val="24"/>
              </w:rPr>
              <w:t>;»</w:t>
            </w:r>
            <w:proofErr w:type="gramEnd"/>
            <w:r w:rsidRPr="00245B2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06EAD" w:rsidRPr="006823C0" w:rsidRDefault="003B11C3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Принять</w:t>
            </w:r>
            <w:r w:rsidRPr="006823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11C3" w:rsidRPr="006823C0" w:rsidRDefault="006823C0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 xml:space="preserve"> переход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 xml:space="preserve"> к реестровой модели в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ы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дачи док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у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мента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д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твержда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ю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щего по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л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ный цикл произво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д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 xml:space="preserve">ства </w:t>
            </w:r>
            <w:r>
              <w:rPr>
                <w:rFonts w:ascii="Times New Roman" w:hAnsi="Times New Roman"/>
                <w:sz w:val="24"/>
                <w:szCs w:val="24"/>
              </w:rPr>
              <w:t>мед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цинского 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 xml:space="preserve">препарата в ЕАЭС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 xml:space="preserve"> св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я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зи с уст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а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новлением механизм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 xml:space="preserve"> «второй </w:t>
            </w:r>
            <w:r w:rsidRPr="006823C0">
              <w:rPr>
                <w:rFonts w:ascii="Times New Roman" w:hAnsi="Times New Roman"/>
                <w:sz w:val="24"/>
                <w:szCs w:val="24"/>
              </w:rPr>
              <w:lastRenderedPageBreak/>
              <w:t>лишний» на лекарстве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н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ные преп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а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раты пере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ч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ня стратег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и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чески зн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а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чимых л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е</w:t>
            </w:r>
            <w:r w:rsidRPr="006823C0">
              <w:rPr>
                <w:rFonts w:ascii="Times New Roman" w:hAnsi="Times New Roman"/>
                <w:sz w:val="24"/>
                <w:szCs w:val="24"/>
              </w:rPr>
              <w:t>кар</w:t>
            </w:r>
            <w:r>
              <w:rPr>
                <w:rFonts w:ascii="Times New Roman" w:hAnsi="Times New Roman"/>
                <w:sz w:val="24"/>
                <w:szCs w:val="24"/>
              </w:rPr>
              <w:t>ственных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7D2C" w:rsidRPr="000D150C" w:rsidTr="00835AD1">
        <w:trPr>
          <w:trHeight w:val="572"/>
        </w:trPr>
        <w:tc>
          <w:tcPr>
            <w:tcW w:w="710" w:type="dxa"/>
          </w:tcPr>
          <w:p w:rsidR="00B67D2C" w:rsidRPr="000D150C" w:rsidRDefault="00ED7FDE" w:rsidP="00C1774E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</w:t>
            </w:r>
            <w:r w:rsidR="004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</w:tcPr>
          <w:p w:rsidR="00B67D2C" w:rsidRPr="000D150C" w:rsidRDefault="00016C39" w:rsidP="00C1774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Статья </w:t>
            </w:r>
            <w:r w:rsidR="00111B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1" w:type="dxa"/>
          </w:tcPr>
          <w:p w:rsidR="006E03A0" w:rsidRPr="006E03A0" w:rsidRDefault="006E03A0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6E03A0">
              <w:rPr>
                <w:rFonts w:ascii="Times New Roman" w:hAnsi="Times New Roman"/>
                <w:sz w:val="24"/>
              </w:rPr>
              <w:t>Внести в Федеральный закон от 31 июля 2020 года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6E03A0">
              <w:rPr>
                <w:rFonts w:ascii="Times New Roman" w:hAnsi="Times New Roman"/>
                <w:sz w:val="24"/>
              </w:rPr>
              <w:t>248-ФЗ «О государстве</w:t>
            </w:r>
            <w:r w:rsidRPr="006E03A0">
              <w:rPr>
                <w:rFonts w:ascii="Times New Roman" w:hAnsi="Times New Roman"/>
                <w:sz w:val="24"/>
              </w:rPr>
              <w:t>н</w:t>
            </w:r>
            <w:r w:rsidRPr="006E03A0">
              <w:rPr>
                <w:rFonts w:ascii="Times New Roman" w:hAnsi="Times New Roman"/>
                <w:sz w:val="24"/>
              </w:rPr>
              <w:t>ном контро</w:t>
            </w:r>
            <w:r>
              <w:rPr>
                <w:rFonts w:ascii="Times New Roman" w:hAnsi="Times New Roman"/>
                <w:sz w:val="24"/>
              </w:rPr>
              <w:t xml:space="preserve">ле (надзоре) </w:t>
            </w:r>
            <w:r w:rsidRPr="006E03A0">
              <w:rPr>
                <w:rFonts w:ascii="Times New Roman" w:hAnsi="Times New Roman"/>
                <w:sz w:val="24"/>
              </w:rPr>
              <w:t xml:space="preserve">и </w:t>
            </w:r>
            <w:r w:rsidRPr="006E03A0">
              <w:rPr>
                <w:rFonts w:ascii="Times New Roman" w:hAnsi="Times New Roman"/>
                <w:sz w:val="24"/>
              </w:rPr>
              <w:lastRenderedPageBreak/>
              <w:t>муниципальном контроле в Российской Федерации» (Собрание законодательства Российской Федерации, 2020,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6E03A0">
              <w:rPr>
                <w:rFonts w:ascii="Times New Roman" w:hAnsi="Times New Roman"/>
                <w:sz w:val="24"/>
              </w:rPr>
              <w:t>31, ст. 5007; 2021,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6E03A0">
              <w:rPr>
                <w:rFonts w:ascii="Times New Roman" w:hAnsi="Times New Roman"/>
                <w:sz w:val="24"/>
              </w:rPr>
              <w:t>24,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6E03A0">
              <w:rPr>
                <w:rFonts w:ascii="Times New Roman" w:hAnsi="Times New Roman"/>
                <w:sz w:val="24"/>
              </w:rPr>
              <w:t>4188; 2023,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6E03A0">
              <w:rPr>
                <w:rFonts w:ascii="Times New Roman" w:hAnsi="Times New Roman"/>
                <w:sz w:val="24"/>
              </w:rPr>
              <w:t>32,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6E03A0">
              <w:rPr>
                <w:rFonts w:ascii="Times New Roman" w:hAnsi="Times New Roman"/>
                <w:sz w:val="24"/>
              </w:rPr>
              <w:t>6215; 2024, №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6E03A0">
              <w:rPr>
                <w:rFonts w:ascii="Times New Roman" w:hAnsi="Times New Roman"/>
                <w:sz w:val="24"/>
              </w:rPr>
              <w:t>33, ст.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6E03A0">
              <w:rPr>
                <w:rFonts w:ascii="Times New Roman" w:hAnsi="Times New Roman"/>
                <w:sz w:val="24"/>
              </w:rPr>
              <w:t>4985) следующие измен</w:t>
            </w:r>
            <w:r w:rsidRPr="006E03A0">
              <w:rPr>
                <w:rFonts w:ascii="Times New Roman" w:hAnsi="Times New Roman"/>
                <w:sz w:val="24"/>
              </w:rPr>
              <w:t>е</w:t>
            </w:r>
            <w:r w:rsidRPr="006E03A0">
              <w:rPr>
                <w:rFonts w:ascii="Times New Roman" w:hAnsi="Times New Roman"/>
                <w:sz w:val="24"/>
              </w:rPr>
              <w:t>ния:</w:t>
            </w:r>
          </w:p>
          <w:p w:rsidR="006E03A0" w:rsidRPr="006E03A0" w:rsidRDefault="006E03A0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6E03A0">
              <w:rPr>
                <w:rFonts w:ascii="Times New Roman" w:hAnsi="Times New Roman"/>
                <w:sz w:val="24"/>
              </w:rPr>
              <w:t>1) в части 1 статьи 59 в абзаце 2 после слов «в сети «Интернет</w:t>
            </w:r>
            <w:proofErr w:type="gramStart"/>
            <w:r w:rsidRPr="006E03A0">
              <w:rPr>
                <w:rFonts w:ascii="Times New Roman" w:hAnsi="Times New Roman"/>
                <w:sz w:val="24"/>
              </w:rPr>
              <w:t>,»</w:t>
            </w:r>
            <w:proofErr w:type="gramEnd"/>
            <w:r w:rsidRPr="006E03A0">
              <w:rPr>
                <w:rFonts w:ascii="Times New Roman" w:hAnsi="Times New Roman"/>
                <w:sz w:val="24"/>
              </w:rPr>
              <w:t xml:space="preserve"> дополнить сл</w:t>
            </w:r>
            <w:r w:rsidRPr="006E03A0">
              <w:rPr>
                <w:rFonts w:ascii="Times New Roman" w:hAnsi="Times New Roman"/>
                <w:sz w:val="24"/>
              </w:rPr>
              <w:t>о</w:t>
            </w:r>
            <w:r w:rsidRPr="006E03A0">
              <w:rPr>
                <w:rFonts w:ascii="Times New Roman" w:hAnsi="Times New Roman"/>
                <w:sz w:val="24"/>
              </w:rPr>
              <w:t>вами «в государственную информационную систему мониторинга за оборотом товаров, подлежащих марк</w:t>
            </w:r>
            <w:r w:rsidRPr="006E03A0">
              <w:rPr>
                <w:rFonts w:ascii="Times New Roman" w:hAnsi="Times New Roman"/>
                <w:sz w:val="24"/>
              </w:rPr>
              <w:t>и</w:t>
            </w:r>
            <w:r w:rsidRPr="006E03A0">
              <w:rPr>
                <w:rFonts w:ascii="Times New Roman" w:hAnsi="Times New Roman"/>
                <w:sz w:val="24"/>
              </w:rPr>
              <w:t>ровке средствами идентиф</w:t>
            </w:r>
            <w:r w:rsidRPr="006E03A0">
              <w:rPr>
                <w:rFonts w:ascii="Times New Roman" w:hAnsi="Times New Roman"/>
                <w:sz w:val="24"/>
              </w:rPr>
              <w:t>и</w:t>
            </w:r>
            <w:r w:rsidRPr="006E03A0">
              <w:rPr>
                <w:rFonts w:ascii="Times New Roman" w:hAnsi="Times New Roman"/>
                <w:sz w:val="24"/>
              </w:rPr>
              <w:t>кации,»;</w:t>
            </w:r>
          </w:p>
          <w:p w:rsidR="00B67D2C" w:rsidRPr="006E03A0" w:rsidRDefault="006E03A0" w:rsidP="00C1774E">
            <w:pPr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3A0">
              <w:rPr>
                <w:rFonts w:ascii="Times New Roman" w:hAnsi="Times New Roman"/>
                <w:sz w:val="24"/>
              </w:rPr>
              <w:t>2) в пункте 2 части 2 ст</w:t>
            </w:r>
            <w:r w:rsidRPr="006E03A0">
              <w:rPr>
                <w:rFonts w:ascii="Times New Roman" w:hAnsi="Times New Roman"/>
                <w:sz w:val="24"/>
              </w:rPr>
              <w:t>а</w:t>
            </w:r>
            <w:r w:rsidRPr="006E03A0">
              <w:rPr>
                <w:rFonts w:ascii="Times New Roman" w:hAnsi="Times New Roman"/>
                <w:sz w:val="24"/>
              </w:rPr>
              <w:t>тьи 90 слова «вплоть до о</w:t>
            </w:r>
            <w:r w:rsidRPr="006E03A0">
              <w:rPr>
                <w:rFonts w:ascii="Times New Roman" w:hAnsi="Times New Roman"/>
                <w:sz w:val="24"/>
              </w:rPr>
              <w:t>б</w:t>
            </w:r>
            <w:r w:rsidRPr="006E03A0">
              <w:rPr>
                <w:rFonts w:ascii="Times New Roman" w:hAnsi="Times New Roman"/>
                <w:sz w:val="24"/>
              </w:rPr>
              <w:t>ращения» заменить словами «в том числе выдать предп</w:t>
            </w:r>
            <w:r w:rsidRPr="006E03A0">
              <w:rPr>
                <w:rFonts w:ascii="Times New Roman" w:hAnsi="Times New Roman"/>
                <w:sz w:val="24"/>
              </w:rPr>
              <w:t>и</w:t>
            </w:r>
            <w:r w:rsidRPr="006E03A0">
              <w:rPr>
                <w:rFonts w:ascii="Times New Roman" w:hAnsi="Times New Roman"/>
                <w:sz w:val="24"/>
              </w:rPr>
              <w:t>сание о приостановке (запр</w:t>
            </w:r>
            <w:r w:rsidRPr="006E03A0">
              <w:rPr>
                <w:rFonts w:ascii="Times New Roman" w:hAnsi="Times New Roman"/>
                <w:sz w:val="24"/>
              </w:rPr>
              <w:t>е</w:t>
            </w:r>
            <w:r w:rsidRPr="006E03A0">
              <w:rPr>
                <w:rFonts w:ascii="Times New Roman" w:hAnsi="Times New Roman"/>
                <w:sz w:val="24"/>
              </w:rPr>
              <w:t>те) реализации продукции (товаров) в соответствии с положениями Федерального закона от 27 декабря 2002 года № 184-ФЗ «О технич</w:t>
            </w:r>
            <w:r w:rsidRPr="006E03A0">
              <w:rPr>
                <w:rFonts w:ascii="Times New Roman" w:hAnsi="Times New Roman"/>
                <w:sz w:val="24"/>
              </w:rPr>
              <w:t>е</w:t>
            </w:r>
            <w:r w:rsidRPr="006E03A0">
              <w:rPr>
                <w:rFonts w:ascii="Times New Roman" w:hAnsi="Times New Roman"/>
                <w:sz w:val="24"/>
              </w:rPr>
              <w:t>ском регулировании», обр</w:t>
            </w:r>
            <w:r w:rsidRPr="006E03A0">
              <w:rPr>
                <w:rFonts w:ascii="Times New Roman" w:hAnsi="Times New Roman"/>
                <w:sz w:val="24"/>
              </w:rPr>
              <w:t>а</w:t>
            </w:r>
            <w:r w:rsidRPr="006E03A0">
              <w:rPr>
                <w:rFonts w:ascii="Times New Roman" w:hAnsi="Times New Roman"/>
                <w:sz w:val="24"/>
              </w:rPr>
              <w:t>титься».</w:t>
            </w:r>
          </w:p>
        </w:tc>
        <w:tc>
          <w:tcPr>
            <w:tcW w:w="1984" w:type="dxa"/>
          </w:tcPr>
          <w:p w:rsidR="006E03A0" w:rsidRPr="008E7E14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Депутат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ы</w:t>
            </w: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ГД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В.В.Гутенев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А.Н.Козловский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А.С.Дроздов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Г.И.Скляр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А.Ю.Спиридонов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Pr="008E7E14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И.А.Антропенко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М.В.Василькова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А.В.Воробьев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К.Ю.Захаров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А.В.Канаев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E03A0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В.В.Павлов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6F1716" w:rsidRPr="008E7E14" w:rsidRDefault="006E03A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А.Ф.Трифонов</w:t>
            </w:r>
            <w:proofErr w:type="spellEnd"/>
          </w:p>
        </w:tc>
        <w:tc>
          <w:tcPr>
            <w:tcW w:w="3118" w:type="dxa"/>
          </w:tcPr>
          <w:p w:rsidR="00B67D2C" w:rsidRPr="000C5592" w:rsidRDefault="00111B60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Статью 5 проекта фед</w:t>
            </w:r>
            <w:r w:rsidRPr="000C559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C5592">
              <w:rPr>
                <w:rFonts w:ascii="Times New Roman" w:hAnsi="Times New Roman" w:cs="Times New Roman"/>
                <w:sz w:val="24"/>
                <w:szCs w:val="24"/>
              </w:rPr>
              <w:t>рального закона считать Статьей 6 и изложить ее в следующей редакции:</w:t>
            </w:r>
          </w:p>
          <w:p w:rsidR="000C5592" w:rsidRPr="000C5592" w:rsidRDefault="000C5592" w:rsidP="00C1774E">
            <w:pPr>
              <w:keepNext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Статья 6</w:t>
            </w:r>
          </w:p>
          <w:p w:rsidR="000C5592" w:rsidRPr="000C5592" w:rsidRDefault="000C5592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592">
              <w:rPr>
                <w:rFonts w:ascii="Times New Roman" w:hAnsi="Times New Roman"/>
                <w:sz w:val="24"/>
                <w:szCs w:val="24"/>
              </w:rPr>
              <w:t>Внести в Федеральный закон от 31 июля 2020 года № 248-ФЗ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«О госуда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р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ственном контроле (надз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о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ре) и муниципальном ко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н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троле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в Российской Фед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е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рации» (Собрание закон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о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дательства Российской Ф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е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дерации, 2020, № 31, ст. 5007; 2021, № 24, ст. 4188; 2024, № 53, ст. 8550) следующие изм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е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нения:</w:t>
            </w:r>
          </w:p>
          <w:p w:rsidR="000C5592" w:rsidRPr="000C5592" w:rsidRDefault="000C5592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592">
              <w:rPr>
                <w:rFonts w:ascii="Times New Roman" w:hAnsi="Times New Roman"/>
                <w:sz w:val="24"/>
                <w:szCs w:val="24"/>
              </w:rPr>
              <w:t>1) пункт 2 части 1 статьи 59 дополнить словами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«, в государственной информ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ционной системе монит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о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ринга за оборотом товаров, подлежащих обязательной маркировке средствами идентификации</w:t>
            </w:r>
            <w:proofErr w:type="gramStart"/>
            <w:r w:rsidRPr="000C5592">
              <w:rPr>
                <w:rFonts w:ascii="Times New Roman" w:hAnsi="Times New Roman"/>
                <w:sz w:val="24"/>
                <w:szCs w:val="24"/>
              </w:rPr>
              <w:t>.»;</w:t>
            </w:r>
            <w:proofErr w:type="gramEnd"/>
          </w:p>
          <w:p w:rsidR="00111B60" w:rsidRPr="000C5592" w:rsidRDefault="000C5592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592">
              <w:rPr>
                <w:rFonts w:ascii="Times New Roman" w:hAnsi="Times New Roman"/>
                <w:sz w:val="24"/>
                <w:szCs w:val="24"/>
              </w:rPr>
              <w:t>2) в пункте 2 части 2 ст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тьи 90 слова «вплоть до о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б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ращения» заменить слов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ми «, в том числе выдать предписание о приостано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в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ке (запрете) реализации продукции в соответствии с положениями Федеральн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о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го закона от 27 декабря 2002 года № 184-ФЗ «О техническом регулиров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sz w:val="24"/>
                <w:szCs w:val="24"/>
              </w:rPr>
              <w:t>нии», обратиться»</w:t>
            </w:r>
            <w:proofErr w:type="gramStart"/>
            <w:r w:rsidRPr="000C559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C5592" w:rsidRPr="000C5592" w:rsidRDefault="000C5592" w:rsidP="00C1774E">
            <w:pPr>
              <w:keepNext/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559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Статья 6</w:t>
            </w:r>
          </w:p>
          <w:p w:rsidR="000C5592" w:rsidRPr="000C5592" w:rsidRDefault="000C5592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Внести в Федеральный закон от 31 июля 2020 г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да № 248-ФЗ «О госуда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ственном контроле (надзоре) и муниципал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ном контроле в Росси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ской Федерации» (Собр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ние законодательства Российской Федерации, 2020, № 31, ст. 5007; 2021, № 24, ст. 4188; 2024, № 53, ст. 8550) следующие изм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нения:</w:t>
            </w:r>
          </w:p>
          <w:p w:rsidR="000C5592" w:rsidRPr="000C5592" w:rsidRDefault="000C5592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1) пункт 2 части 1 ст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тьи 59 дополнить словами «, в государственной и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формационной системе мониторинга за оборотом товаров, подлежащих об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зательной маркировке средствами идентифик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ции</w:t>
            </w:r>
            <w:proofErr w:type="gramStart"/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.»;</w:t>
            </w:r>
            <w:proofErr w:type="gramEnd"/>
          </w:p>
          <w:p w:rsidR="00B67D2C" w:rsidRPr="000C5592" w:rsidRDefault="000C5592" w:rsidP="00C1774E">
            <w:pPr>
              <w:spacing w:after="0" w:line="240" w:lineRule="auto"/>
              <w:ind w:firstLine="175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2) в пункте 2 части 2 статьи 90 слова «вплоть до обращения» заменить словами «, в том числе выдать предписание о приостановке (запрете) реализации продукции в соответствии с положен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ями Федерального закона от 27 декабря 2002 года № 184-ФЗ «О техническом регулировании», обр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>титься».</w:t>
            </w:r>
          </w:p>
        </w:tc>
        <w:tc>
          <w:tcPr>
            <w:tcW w:w="1559" w:type="dxa"/>
          </w:tcPr>
          <w:p w:rsidR="00DC6FBE" w:rsidRPr="000D150C" w:rsidRDefault="00DC6FBE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6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Принять</w:t>
            </w:r>
            <w:r w:rsidRPr="000D1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9B626A" w:rsidRPr="000D150C" w:rsidRDefault="00DC6FBE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Юридико-техническая правка, пр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ведение в соответствие с термин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логией де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ствующего законод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тельства.</w:t>
            </w:r>
          </w:p>
        </w:tc>
      </w:tr>
      <w:tr w:rsidR="00026006" w:rsidRPr="000D150C" w:rsidTr="00835AD1">
        <w:trPr>
          <w:trHeight w:val="572"/>
        </w:trPr>
        <w:tc>
          <w:tcPr>
            <w:tcW w:w="710" w:type="dxa"/>
          </w:tcPr>
          <w:p w:rsidR="00026006" w:rsidRDefault="00111B60" w:rsidP="00C1774E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8. </w:t>
            </w:r>
          </w:p>
        </w:tc>
        <w:tc>
          <w:tcPr>
            <w:tcW w:w="1275" w:type="dxa"/>
          </w:tcPr>
          <w:p w:rsidR="00026006" w:rsidRPr="000D150C" w:rsidRDefault="00111B60" w:rsidP="00C1774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 6</w:t>
            </w:r>
          </w:p>
        </w:tc>
        <w:tc>
          <w:tcPr>
            <w:tcW w:w="3261" w:type="dxa"/>
          </w:tcPr>
          <w:p w:rsidR="00111B60" w:rsidRPr="00111B60" w:rsidRDefault="00111B60" w:rsidP="00C17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111B60">
              <w:rPr>
                <w:rFonts w:ascii="Times New Roman" w:hAnsi="Times New Roman"/>
                <w:sz w:val="24"/>
              </w:rPr>
              <w:t>1. Настоящий Федерал</w:t>
            </w:r>
            <w:r w:rsidRPr="00111B60">
              <w:rPr>
                <w:rFonts w:ascii="Times New Roman" w:hAnsi="Times New Roman"/>
                <w:sz w:val="24"/>
              </w:rPr>
              <w:t>ь</w:t>
            </w:r>
            <w:r w:rsidRPr="00111B60">
              <w:rPr>
                <w:rFonts w:ascii="Times New Roman" w:hAnsi="Times New Roman"/>
                <w:sz w:val="24"/>
              </w:rPr>
              <w:t>ный закон вступает в силу с 1 сентября 2026 г., за искл</w:t>
            </w:r>
            <w:r w:rsidRPr="00111B60">
              <w:rPr>
                <w:rFonts w:ascii="Times New Roman" w:hAnsi="Times New Roman"/>
                <w:sz w:val="24"/>
              </w:rPr>
              <w:t>ю</w:t>
            </w:r>
            <w:r w:rsidRPr="00111B60">
              <w:rPr>
                <w:rFonts w:ascii="Times New Roman" w:hAnsi="Times New Roman"/>
                <w:sz w:val="24"/>
              </w:rPr>
              <w:t>чением положений, для к</w:t>
            </w:r>
            <w:r w:rsidRPr="00111B60">
              <w:rPr>
                <w:rFonts w:ascii="Times New Roman" w:hAnsi="Times New Roman"/>
                <w:sz w:val="24"/>
              </w:rPr>
              <w:t>о</w:t>
            </w:r>
            <w:r w:rsidRPr="00111B60">
              <w:rPr>
                <w:rFonts w:ascii="Times New Roman" w:hAnsi="Times New Roman"/>
                <w:sz w:val="24"/>
              </w:rPr>
              <w:t>торых настоящей статьей предусмотрены иные сроки вступления в силу.</w:t>
            </w:r>
          </w:p>
          <w:p w:rsidR="00026006" w:rsidRPr="00111B60" w:rsidRDefault="00111B60" w:rsidP="00C1774E">
            <w:pPr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60">
              <w:rPr>
                <w:rFonts w:ascii="Times New Roman" w:hAnsi="Times New Roman"/>
                <w:sz w:val="24"/>
              </w:rPr>
              <w:t xml:space="preserve">2. Абзацы </w:t>
            </w:r>
            <w:proofErr w:type="gramStart"/>
            <w:r w:rsidRPr="00111B60">
              <w:rPr>
                <w:rFonts w:ascii="Times New Roman" w:hAnsi="Times New Roman"/>
                <w:sz w:val="24"/>
              </w:rPr>
              <w:t>семнадцатый-двадцать</w:t>
            </w:r>
            <w:proofErr w:type="gramEnd"/>
            <w:r w:rsidRPr="00111B60">
              <w:rPr>
                <w:rFonts w:ascii="Times New Roman" w:hAnsi="Times New Roman"/>
                <w:sz w:val="24"/>
              </w:rPr>
              <w:t xml:space="preserve"> второй подпункта «б» и абзац третий подпун</w:t>
            </w:r>
            <w:r w:rsidRPr="00111B60">
              <w:rPr>
                <w:rFonts w:ascii="Times New Roman" w:hAnsi="Times New Roman"/>
                <w:sz w:val="24"/>
              </w:rPr>
              <w:t>к</w:t>
            </w:r>
            <w:r w:rsidRPr="00111B60">
              <w:rPr>
                <w:rFonts w:ascii="Times New Roman" w:hAnsi="Times New Roman"/>
                <w:sz w:val="24"/>
              </w:rPr>
              <w:t>та «в» пункта 2 статьи 3 настоящего Федерального закона вступают в силу с 1 марта 2027 года.</w:t>
            </w:r>
          </w:p>
        </w:tc>
        <w:tc>
          <w:tcPr>
            <w:tcW w:w="1984" w:type="dxa"/>
          </w:tcPr>
          <w:p w:rsidR="00111B60" w:rsidRPr="008E7E14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Депутат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ы</w:t>
            </w:r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ГД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В.В.Гутенев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А.Н.Козловский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А.С.Дроздов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Г.И.Скляр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А.Ю.Спиридонов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Pr="008E7E14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И.А.Антропенко</w:t>
            </w:r>
            <w:proofErr w:type="spellEnd"/>
            <w:r w:rsidRPr="008E7E14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М.В.Василькова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А.В.Воробьев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К.Ю.Захаров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А.В.Канаев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111B60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В.В.Павлов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026006" w:rsidRPr="008E7E14" w:rsidRDefault="00111B60" w:rsidP="00C1774E">
            <w:pPr>
              <w:spacing w:after="0" w:line="240" w:lineRule="auto"/>
              <w:ind w:left="33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А.Ф.Трифонов</w:t>
            </w:r>
            <w:proofErr w:type="spellEnd"/>
          </w:p>
        </w:tc>
        <w:tc>
          <w:tcPr>
            <w:tcW w:w="3118" w:type="dxa"/>
          </w:tcPr>
          <w:p w:rsidR="00111B60" w:rsidRPr="00EC5A2A" w:rsidRDefault="00111B60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A2A">
              <w:rPr>
                <w:rFonts w:ascii="Times New Roman" w:hAnsi="Times New Roman" w:cs="Times New Roman"/>
                <w:sz w:val="24"/>
                <w:szCs w:val="24"/>
              </w:rPr>
              <w:t>Статью 6 проекта фед</w:t>
            </w:r>
            <w:r w:rsidRPr="00EC5A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5A2A">
              <w:rPr>
                <w:rFonts w:ascii="Times New Roman" w:hAnsi="Times New Roman" w:cs="Times New Roman"/>
                <w:sz w:val="24"/>
                <w:szCs w:val="24"/>
              </w:rPr>
              <w:t>рального закона считать Статьей 7 и изложить ее в следующей редакции:</w:t>
            </w:r>
          </w:p>
          <w:p w:rsidR="00EC5A2A" w:rsidRPr="00EC5A2A" w:rsidRDefault="00EC5A2A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5A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1. Настоящий Федерал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ь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ный закон вступает в силу с 1 марта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2027 года, за и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с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ключением статьи 5 наст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о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ящего Федерального зак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о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на.</w:t>
            </w:r>
          </w:p>
          <w:p w:rsidR="00026006" w:rsidRPr="00EC5A2A" w:rsidRDefault="00EC5A2A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A2A">
              <w:rPr>
                <w:rFonts w:ascii="Times New Roman" w:hAnsi="Times New Roman"/>
                <w:sz w:val="24"/>
                <w:szCs w:val="24"/>
              </w:rPr>
              <w:t>2. Статья 5 настоящего Федерального закона вст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у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пает в силу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5A2A">
              <w:rPr>
                <w:rFonts w:ascii="Times New Roman" w:hAnsi="Times New Roman"/>
                <w:sz w:val="24"/>
                <w:szCs w:val="24"/>
              </w:rPr>
              <w:t>с 1 декабря 2026 года</w:t>
            </w:r>
            <w:proofErr w:type="gramStart"/>
            <w:r w:rsidRPr="00EC5A2A">
              <w:rPr>
                <w:rFonts w:ascii="Times New Roman" w:hAnsi="Times New Roman"/>
                <w:sz w:val="24"/>
                <w:szCs w:val="24"/>
              </w:rPr>
              <w:t>.</w:t>
            </w:r>
            <w:r w:rsidRPr="00EC5A2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proofErr w:type="gramEnd"/>
          </w:p>
        </w:tc>
        <w:tc>
          <w:tcPr>
            <w:tcW w:w="3119" w:type="dxa"/>
          </w:tcPr>
          <w:p w:rsidR="00EC5A2A" w:rsidRPr="000C5592" w:rsidRDefault="00EC5A2A" w:rsidP="00C1774E">
            <w:pPr>
              <w:keepNext/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5592">
              <w:rPr>
                <w:rFonts w:ascii="Times New Roman" w:hAnsi="Times New Roman"/>
                <w:b/>
                <w:sz w:val="24"/>
                <w:szCs w:val="24"/>
              </w:rPr>
              <w:t xml:space="preserve">Статья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:rsidR="00EC5A2A" w:rsidRPr="00EC5A2A" w:rsidRDefault="00EC5A2A" w:rsidP="00C1774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5A2A">
              <w:rPr>
                <w:rFonts w:ascii="Times New Roman" w:hAnsi="Times New Roman"/>
                <w:b/>
                <w:sz w:val="24"/>
                <w:szCs w:val="24"/>
              </w:rPr>
              <w:t>1. Настоящий Фед</w:t>
            </w:r>
            <w:r w:rsidRPr="00EC5A2A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EC5A2A">
              <w:rPr>
                <w:rFonts w:ascii="Times New Roman" w:hAnsi="Times New Roman"/>
                <w:b/>
                <w:sz w:val="24"/>
                <w:szCs w:val="24"/>
              </w:rPr>
              <w:t>ральный закон вступает в силу с 1 марта 2027 года, за исключением статьи 5 настоящего Федерального закона.</w:t>
            </w:r>
          </w:p>
          <w:p w:rsidR="00026006" w:rsidRPr="00D35325" w:rsidRDefault="00EC5A2A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C5A2A">
              <w:rPr>
                <w:rFonts w:ascii="Times New Roman" w:hAnsi="Times New Roman"/>
                <w:b/>
                <w:sz w:val="24"/>
                <w:szCs w:val="24"/>
              </w:rPr>
              <w:t>2. Статья 5 настоящего Федерального закона вступает в силу с 1 дека</w:t>
            </w:r>
            <w:r w:rsidRPr="00EC5A2A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EC5A2A">
              <w:rPr>
                <w:rFonts w:ascii="Times New Roman" w:hAnsi="Times New Roman"/>
                <w:b/>
                <w:sz w:val="24"/>
                <w:szCs w:val="24"/>
              </w:rPr>
              <w:t>ря 2026 года.</w:t>
            </w:r>
          </w:p>
        </w:tc>
        <w:tc>
          <w:tcPr>
            <w:tcW w:w="1559" w:type="dxa"/>
          </w:tcPr>
          <w:p w:rsidR="00026006" w:rsidRPr="000D150C" w:rsidRDefault="00DC6FBE" w:rsidP="00C1774E">
            <w:pPr>
              <w:spacing w:after="0" w:line="240" w:lineRule="auto"/>
              <w:ind w:firstLine="176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6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Принять</w:t>
            </w:r>
            <w:r w:rsidR="006823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2E6B6B" w:rsidRPr="000D150C" w:rsidRDefault="00452AA8" w:rsidP="00452AA8">
      <w:pPr>
        <w:spacing w:before="600" w:after="360" w:line="240" w:lineRule="auto"/>
        <w:ind w:left="-284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Председатель Комитета                   </w:t>
      </w:r>
      <w:r w:rsidR="00AE554F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                   </w:t>
      </w:r>
      <w:r w:rsidR="002A6A4A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AE554F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B80C9B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</w:t>
      </w:r>
      <w:r w:rsidR="00AE554F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proofErr w:type="spellStart"/>
      <w:r w:rsidR="002A6A4A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B80C9B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2A6A4A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B80C9B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2A6A4A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>Гутене</w:t>
      </w:r>
      <w:r w:rsidR="00B80C9B" w:rsidRPr="000D150C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proofErr w:type="spellEnd"/>
    </w:p>
    <w:sectPr w:rsidR="002E6B6B" w:rsidRPr="000D150C" w:rsidSect="00537C9A">
      <w:headerReference w:type="even" r:id="rId8"/>
      <w:headerReference w:type="default" r:id="rId9"/>
      <w:headerReference w:type="first" r:id="rId10"/>
      <w:pgSz w:w="16838" w:h="11906" w:orient="landscape" w:code="9"/>
      <w:pgMar w:top="1418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DA3" w:rsidRDefault="00466DA3">
      <w:pPr>
        <w:spacing w:after="0" w:line="240" w:lineRule="auto"/>
      </w:pPr>
      <w:r>
        <w:separator/>
      </w:r>
    </w:p>
  </w:endnote>
  <w:endnote w:type="continuationSeparator" w:id="0">
    <w:p w:rsidR="00466DA3" w:rsidRDefault="0046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DA3" w:rsidRDefault="00466DA3">
      <w:pPr>
        <w:spacing w:after="0" w:line="240" w:lineRule="auto"/>
      </w:pPr>
      <w:r>
        <w:separator/>
      </w:r>
    </w:p>
  </w:footnote>
  <w:footnote w:type="continuationSeparator" w:id="0">
    <w:p w:rsidR="00466DA3" w:rsidRDefault="00466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DA3" w:rsidRDefault="00466DA3" w:rsidP="009243C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6DA3" w:rsidRDefault="00466DA3" w:rsidP="009243C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DA3" w:rsidRDefault="00466DA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45B26">
      <w:rPr>
        <w:noProof/>
      </w:rPr>
      <w:t>38</w:t>
    </w:r>
    <w:r>
      <w:fldChar w:fldCharType="end"/>
    </w:r>
  </w:p>
  <w:p w:rsidR="00466DA3" w:rsidRDefault="00466DA3" w:rsidP="009243C4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DA3" w:rsidRPr="00072B13" w:rsidRDefault="00466DA3" w:rsidP="00520EFF">
    <w:pPr>
      <w:pStyle w:val="a3"/>
      <w:jc w:val="right"/>
      <w:rPr>
        <w:color w:val="FFFFFF" w:themeColor="background1"/>
      </w:rPr>
    </w:pPr>
    <w:r w:rsidRPr="00072B13">
      <w:rPr>
        <w:color w:val="FFFFFF" w:themeColor="background1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C50C6"/>
    <w:multiLevelType w:val="hybridMultilevel"/>
    <w:tmpl w:val="396C69BE"/>
    <w:lvl w:ilvl="0" w:tplc="3A46DC6E">
      <w:start w:val="1"/>
      <w:numFmt w:val="decimal"/>
      <w:lvlText w:val="%1."/>
      <w:lvlJc w:val="left"/>
      <w:pPr>
        <w:ind w:left="754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1">
    <w:nsid w:val="27E0021C"/>
    <w:multiLevelType w:val="multilevel"/>
    <w:tmpl w:val="317811CE"/>
    <w:lvl w:ilvl="0">
      <w:start w:val="1"/>
      <w:numFmt w:val="decimal"/>
      <w:lvlText w:val="%1)"/>
      <w:lvlJc w:val="left"/>
      <w:pPr>
        <w:ind w:left="707" w:firstLine="2"/>
      </w:pPr>
      <w:rPr>
        <w:smallCaps w:val="0"/>
        <w:strike w:val="0"/>
      </w:rPr>
    </w:lvl>
    <w:lvl w:ilvl="1">
      <w:start w:val="1"/>
      <w:numFmt w:val="lowerLetter"/>
      <w:lvlText w:val="%2."/>
      <w:lvlJc w:val="left"/>
      <w:pPr>
        <w:ind w:left="720" w:firstLine="14"/>
      </w:pPr>
      <w:rPr>
        <w:smallCaps w:val="0"/>
        <w:strike w:val="0"/>
      </w:rPr>
    </w:lvl>
    <w:lvl w:ilvl="2">
      <w:start w:val="1"/>
      <w:numFmt w:val="lowerRoman"/>
      <w:lvlText w:val="%3."/>
      <w:lvlJc w:val="left"/>
      <w:pPr>
        <w:ind w:left="1440" w:firstLine="56"/>
      </w:pPr>
      <w:rPr>
        <w:smallCaps w:val="0"/>
        <w:strike w:val="0"/>
      </w:rPr>
    </w:lvl>
    <w:lvl w:ilvl="3">
      <w:start w:val="1"/>
      <w:numFmt w:val="decimal"/>
      <w:lvlText w:val="%4."/>
      <w:lvlJc w:val="left"/>
      <w:pPr>
        <w:ind w:left="2160" w:firstLine="38"/>
      </w:pPr>
      <w:rPr>
        <w:smallCaps w:val="0"/>
        <w:strike w:val="0"/>
      </w:rPr>
    </w:lvl>
    <w:lvl w:ilvl="4">
      <w:start w:val="1"/>
      <w:numFmt w:val="lowerLetter"/>
      <w:lvlText w:val="%5."/>
      <w:lvlJc w:val="left"/>
      <w:pPr>
        <w:ind w:left="2880" w:firstLine="50"/>
      </w:pPr>
      <w:rPr>
        <w:smallCaps w:val="0"/>
        <w:strike w:val="0"/>
      </w:rPr>
    </w:lvl>
    <w:lvl w:ilvl="5">
      <w:start w:val="1"/>
      <w:numFmt w:val="lowerRoman"/>
      <w:lvlText w:val="%6."/>
      <w:lvlJc w:val="left"/>
      <w:pPr>
        <w:ind w:left="3600" w:firstLine="92"/>
      </w:pPr>
      <w:rPr>
        <w:smallCaps w:val="0"/>
        <w:strike w:val="0"/>
      </w:rPr>
    </w:lvl>
    <w:lvl w:ilvl="6">
      <w:start w:val="1"/>
      <w:numFmt w:val="decimal"/>
      <w:lvlText w:val="%7."/>
      <w:lvlJc w:val="left"/>
      <w:pPr>
        <w:ind w:left="4320" w:firstLine="74"/>
      </w:pPr>
      <w:rPr>
        <w:smallCaps w:val="0"/>
        <w:strike w:val="0"/>
      </w:rPr>
    </w:lvl>
    <w:lvl w:ilvl="7">
      <w:start w:val="1"/>
      <w:numFmt w:val="lowerLetter"/>
      <w:lvlText w:val="%8."/>
      <w:lvlJc w:val="left"/>
      <w:pPr>
        <w:ind w:left="5040" w:firstLine="86"/>
      </w:pPr>
      <w:rPr>
        <w:smallCaps w:val="0"/>
        <w:strike w:val="0"/>
      </w:rPr>
    </w:lvl>
    <w:lvl w:ilvl="8">
      <w:start w:val="1"/>
      <w:numFmt w:val="lowerRoman"/>
      <w:lvlText w:val="%9."/>
      <w:lvlJc w:val="left"/>
      <w:pPr>
        <w:ind w:left="5760" w:firstLine="128"/>
      </w:pPr>
      <w:rPr>
        <w:smallCaps w:val="0"/>
        <w:strike w:val="0"/>
      </w:rPr>
    </w:lvl>
  </w:abstractNum>
  <w:abstractNum w:abstractNumId="2">
    <w:nsid w:val="2F3D6409"/>
    <w:multiLevelType w:val="hybridMultilevel"/>
    <w:tmpl w:val="014AC012"/>
    <w:lvl w:ilvl="0" w:tplc="4F98FE64">
      <w:start w:val="11"/>
      <w:numFmt w:val="decimal"/>
      <w:lvlText w:val="%1)"/>
      <w:lvlJc w:val="left"/>
      <w:pPr>
        <w:ind w:left="611" w:hanging="435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">
    <w:nsid w:val="3E5D4541"/>
    <w:multiLevelType w:val="multilevel"/>
    <w:tmpl w:val="2B361D06"/>
    <w:lvl w:ilvl="0">
      <w:start w:val="2"/>
      <w:numFmt w:val="decimal"/>
      <w:lvlText w:val="%1)"/>
      <w:lvlJc w:val="left"/>
      <w:pPr>
        <w:ind w:left="707" w:firstLine="2"/>
      </w:pPr>
      <w:rPr>
        <w:smallCaps w:val="0"/>
        <w:strike w:val="0"/>
      </w:rPr>
    </w:lvl>
    <w:lvl w:ilvl="1">
      <w:start w:val="1"/>
      <w:numFmt w:val="lowerLetter"/>
      <w:lvlText w:val="%2."/>
      <w:lvlJc w:val="left"/>
      <w:pPr>
        <w:ind w:left="683" w:firstLine="25"/>
      </w:pPr>
      <w:rPr>
        <w:smallCaps w:val="0"/>
        <w:strike w:val="0"/>
      </w:rPr>
    </w:lvl>
    <w:lvl w:ilvl="2">
      <w:start w:val="1"/>
      <w:numFmt w:val="lowerRoman"/>
      <w:lvlText w:val="%3."/>
      <w:lvlJc w:val="left"/>
      <w:pPr>
        <w:ind w:left="732" w:firstLine="80"/>
      </w:pPr>
      <w:rPr>
        <w:smallCaps w:val="0"/>
        <w:strike w:val="0"/>
      </w:rPr>
    </w:lvl>
    <w:lvl w:ilvl="3">
      <w:start w:val="1"/>
      <w:numFmt w:val="decimal"/>
      <w:lvlText w:val="%4."/>
      <w:lvlJc w:val="left"/>
      <w:pPr>
        <w:ind w:left="1452" w:firstLine="74"/>
      </w:pPr>
      <w:rPr>
        <w:smallCaps w:val="0"/>
        <w:strike w:val="0"/>
      </w:rPr>
    </w:lvl>
    <w:lvl w:ilvl="4">
      <w:start w:val="1"/>
      <w:numFmt w:val="lowerLetter"/>
      <w:lvlText w:val="%5."/>
      <w:lvlJc w:val="left"/>
      <w:pPr>
        <w:ind w:left="2172" w:firstLine="98"/>
      </w:pPr>
      <w:rPr>
        <w:smallCaps w:val="0"/>
        <w:strike w:val="0"/>
      </w:rPr>
    </w:lvl>
    <w:lvl w:ilvl="5">
      <w:start w:val="1"/>
      <w:numFmt w:val="lowerRoman"/>
      <w:lvlText w:val="%6."/>
      <w:lvlJc w:val="left"/>
      <w:pPr>
        <w:ind w:left="2892" w:firstLine="152"/>
      </w:pPr>
      <w:rPr>
        <w:smallCaps w:val="0"/>
        <w:strike w:val="0"/>
      </w:rPr>
    </w:lvl>
    <w:lvl w:ilvl="6">
      <w:start w:val="1"/>
      <w:numFmt w:val="decimal"/>
      <w:lvlText w:val="%7."/>
      <w:lvlJc w:val="left"/>
      <w:pPr>
        <w:ind w:left="3612" w:firstLine="146"/>
      </w:pPr>
      <w:rPr>
        <w:smallCaps w:val="0"/>
        <w:strike w:val="0"/>
      </w:rPr>
    </w:lvl>
    <w:lvl w:ilvl="7">
      <w:start w:val="1"/>
      <w:numFmt w:val="lowerLetter"/>
      <w:lvlText w:val="%8."/>
      <w:lvlJc w:val="left"/>
      <w:pPr>
        <w:ind w:left="4332" w:firstLine="170"/>
      </w:pPr>
      <w:rPr>
        <w:smallCaps w:val="0"/>
        <w:strike w:val="0"/>
      </w:rPr>
    </w:lvl>
    <w:lvl w:ilvl="8">
      <w:start w:val="1"/>
      <w:numFmt w:val="lowerRoman"/>
      <w:lvlText w:val="%9."/>
      <w:lvlJc w:val="left"/>
      <w:pPr>
        <w:ind w:left="5052" w:firstLine="224"/>
      </w:pPr>
      <w:rPr>
        <w:smallCaps w:val="0"/>
        <w:strike w:val="0"/>
      </w:rPr>
    </w:lvl>
  </w:abstractNum>
  <w:abstractNum w:abstractNumId="4">
    <w:nsid w:val="44C914C5"/>
    <w:multiLevelType w:val="hybridMultilevel"/>
    <w:tmpl w:val="4ACA945C"/>
    <w:lvl w:ilvl="0" w:tplc="4D82096E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3E42EA82" w:tentative="1">
      <w:start w:val="1"/>
      <w:numFmt w:val="lowerLetter"/>
      <w:lvlText w:val="%2."/>
      <w:lvlJc w:val="left"/>
      <w:pPr>
        <w:ind w:left="1647" w:hanging="360"/>
      </w:pPr>
    </w:lvl>
    <w:lvl w:ilvl="2" w:tplc="0546A7FA" w:tentative="1">
      <w:start w:val="1"/>
      <w:numFmt w:val="lowerRoman"/>
      <w:lvlText w:val="%3."/>
      <w:lvlJc w:val="right"/>
      <w:pPr>
        <w:ind w:left="2367" w:hanging="180"/>
      </w:pPr>
    </w:lvl>
    <w:lvl w:ilvl="3" w:tplc="8F94CB78" w:tentative="1">
      <w:start w:val="1"/>
      <w:numFmt w:val="decimal"/>
      <w:lvlText w:val="%4."/>
      <w:lvlJc w:val="left"/>
      <w:pPr>
        <w:ind w:left="3087" w:hanging="360"/>
      </w:pPr>
    </w:lvl>
    <w:lvl w:ilvl="4" w:tplc="7430B5B6" w:tentative="1">
      <w:start w:val="1"/>
      <w:numFmt w:val="lowerLetter"/>
      <w:lvlText w:val="%5."/>
      <w:lvlJc w:val="left"/>
      <w:pPr>
        <w:ind w:left="3807" w:hanging="360"/>
      </w:pPr>
    </w:lvl>
    <w:lvl w:ilvl="5" w:tplc="85187BBE" w:tentative="1">
      <w:start w:val="1"/>
      <w:numFmt w:val="lowerRoman"/>
      <w:lvlText w:val="%6."/>
      <w:lvlJc w:val="right"/>
      <w:pPr>
        <w:ind w:left="4527" w:hanging="180"/>
      </w:pPr>
    </w:lvl>
    <w:lvl w:ilvl="6" w:tplc="8F12415A" w:tentative="1">
      <w:start w:val="1"/>
      <w:numFmt w:val="decimal"/>
      <w:lvlText w:val="%7."/>
      <w:lvlJc w:val="left"/>
      <w:pPr>
        <w:ind w:left="5247" w:hanging="360"/>
      </w:pPr>
    </w:lvl>
    <w:lvl w:ilvl="7" w:tplc="99C21E18" w:tentative="1">
      <w:start w:val="1"/>
      <w:numFmt w:val="lowerLetter"/>
      <w:lvlText w:val="%8."/>
      <w:lvlJc w:val="left"/>
      <w:pPr>
        <w:ind w:left="5967" w:hanging="360"/>
      </w:pPr>
    </w:lvl>
    <w:lvl w:ilvl="8" w:tplc="FAECBD6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9161B8A"/>
    <w:multiLevelType w:val="multilevel"/>
    <w:tmpl w:val="4D727122"/>
    <w:lvl w:ilvl="0">
      <w:start w:val="1"/>
      <w:numFmt w:val="decimal"/>
      <w:lvlText w:val="%1)"/>
      <w:lvlJc w:val="left"/>
      <w:pPr>
        <w:ind w:left="168" w:firstLine="372"/>
      </w:pPr>
      <w:rPr>
        <w:smallCaps w:val="0"/>
        <w:strike w:val="0"/>
        <w:color w:val="000000"/>
      </w:rPr>
    </w:lvl>
    <w:lvl w:ilvl="1">
      <w:start w:val="1"/>
      <w:numFmt w:val="lowerLetter"/>
      <w:lvlText w:val="%2."/>
      <w:lvlJc w:val="left"/>
      <w:pPr>
        <w:ind w:left="168" w:firstLine="372"/>
      </w:pPr>
      <w:rPr>
        <w:smallCaps w:val="0"/>
        <w:strike w:val="0"/>
        <w:color w:val="000000"/>
      </w:rPr>
    </w:lvl>
    <w:lvl w:ilvl="2">
      <w:start w:val="1"/>
      <w:numFmt w:val="lowerRoman"/>
      <w:lvlText w:val="%3."/>
      <w:lvlJc w:val="left"/>
      <w:pPr>
        <w:ind w:left="168" w:firstLine="372"/>
      </w:pPr>
      <w:rPr>
        <w:smallCaps w:val="0"/>
        <w:strike w:val="0"/>
        <w:color w:val="000000"/>
      </w:rPr>
    </w:lvl>
    <w:lvl w:ilvl="3">
      <w:start w:val="1"/>
      <w:numFmt w:val="decimal"/>
      <w:lvlText w:val="%4."/>
      <w:lvlJc w:val="left"/>
      <w:pPr>
        <w:ind w:left="828" w:firstLine="234"/>
      </w:pPr>
      <w:rPr>
        <w:smallCaps w:val="0"/>
        <w:strike w:val="0"/>
        <w:color w:val="000000"/>
      </w:rPr>
    </w:lvl>
    <w:lvl w:ilvl="4">
      <w:start w:val="1"/>
      <w:numFmt w:val="lowerLetter"/>
      <w:lvlText w:val="%5."/>
      <w:lvlJc w:val="left"/>
      <w:pPr>
        <w:ind w:left="804" w:firstLine="258"/>
      </w:pPr>
      <w:rPr>
        <w:smallCaps w:val="0"/>
        <w:strike w:val="0"/>
        <w:color w:val="000000"/>
      </w:rPr>
    </w:lvl>
    <w:lvl w:ilvl="5">
      <w:start w:val="1"/>
      <w:numFmt w:val="lowerRoman"/>
      <w:lvlText w:val="%6."/>
      <w:lvlJc w:val="left"/>
      <w:pPr>
        <w:ind w:left="1452" w:firstLine="371"/>
      </w:pPr>
      <w:rPr>
        <w:smallCaps w:val="0"/>
        <w:strike w:val="0"/>
        <w:color w:val="000000"/>
      </w:rPr>
    </w:lvl>
    <w:lvl w:ilvl="6">
      <w:start w:val="1"/>
      <w:numFmt w:val="decimal"/>
      <w:lvlText w:val="%7."/>
      <w:lvlJc w:val="left"/>
      <w:pPr>
        <w:ind w:left="2172" w:firstLine="372"/>
      </w:pPr>
      <w:rPr>
        <w:smallCaps w:val="0"/>
        <w:strike w:val="0"/>
        <w:color w:val="000000"/>
      </w:rPr>
    </w:lvl>
    <w:lvl w:ilvl="7">
      <w:start w:val="1"/>
      <w:numFmt w:val="lowerLetter"/>
      <w:lvlText w:val="%8."/>
      <w:lvlJc w:val="left"/>
      <w:pPr>
        <w:ind w:left="2892" w:firstLine="372"/>
      </w:pPr>
      <w:rPr>
        <w:smallCaps w:val="0"/>
        <w:strike w:val="0"/>
        <w:color w:val="000000"/>
      </w:rPr>
    </w:lvl>
    <w:lvl w:ilvl="8">
      <w:start w:val="1"/>
      <w:numFmt w:val="lowerRoman"/>
      <w:lvlText w:val="%9."/>
      <w:lvlJc w:val="left"/>
      <w:pPr>
        <w:ind w:left="3612" w:firstLine="372"/>
      </w:pPr>
      <w:rPr>
        <w:smallCaps w:val="0"/>
        <w:strike w:val="0"/>
        <w:color w:val="000000"/>
      </w:rPr>
    </w:lvl>
  </w:abstractNum>
  <w:abstractNum w:abstractNumId="6">
    <w:nsid w:val="4AB0196F"/>
    <w:multiLevelType w:val="hybridMultilevel"/>
    <w:tmpl w:val="5004FC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2201D4"/>
    <w:multiLevelType w:val="multilevel"/>
    <w:tmpl w:val="83A0210E"/>
    <w:lvl w:ilvl="0">
      <w:start w:val="1"/>
      <w:numFmt w:val="decimal"/>
      <w:lvlText w:val="%1)"/>
      <w:lvlJc w:val="left"/>
      <w:pPr>
        <w:ind w:left="707" w:firstLine="2"/>
      </w:pPr>
      <w:rPr>
        <w:smallCaps w:val="0"/>
        <w:strike w:val="0"/>
      </w:rPr>
    </w:lvl>
    <w:lvl w:ilvl="1">
      <w:start w:val="1"/>
      <w:numFmt w:val="lowerLetter"/>
      <w:lvlText w:val="%2."/>
      <w:lvlJc w:val="left"/>
      <w:pPr>
        <w:ind w:left="683" w:firstLine="25"/>
      </w:pPr>
      <w:rPr>
        <w:smallCaps w:val="0"/>
        <w:strike w:val="0"/>
      </w:rPr>
    </w:lvl>
    <w:lvl w:ilvl="2">
      <w:start w:val="1"/>
      <w:numFmt w:val="lowerRoman"/>
      <w:lvlText w:val="%3."/>
      <w:lvlJc w:val="left"/>
      <w:pPr>
        <w:ind w:left="732" w:firstLine="80"/>
      </w:pPr>
      <w:rPr>
        <w:smallCaps w:val="0"/>
        <w:strike w:val="0"/>
      </w:rPr>
    </w:lvl>
    <w:lvl w:ilvl="3">
      <w:start w:val="1"/>
      <w:numFmt w:val="decimal"/>
      <w:lvlText w:val="%4."/>
      <w:lvlJc w:val="left"/>
      <w:pPr>
        <w:ind w:left="1452" w:firstLine="74"/>
      </w:pPr>
      <w:rPr>
        <w:smallCaps w:val="0"/>
        <w:strike w:val="0"/>
      </w:rPr>
    </w:lvl>
    <w:lvl w:ilvl="4">
      <w:start w:val="1"/>
      <w:numFmt w:val="lowerLetter"/>
      <w:lvlText w:val="%5."/>
      <w:lvlJc w:val="left"/>
      <w:pPr>
        <w:ind w:left="2172" w:firstLine="98"/>
      </w:pPr>
      <w:rPr>
        <w:smallCaps w:val="0"/>
        <w:strike w:val="0"/>
      </w:rPr>
    </w:lvl>
    <w:lvl w:ilvl="5">
      <w:start w:val="1"/>
      <w:numFmt w:val="lowerRoman"/>
      <w:lvlText w:val="%6."/>
      <w:lvlJc w:val="left"/>
      <w:pPr>
        <w:ind w:left="2892" w:firstLine="152"/>
      </w:pPr>
      <w:rPr>
        <w:smallCaps w:val="0"/>
        <w:strike w:val="0"/>
      </w:rPr>
    </w:lvl>
    <w:lvl w:ilvl="6">
      <w:start w:val="1"/>
      <w:numFmt w:val="decimal"/>
      <w:lvlText w:val="%7."/>
      <w:lvlJc w:val="left"/>
      <w:pPr>
        <w:ind w:left="3612" w:firstLine="146"/>
      </w:pPr>
      <w:rPr>
        <w:smallCaps w:val="0"/>
        <w:strike w:val="0"/>
      </w:rPr>
    </w:lvl>
    <w:lvl w:ilvl="7">
      <w:start w:val="1"/>
      <w:numFmt w:val="lowerLetter"/>
      <w:lvlText w:val="%8."/>
      <w:lvlJc w:val="left"/>
      <w:pPr>
        <w:ind w:left="4332" w:firstLine="170"/>
      </w:pPr>
      <w:rPr>
        <w:smallCaps w:val="0"/>
        <w:strike w:val="0"/>
      </w:rPr>
    </w:lvl>
    <w:lvl w:ilvl="8">
      <w:start w:val="1"/>
      <w:numFmt w:val="lowerRoman"/>
      <w:lvlText w:val="%9."/>
      <w:lvlJc w:val="left"/>
      <w:pPr>
        <w:ind w:left="5052" w:firstLine="224"/>
      </w:pPr>
      <w:rPr>
        <w:smallCaps w:val="0"/>
        <w:strike w:val="0"/>
      </w:rPr>
    </w:lvl>
  </w:abstractNum>
  <w:abstractNum w:abstractNumId="8">
    <w:nsid w:val="5A314735"/>
    <w:multiLevelType w:val="hybridMultilevel"/>
    <w:tmpl w:val="DF9E6362"/>
    <w:lvl w:ilvl="0" w:tplc="FCCE2F4E">
      <w:start w:val="1"/>
      <w:numFmt w:val="decimal"/>
      <w:lvlText w:val="%1)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9">
    <w:nsid w:val="624134A3"/>
    <w:multiLevelType w:val="hybridMultilevel"/>
    <w:tmpl w:val="303486D2"/>
    <w:lvl w:ilvl="0" w:tplc="25A6C45A">
      <w:start w:val="1"/>
      <w:numFmt w:val="decimal"/>
      <w:lvlText w:val="%1)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0">
    <w:nsid w:val="65DB52BA"/>
    <w:multiLevelType w:val="hybridMultilevel"/>
    <w:tmpl w:val="032ADE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D31E1D"/>
    <w:multiLevelType w:val="hybridMultilevel"/>
    <w:tmpl w:val="11A414F0"/>
    <w:lvl w:ilvl="0" w:tplc="DE86799E">
      <w:start w:val="11"/>
      <w:numFmt w:val="decimal"/>
      <w:lvlText w:val="%1)"/>
      <w:lvlJc w:val="left"/>
      <w:pPr>
        <w:ind w:left="611" w:hanging="435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2">
    <w:nsid w:val="7E4A22DE"/>
    <w:multiLevelType w:val="hybridMultilevel"/>
    <w:tmpl w:val="095C63E4"/>
    <w:lvl w:ilvl="0" w:tplc="C77EA874">
      <w:start w:val="11"/>
      <w:numFmt w:val="decimal"/>
      <w:lvlText w:val="%1)"/>
      <w:lvlJc w:val="left"/>
      <w:pPr>
        <w:ind w:left="611" w:hanging="435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8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1"/>
  </w:num>
  <w:num w:numId="9">
    <w:abstractNumId w:val="12"/>
  </w:num>
  <w:num w:numId="10">
    <w:abstractNumId w:val="1"/>
  </w:num>
  <w:num w:numId="11">
    <w:abstractNumId w:val="5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44B"/>
    <w:rsid w:val="00000871"/>
    <w:rsid w:val="000008F7"/>
    <w:rsid w:val="00000999"/>
    <w:rsid w:val="00001372"/>
    <w:rsid w:val="0000204D"/>
    <w:rsid w:val="0000260D"/>
    <w:rsid w:val="00006EAD"/>
    <w:rsid w:val="000116B7"/>
    <w:rsid w:val="00016C39"/>
    <w:rsid w:val="00025E8A"/>
    <w:rsid w:val="00026006"/>
    <w:rsid w:val="00026A05"/>
    <w:rsid w:val="0004163B"/>
    <w:rsid w:val="0004172D"/>
    <w:rsid w:val="000473D0"/>
    <w:rsid w:val="00054E20"/>
    <w:rsid w:val="00057351"/>
    <w:rsid w:val="000577BD"/>
    <w:rsid w:val="00057FBD"/>
    <w:rsid w:val="00062D25"/>
    <w:rsid w:val="00066F94"/>
    <w:rsid w:val="00072B13"/>
    <w:rsid w:val="00072BAD"/>
    <w:rsid w:val="00082779"/>
    <w:rsid w:val="000909E0"/>
    <w:rsid w:val="000978A1"/>
    <w:rsid w:val="000A09B8"/>
    <w:rsid w:val="000A0BC5"/>
    <w:rsid w:val="000A64BF"/>
    <w:rsid w:val="000B16E6"/>
    <w:rsid w:val="000C5592"/>
    <w:rsid w:val="000D150C"/>
    <w:rsid w:val="000D2704"/>
    <w:rsid w:val="000D386D"/>
    <w:rsid w:val="000E4E74"/>
    <w:rsid w:val="000E7820"/>
    <w:rsid w:val="000F2317"/>
    <w:rsid w:val="000F7679"/>
    <w:rsid w:val="00104044"/>
    <w:rsid w:val="00106CB9"/>
    <w:rsid w:val="00111B60"/>
    <w:rsid w:val="00115AE8"/>
    <w:rsid w:val="00116A3C"/>
    <w:rsid w:val="00121ECF"/>
    <w:rsid w:val="00130485"/>
    <w:rsid w:val="001378D1"/>
    <w:rsid w:val="00144CEA"/>
    <w:rsid w:val="001512F7"/>
    <w:rsid w:val="001515A3"/>
    <w:rsid w:val="00152E7A"/>
    <w:rsid w:val="00152E96"/>
    <w:rsid w:val="00164327"/>
    <w:rsid w:val="00182A61"/>
    <w:rsid w:val="001834FC"/>
    <w:rsid w:val="001848F7"/>
    <w:rsid w:val="00184B36"/>
    <w:rsid w:val="00186468"/>
    <w:rsid w:val="0018662F"/>
    <w:rsid w:val="0019143C"/>
    <w:rsid w:val="00191E2B"/>
    <w:rsid w:val="001967B8"/>
    <w:rsid w:val="001B4652"/>
    <w:rsid w:val="001B6B05"/>
    <w:rsid w:val="001B6E62"/>
    <w:rsid w:val="001E01C4"/>
    <w:rsid w:val="001E4711"/>
    <w:rsid w:val="001E54B1"/>
    <w:rsid w:val="001F3297"/>
    <w:rsid w:val="002016A3"/>
    <w:rsid w:val="00202954"/>
    <w:rsid w:val="00214541"/>
    <w:rsid w:val="0021753F"/>
    <w:rsid w:val="0023476A"/>
    <w:rsid w:val="002352D5"/>
    <w:rsid w:val="00240679"/>
    <w:rsid w:val="00245B26"/>
    <w:rsid w:val="00247E28"/>
    <w:rsid w:val="00251914"/>
    <w:rsid w:val="002526AE"/>
    <w:rsid w:val="002626A6"/>
    <w:rsid w:val="0026403B"/>
    <w:rsid w:val="00264819"/>
    <w:rsid w:val="00265D3B"/>
    <w:rsid w:val="002709B1"/>
    <w:rsid w:val="00285046"/>
    <w:rsid w:val="002864E3"/>
    <w:rsid w:val="002926CB"/>
    <w:rsid w:val="002A29BE"/>
    <w:rsid w:val="002A4B31"/>
    <w:rsid w:val="002A5E39"/>
    <w:rsid w:val="002A6A4A"/>
    <w:rsid w:val="002A7948"/>
    <w:rsid w:val="002B5CFF"/>
    <w:rsid w:val="002D0F6B"/>
    <w:rsid w:val="002D65BE"/>
    <w:rsid w:val="002D6A6C"/>
    <w:rsid w:val="002E6B6B"/>
    <w:rsid w:val="002F2E27"/>
    <w:rsid w:val="002F5FCC"/>
    <w:rsid w:val="003075A3"/>
    <w:rsid w:val="00312581"/>
    <w:rsid w:val="00316842"/>
    <w:rsid w:val="003314D7"/>
    <w:rsid w:val="00332C7B"/>
    <w:rsid w:val="00332FDA"/>
    <w:rsid w:val="00344297"/>
    <w:rsid w:val="00347EED"/>
    <w:rsid w:val="00352DC1"/>
    <w:rsid w:val="003537DE"/>
    <w:rsid w:val="00356EB9"/>
    <w:rsid w:val="0036055B"/>
    <w:rsid w:val="00365531"/>
    <w:rsid w:val="00367A87"/>
    <w:rsid w:val="003818A8"/>
    <w:rsid w:val="003836DE"/>
    <w:rsid w:val="003841DE"/>
    <w:rsid w:val="00390364"/>
    <w:rsid w:val="003905C2"/>
    <w:rsid w:val="00394D25"/>
    <w:rsid w:val="003A0A0B"/>
    <w:rsid w:val="003B11C3"/>
    <w:rsid w:val="003B7BB2"/>
    <w:rsid w:val="003C1568"/>
    <w:rsid w:val="003C3B0B"/>
    <w:rsid w:val="003C4E64"/>
    <w:rsid w:val="003C686A"/>
    <w:rsid w:val="003D06EA"/>
    <w:rsid w:val="003D4E7E"/>
    <w:rsid w:val="003E2273"/>
    <w:rsid w:val="003E4084"/>
    <w:rsid w:val="003E52FF"/>
    <w:rsid w:val="00401C83"/>
    <w:rsid w:val="004063A5"/>
    <w:rsid w:val="004071B9"/>
    <w:rsid w:val="00412C64"/>
    <w:rsid w:val="00417121"/>
    <w:rsid w:val="00420605"/>
    <w:rsid w:val="00423268"/>
    <w:rsid w:val="004354A1"/>
    <w:rsid w:val="00437217"/>
    <w:rsid w:val="00451724"/>
    <w:rsid w:val="00452AA8"/>
    <w:rsid w:val="00454D1C"/>
    <w:rsid w:val="00455B04"/>
    <w:rsid w:val="004561B1"/>
    <w:rsid w:val="004633D9"/>
    <w:rsid w:val="00466DA3"/>
    <w:rsid w:val="00481F15"/>
    <w:rsid w:val="004A414E"/>
    <w:rsid w:val="004A68FD"/>
    <w:rsid w:val="004C1F0E"/>
    <w:rsid w:val="004C279B"/>
    <w:rsid w:val="004C6EBB"/>
    <w:rsid w:val="004C74EE"/>
    <w:rsid w:val="004F4EE4"/>
    <w:rsid w:val="004F5B5E"/>
    <w:rsid w:val="004F5E7F"/>
    <w:rsid w:val="0051187E"/>
    <w:rsid w:val="00512BFA"/>
    <w:rsid w:val="00520EFF"/>
    <w:rsid w:val="005240AB"/>
    <w:rsid w:val="00526F86"/>
    <w:rsid w:val="00537601"/>
    <w:rsid w:val="00537C9A"/>
    <w:rsid w:val="00563918"/>
    <w:rsid w:val="00574E78"/>
    <w:rsid w:val="00576F59"/>
    <w:rsid w:val="0058443F"/>
    <w:rsid w:val="00584C87"/>
    <w:rsid w:val="005A4093"/>
    <w:rsid w:val="005A644B"/>
    <w:rsid w:val="005A7102"/>
    <w:rsid w:val="005B5B97"/>
    <w:rsid w:val="005B5E06"/>
    <w:rsid w:val="005B6042"/>
    <w:rsid w:val="005C28E3"/>
    <w:rsid w:val="005C692E"/>
    <w:rsid w:val="005D424A"/>
    <w:rsid w:val="005D6497"/>
    <w:rsid w:val="005E7F3C"/>
    <w:rsid w:val="006003B0"/>
    <w:rsid w:val="00640ED4"/>
    <w:rsid w:val="00643A84"/>
    <w:rsid w:val="00654300"/>
    <w:rsid w:val="00664C07"/>
    <w:rsid w:val="00665F62"/>
    <w:rsid w:val="00667BB1"/>
    <w:rsid w:val="00670B74"/>
    <w:rsid w:val="00671AAA"/>
    <w:rsid w:val="00671BBE"/>
    <w:rsid w:val="0067554E"/>
    <w:rsid w:val="00675DA1"/>
    <w:rsid w:val="00677416"/>
    <w:rsid w:val="006776AC"/>
    <w:rsid w:val="006823C0"/>
    <w:rsid w:val="006877DF"/>
    <w:rsid w:val="0069271D"/>
    <w:rsid w:val="006A41EF"/>
    <w:rsid w:val="006A5F4A"/>
    <w:rsid w:val="006B2540"/>
    <w:rsid w:val="006B4A53"/>
    <w:rsid w:val="006B7304"/>
    <w:rsid w:val="006D21C7"/>
    <w:rsid w:val="006D226C"/>
    <w:rsid w:val="006D4B99"/>
    <w:rsid w:val="006E03A0"/>
    <w:rsid w:val="006F1716"/>
    <w:rsid w:val="006F23B6"/>
    <w:rsid w:val="00706EA4"/>
    <w:rsid w:val="00715FBC"/>
    <w:rsid w:val="007238A3"/>
    <w:rsid w:val="007246C3"/>
    <w:rsid w:val="00726CFE"/>
    <w:rsid w:val="00736B5D"/>
    <w:rsid w:val="00742C3D"/>
    <w:rsid w:val="007652F0"/>
    <w:rsid w:val="00771B38"/>
    <w:rsid w:val="007728F0"/>
    <w:rsid w:val="007737BE"/>
    <w:rsid w:val="00776BA5"/>
    <w:rsid w:val="00786036"/>
    <w:rsid w:val="007953D2"/>
    <w:rsid w:val="007D6406"/>
    <w:rsid w:val="007E02FA"/>
    <w:rsid w:val="007E1F84"/>
    <w:rsid w:val="007F7531"/>
    <w:rsid w:val="00805E7B"/>
    <w:rsid w:val="00821F6C"/>
    <w:rsid w:val="008257B1"/>
    <w:rsid w:val="00830685"/>
    <w:rsid w:val="008317BA"/>
    <w:rsid w:val="00835AD1"/>
    <w:rsid w:val="0084787C"/>
    <w:rsid w:val="0086055A"/>
    <w:rsid w:val="0086257D"/>
    <w:rsid w:val="0087690B"/>
    <w:rsid w:val="00884C71"/>
    <w:rsid w:val="00891F8D"/>
    <w:rsid w:val="00893343"/>
    <w:rsid w:val="00895EF4"/>
    <w:rsid w:val="00897E93"/>
    <w:rsid w:val="008D7A78"/>
    <w:rsid w:val="008E7E14"/>
    <w:rsid w:val="008F3630"/>
    <w:rsid w:val="009243C4"/>
    <w:rsid w:val="00924BF7"/>
    <w:rsid w:val="00951C4E"/>
    <w:rsid w:val="00957058"/>
    <w:rsid w:val="00975A04"/>
    <w:rsid w:val="00980426"/>
    <w:rsid w:val="0098187A"/>
    <w:rsid w:val="009968B0"/>
    <w:rsid w:val="009A310D"/>
    <w:rsid w:val="009B2017"/>
    <w:rsid w:val="009B626A"/>
    <w:rsid w:val="009C23F4"/>
    <w:rsid w:val="009C3A90"/>
    <w:rsid w:val="009C3D1D"/>
    <w:rsid w:val="009C7090"/>
    <w:rsid w:val="009D4A9A"/>
    <w:rsid w:val="009D64A2"/>
    <w:rsid w:val="009E0AFA"/>
    <w:rsid w:val="009F1BC2"/>
    <w:rsid w:val="009F1EC7"/>
    <w:rsid w:val="00A03107"/>
    <w:rsid w:val="00A04F24"/>
    <w:rsid w:val="00A072EE"/>
    <w:rsid w:val="00A11283"/>
    <w:rsid w:val="00A1161F"/>
    <w:rsid w:val="00A2705C"/>
    <w:rsid w:val="00A409A7"/>
    <w:rsid w:val="00A436B7"/>
    <w:rsid w:val="00A52DB6"/>
    <w:rsid w:val="00A5673E"/>
    <w:rsid w:val="00A66AAF"/>
    <w:rsid w:val="00A70741"/>
    <w:rsid w:val="00A723EB"/>
    <w:rsid w:val="00A90C49"/>
    <w:rsid w:val="00A950C9"/>
    <w:rsid w:val="00AD0170"/>
    <w:rsid w:val="00AD40F2"/>
    <w:rsid w:val="00AD6946"/>
    <w:rsid w:val="00AE554F"/>
    <w:rsid w:val="00AE7CDD"/>
    <w:rsid w:val="00AF21A7"/>
    <w:rsid w:val="00B01FC1"/>
    <w:rsid w:val="00B05B58"/>
    <w:rsid w:val="00B06B04"/>
    <w:rsid w:val="00B179D2"/>
    <w:rsid w:val="00B24836"/>
    <w:rsid w:val="00B45936"/>
    <w:rsid w:val="00B5316E"/>
    <w:rsid w:val="00B57CC1"/>
    <w:rsid w:val="00B63EDD"/>
    <w:rsid w:val="00B67D2C"/>
    <w:rsid w:val="00B80C9B"/>
    <w:rsid w:val="00B86B54"/>
    <w:rsid w:val="00BA0A43"/>
    <w:rsid w:val="00BA3191"/>
    <w:rsid w:val="00BC1DB2"/>
    <w:rsid w:val="00BC5810"/>
    <w:rsid w:val="00BC67AE"/>
    <w:rsid w:val="00BD7D6F"/>
    <w:rsid w:val="00BE60C1"/>
    <w:rsid w:val="00BF1172"/>
    <w:rsid w:val="00BF7417"/>
    <w:rsid w:val="00C00AEF"/>
    <w:rsid w:val="00C0243C"/>
    <w:rsid w:val="00C038A4"/>
    <w:rsid w:val="00C03A0F"/>
    <w:rsid w:val="00C10005"/>
    <w:rsid w:val="00C12D34"/>
    <w:rsid w:val="00C1774E"/>
    <w:rsid w:val="00C519EB"/>
    <w:rsid w:val="00C51FFE"/>
    <w:rsid w:val="00C57A81"/>
    <w:rsid w:val="00C6623E"/>
    <w:rsid w:val="00C6669E"/>
    <w:rsid w:val="00C71396"/>
    <w:rsid w:val="00C7154C"/>
    <w:rsid w:val="00C7560A"/>
    <w:rsid w:val="00C85B99"/>
    <w:rsid w:val="00CA02BC"/>
    <w:rsid w:val="00CB7203"/>
    <w:rsid w:val="00CC0501"/>
    <w:rsid w:val="00CD15EA"/>
    <w:rsid w:val="00CD2967"/>
    <w:rsid w:val="00CE3B40"/>
    <w:rsid w:val="00CE4026"/>
    <w:rsid w:val="00CF69C0"/>
    <w:rsid w:val="00CF772D"/>
    <w:rsid w:val="00D07C9B"/>
    <w:rsid w:val="00D269F2"/>
    <w:rsid w:val="00D273CD"/>
    <w:rsid w:val="00D31E79"/>
    <w:rsid w:val="00D35325"/>
    <w:rsid w:val="00D37A6A"/>
    <w:rsid w:val="00D405BE"/>
    <w:rsid w:val="00D43EDB"/>
    <w:rsid w:val="00D511CE"/>
    <w:rsid w:val="00D538CC"/>
    <w:rsid w:val="00D614BB"/>
    <w:rsid w:val="00D6315E"/>
    <w:rsid w:val="00D65268"/>
    <w:rsid w:val="00D7726A"/>
    <w:rsid w:val="00D82E38"/>
    <w:rsid w:val="00D83DE1"/>
    <w:rsid w:val="00D9753A"/>
    <w:rsid w:val="00DB6021"/>
    <w:rsid w:val="00DC072E"/>
    <w:rsid w:val="00DC6FBE"/>
    <w:rsid w:val="00DD1940"/>
    <w:rsid w:val="00DE6E83"/>
    <w:rsid w:val="00E02736"/>
    <w:rsid w:val="00E045BD"/>
    <w:rsid w:val="00E05C81"/>
    <w:rsid w:val="00E163F8"/>
    <w:rsid w:val="00E16B0C"/>
    <w:rsid w:val="00E24483"/>
    <w:rsid w:val="00E3432F"/>
    <w:rsid w:val="00E3614A"/>
    <w:rsid w:val="00E36EE5"/>
    <w:rsid w:val="00E5542F"/>
    <w:rsid w:val="00E55892"/>
    <w:rsid w:val="00E60F2D"/>
    <w:rsid w:val="00E61B9D"/>
    <w:rsid w:val="00E73910"/>
    <w:rsid w:val="00E747D1"/>
    <w:rsid w:val="00EA555F"/>
    <w:rsid w:val="00EB712F"/>
    <w:rsid w:val="00EC2D3E"/>
    <w:rsid w:val="00EC5A2A"/>
    <w:rsid w:val="00EC729A"/>
    <w:rsid w:val="00ED5C3A"/>
    <w:rsid w:val="00ED7703"/>
    <w:rsid w:val="00ED7FDE"/>
    <w:rsid w:val="00EF317F"/>
    <w:rsid w:val="00EF3A39"/>
    <w:rsid w:val="00EF3FB2"/>
    <w:rsid w:val="00F0632B"/>
    <w:rsid w:val="00F07E8D"/>
    <w:rsid w:val="00F14ED8"/>
    <w:rsid w:val="00F43090"/>
    <w:rsid w:val="00F45C5A"/>
    <w:rsid w:val="00F50B64"/>
    <w:rsid w:val="00F61579"/>
    <w:rsid w:val="00F6528D"/>
    <w:rsid w:val="00F67042"/>
    <w:rsid w:val="00F83F50"/>
    <w:rsid w:val="00F8480B"/>
    <w:rsid w:val="00F87E52"/>
    <w:rsid w:val="00F94200"/>
    <w:rsid w:val="00F96EA9"/>
    <w:rsid w:val="00FB3FE6"/>
    <w:rsid w:val="00FC4D2F"/>
    <w:rsid w:val="00FC7E13"/>
    <w:rsid w:val="00FD21E2"/>
    <w:rsid w:val="00FD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4F4EE4"/>
    <w:pPr>
      <w:keepNext/>
      <w:keepLines/>
      <w:spacing w:before="160" w:after="0" w:line="360" w:lineRule="auto"/>
      <w:ind w:firstLine="567"/>
      <w:jc w:val="both"/>
      <w:outlineLvl w:val="2"/>
    </w:pPr>
    <w:rPr>
      <w:rFonts w:ascii="Times New Roman" w:eastAsiaTheme="majorEastAsia" w:hAnsi="Times New Roman" w:cstheme="majorBidi"/>
      <w:b/>
      <w:color w:val="000000" w:themeColor="text1"/>
      <w:kern w:val="2"/>
      <w:sz w:val="28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7B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B7B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3B7BB2"/>
    <w:rPr>
      <w:rFonts w:cs="Times New Roman"/>
    </w:rPr>
  </w:style>
  <w:style w:type="paragraph" w:styleId="a6">
    <w:name w:val="List Paragraph"/>
    <w:basedOn w:val="a"/>
    <w:uiPriority w:val="34"/>
    <w:qFormat/>
    <w:rsid w:val="00C7154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C713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7139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7139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713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7139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71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139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e"/>
    <w:uiPriority w:val="39"/>
    <w:rsid w:val="0000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00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">
    <w:name w:val="toc 4"/>
    <w:next w:val="a"/>
    <w:link w:val="40"/>
    <w:uiPriority w:val="39"/>
    <w:rsid w:val="00BA3191"/>
    <w:pPr>
      <w:spacing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"/>
    <w:uiPriority w:val="39"/>
    <w:rsid w:val="00BA319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">
    <w:name w:val="Body Text Indent"/>
    <w:basedOn w:val="a"/>
    <w:link w:val="af0"/>
    <w:rsid w:val="003E4084"/>
    <w:pPr>
      <w:spacing w:after="0" w:line="240" w:lineRule="atLeast"/>
      <w:ind w:left="6180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E4084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CharChar1CharChar1CharChar">
    <w:name w:val="Char Char Знак Знак1 Char Char1 Знак Знак Char Char Знак Знак Знак"/>
    <w:basedOn w:val="a"/>
    <w:rsid w:val="0031258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f1">
    <w:name w:val="Normal (Web)"/>
    <w:basedOn w:val="a"/>
    <w:uiPriority w:val="99"/>
    <w:unhideWhenUsed/>
    <w:rsid w:val="00D07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B67D2C"/>
  </w:style>
  <w:style w:type="character" w:customStyle="1" w:styleId="30">
    <w:name w:val="Заголовок 3 Знак"/>
    <w:basedOn w:val="a0"/>
    <w:link w:val="3"/>
    <w:uiPriority w:val="9"/>
    <w:rsid w:val="004F4EE4"/>
    <w:rPr>
      <w:rFonts w:ascii="Times New Roman" w:eastAsiaTheme="majorEastAsia" w:hAnsi="Times New Roman" w:cstheme="majorBidi"/>
      <w:b/>
      <w:color w:val="000000" w:themeColor="text1"/>
      <w:kern w:val="2"/>
      <w:sz w:val="28"/>
      <w:szCs w:val="28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1B6B05"/>
    <w:pPr>
      <w:widowControl w:val="0"/>
      <w:autoSpaceDE w:val="0"/>
      <w:autoSpaceDN w:val="0"/>
      <w:spacing w:after="0" w:line="240" w:lineRule="auto"/>
      <w:ind w:left="104" w:right="97"/>
      <w:jc w:val="both"/>
    </w:pPr>
    <w:rPr>
      <w:rFonts w:ascii="Times New Roman" w:eastAsia="Times New Roman" w:hAnsi="Times New Roman" w:cs="Times New Roman"/>
    </w:rPr>
  </w:style>
  <w:style w:type="paragraph" w:styleId="af2">
    <w:name w:val="footer"/>
    <w:basedOn w:val="a"/>
    <w:link w:val="af3"/>
    <w:uiPriority w:val="99"/>
    <w:unhideWhenUsed/>
    <w:rsid w:val="00520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20EFF"/>
  </w:style>
  <w:style w:type="paragraph" w:styleId="af4">
    <w:name w:val="No Spacing"/>
    <w:uiPriority w:val="1"/>
    <w:qFormat/>
    <w:rsid w:val="00DC6F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C6FB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4F4EE4"/>
    <w:pPr>
      <w:keepNext/>
      <w:keepLines/>
      <w:spacing w:before="160" w:after="0" w:line="360" w:lineRule="auto"/>
      <w:ind w:firstLine="567"/>
      <w:jc w:val="both"/>
      <w:outlineLvl w:val="2"/>
    </w:pPr>
    <w:rPr>
      <w:rFonts w:ascii="Times New Roman" w:eastAsiaTheme="majorEastAsia" w:hAnsi="Times New Roman" w:cstheme="majorBidi"/>
      <w:b/>
      <w:color w:val="000000" w:themeColor="text1"/>
      <w:kern w:val="2"/>
      <w:sz w:val="28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7B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B7B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3B7BB2"/>
    <w:rPr>
      <w:rFonts w:cs="Times New Roman"/>
    </w:rPr>
  </w:style>
  <w:style w:type="paragraph" w:styleId="a6">
    <w:name w:val="List Paragraph"/>
    <w:basedOn w:val="a"/>
    <w:uiPriority w:val="34"/>
    <w:qFormat/>
    <w:rsid w:val="00C7154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C713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7139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7139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713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7139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71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139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e"/>
    <w:uiPriority w:val="39"/>
    <w:rsid w:val="0000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00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">
    <w:name w:val="toc 4"/>
    <w:next w:val="a"/>
    <w:link w:val="40"/>
    <w:uiPriority w:val="39"/>
    <w:rsid w:val="00BA3191"/>
    <w:pPr>
      <w:spacing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"/>
    <w:uiPriority w:val="39"/>
    <w:rsid w:val="00BA319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">
    <w:name w:val="Body Text Indent"/>
    <w:basedOn w:val="a"/>
    <w:link w:val="af0"/>
    <w:rsid w:val="003E4084"/>
    <w:pPr>
      <w:spacing w:after="0" w:line="240" w:lineRule="atLeast"/>
      <w:ind w:left="6180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E4084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CharChar1CharChar1CharChar">
    <w:name w:val="Char Char Знак Знак1 Char Char1 Знак Знак Char Char Знак Знак Знак"/>
    <w:basedOn w:val="a"/>
    <w:rsid w:val="0031258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f1">
    <w:name w:val="Normal (Web)"/>
    <w:basedOn w:val="a"/>
    <w:uiPriority w:val="99"/>
    <w:unhideWhenUsed/>
    <w:rsid w:val="00D07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B67D2C"/>
  </w:style>
  <w:style w:type="character" w:customStyle="1" w:styleId="30">
    <w:name w:val="Заголовок 3 Знак"/>
    <w:basedOn w:val="a0"/>
    <w:link w:val="3"/>
    <w:uiPriority w:val="9"/>
    <w:rsid w:val="004F4EE4"/>
    <w:rPr>
      <w:rFonts w:ascii="Times New Roman" w:eastAsiaTheme="majorEastAsia" w:hAnsi="Times New Roman" w:cstheme="majorBidi"/>
      <w:b/>
      <w:color w:val="000000" w:themeColor="text1"/>
      <w:kern w:val="2"/>
      <w:sz w:val="28"/>
      <w:szCs w:val="28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1B6B05"/>
    <w:pPr>
      <w:widowControl w:val="0"/>
      <w:autoSpaceDE w:val="0"/>
      <w:autoSpaceDN w:val="0"/>
      <w:spacing w:after="0" w:line="240" w:lineRule="auto"/>
      <w:ind w:left="104" w:right="97"/>
      <w:jc w:val="both"/>
    </w:pPr>
    <w:rPr>
      <w:rFonts w:ascii="Times New Roman" w:eastAsia="Times New Roman" w:hAnsi="Times New Roman" w:cs="Times New Roman"/>
    </w:rPr>
  </w:style>
  <w:style w:type="paragraph" w:styleId="af2">
    <w:name w:val="footer"/>
    <w:basedOn w:val="a"/>
    <w:link w:val="af3"/>
    <w:uiPriority w:val="99"/>
    <w:unhideWhenUsed/>
    <w:rsid w:val="00520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20EFF"/>
  </w:style>
  <w:style w:type="paragraph" w:styleId="af4">
    <w:name w:val="No Spacing"/>
    <w:uiPriority w:val="1"/>
    <w:qFormat/>
    <w:rsid w:val="00DC6F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C6FB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0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40</Pages>
  <Words>12922</Words>
  <Characters>73659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"Газпром информ"</Company>
  <LinksUpToDate>false</LinksUpToDate>
  <CharactersWithSpaces>86409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Черкасова Людмила Вячеславовна</cp:lastModifiedBy>
  <cp:revision>171</cp:revision>
  <cp:lastPrinted>2025-07-18T13:33:00Z</cp:lastPrinted>
  <dcterms:created xsi:type="dcterms:W3CDTF">2024-09-17T14:31:00Z</dcterms:created>
  <dcterms:modified xsi:type="dcterms:W3CDTF">2026-07-15T10:33:00Z</dcterms:modified>
</cp:coreProperties>
</file>