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C5F1E1" w14:textId="77777777" w:rsidR="00253AF7" w:rsidRPr="0030397E" w:rsidRDefault="00253AF7" w:rsidP="00253AF7">
      <w:pPr>
        <w:spacing w:line="240" w:lineRule="atLeast"/>
        <w:jc w:val="center"/>
        <w:rPr>
          <w:rFonts w:ascii="Times New Roman" w:hAnsi="Times New Roman"/>
          <w:b/>
          <w:bCs/>
        </w:rPr>
      </w:pPr>
      <w:r w:rsidRPr="0030397E">
        <w:rPr>
          <w:rFonts w:ascii="Times New Roman" w:hAnsi="Times New Roman"/>
          <w:b/>
          <w:bCs/>
        </w:rPr>
        <w:t>П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Р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Ч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Н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Ь</w:t>
      </w:r>
    </w:p>
    <w:p w14:paraId="38DCF42B" w14:textId="77777777" w:rsidR="00253AF7" w:rsidRPr="0030397E" w:rsidRDefault="00253AF7" w:rsidP="00253AF7">
      <w:pPr>
        <w:spacing w:line="120" w:lineRule="exact"/>
        <w:jc w:val="center"/>
        <w:rPr>
          <w:rFonts w:ascii="Times New Roman" w:hAnsi="Times New Roman"/>
        </w:rPr>
      </w:pPr>
    </w:p>
    <w:p w14:paraId="0F8FEEA4" w14:textId="0DD7F9A9" w:rsidR="00253AF7" w:rsidRPr="00C5110D" w:rsidRDefault="00253AF7" w:rsidP="00C5110D">
      <w:pPr>
        <w:spacing w:line="240" w:lineRule="atLeast"/>
        <w:jc w:val="center"/>
        <w:rPr>
          <w:rFonts w:ascii="Times New Roman" w:hAnsi="Times New Roman"/>
          <w:b/>
          <w:bCs/>
          <w:szCs w:val="28"/>
        </w:rPr>
      </w:pPr>
      <w:r w:rsidRPr="0030397E">
        <w:rPr>
          <w:rFonts w:ascii="Times New Roman" w:hAnsi="Times New Roman"/>
          <w:b/>
          <w:bCs/>
        </w:rPr>
        <w:t xml:space="preserve">федеральных законов, подлежащих признанию </w:t>
      </w:r>
      <w:proofErr w:type="gramStart"/>
      <w:r w:rsidRPr="0030397E">
        <w:rPr>
          <w:rFonts w:ascii="Times New Roman" w:hAnsi="Times New Roman"/>
          <w:b/>
          <w:bCs/>
        </w:rPr>
        <w:t>утратившими</w:t>
      </w:r>
      <w:proofErr w:type="gramEnd"/>
      <w:r w:rsidRPr="0030397E">
        <w:rPr>
          <w:rFonts w:ascii="Times New Roman" w:hAnsi="Times New Roman"/>
          <w:b/>
          <w:bCs/>
        </w:rPr>
        <w:t xml:space="preserve"> силу, приостановлению, изменению или принятию в связи с принятием федерального закона </w:t>
      </w:r>
      <w:bookmarkStart w:id="0" w:name="_Hlk111629461"/>
      <w:r w:rsidR="00B41ADB" w:rsidRPr="00B41ADB">
        <w:rPr>
          <w:rFonts w:ascii="Times New Roman" w:hAnsi="Times New Roman"/>
          <w:b/>
          <w:bCs/>
          <w:szCs w:val="28"/>
        </w:rPr>
        <w:t>"</w:t>
      </w:r>
      <w:r w:rsidR="009514EB" w:rsidRPr="009514EB">
        <w:rPr>
          <w:rFonts w:ascii="Times New Roman" w:hAnsi="Times New Roman"/>
          <w:b/>
          <w:bCs/>
          <w:szCs w:val="28"/>
        </w:rPr>
        <w:t>О государственных гарантиях цифровых прав граждан Российской Федерации</w:t>
      </w:r>
      <w:r w:rsidR="00B41ADB" w:rsidRPr="00B41ADB">
        <w:rPr>
          <w:rFonts w:ascii="Times New Roman" w:hAnsi="Times New Roman"/>
          <w:b/>
          <w:bCs/>
          <w:szCs w:val="28"/>
        </w:rPr>
        <w:t>"</w:t>
      </w:r>
      <w:bookmarkEnd w:id="0"/>
    </w:p>
    <w:p w14:paraId="1FC2B4F7" w14:textId="77777777" w:rsidR="00253AF7" w:rsidRDefault="00253AF7" w:rsidP="00253AF7">
      <w:pPr>
        <w:rPr>
          <w:rFonts w:ascii="Times New Roman" w:hAnsi="Times New Roman"/>
        </w:rPr>
      </w:pPr>
    </w:p>
    <w:p w14:paraId="0BA521BA" w14:textId="77777777" w:rsidR="00253AF7" w:rsidRPr="0030397E" w:rsidRDefault="00253AF7" w:rsidP="00253AF7">
      <w:pPr>
        <w:rPr>
          <w:rFonts w:ascii="Times New Roman" w:hAnsi="Times New Roman"/>
        </w:rPr>
      </w:pPr>
    </w:p>
    <w:p w14:paraId="6851BA11" w14:textId="6E650753" w:rsidR="00992CE3" w:rsidRDefault="00151176" w:rsidP="00B41ADB">
      <w:pPr>
        <w:ind w:firstLine="709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В </w:t>
      </w:r>
      <w:r w:rsidR="00B61EBD">
        <w:rPr>
          <w:rFonts w:ascii="Times New Roman" w:hAnsi="Times New Roman"/>
        </w:rPr>
        <w:t xml:space="preserve">случае </w:t>
      </w:r>
      <w:r w:rsidR="00B61EBD" w:rsidRPr="0030397E">
        <w:rPr>
          <w:rFonts w:ascii="Times New Roman" w:hAnsi="Times New Roman"/>
        </w:rPr>
        <w:t xml:space="preserve">принятия </w:t>
      </w:r>
      <w:r w:rsidR="00B61EBD" w:rsidRPr="0039504B">
        <w:rPr>
          <w:rFonts w:ascii="Times New Roman" w:hAnsi="Times New Roman"/>
        </w:rPr>
        <w:t xml:space="preserve">федерального закона </w:t>
      </w:r>
      <w:r w:rsidR="00906EAF" w:rsidRPr="00906EAF">
        <w:rPr>
          <w:rFonts w:ascii="Times New Roman" w:hAnsi="Times New Roman"/>
        </w:rPr>
        <w:t>"</w:t>
      </w:r>
      <w:r w:rsidR="009514EB" w:rsidRPr="009514EB">
        <w:rPr>
          <w:rFonts w:ascii="Times New Roman" w:hAnsi="Times New Roman"/>
        </w:rPr>
        <w:t>О государственных гарантиях цифровых прав граждан Российской Федерации</w:t>
      </w:r>
      <w:r w:rsidR="00906EAF" w:rsidRPr="00906EAF">
        <w:rPr>
          <w:rFonts w:ascii="Times New Roman" w:hAnsi="Times New Roman"/>
        </w:rPr>
        <w:t>"</w:t>
      </w:r>
      <w:r w:rsidR="00906EAF">
        <w:rPr>
          <w:rFonts w:ascii="Times New Roman" w:hAnsi="Times New Roman"/>
        </w:rPr>
        <w:t xml:space="preserve"> </w:t>
      </w:r>
      <w:r w:rsidR="00906EAF">
        <w:rPr>
          <w:rFonts w:ascii="Times New Roman" w:hAnsi="Times New Roman"/>
          <w:bCs/>
        </w:rPr>
        <w:t xml:space="preserve">предусмотрено </w:t>
      </w:r>
      <w:r w:rsidR="009514EB">
        <w:rPr>
          <w:rFonts w:ascii="Times New Roman" w:hAnsi="Times New Roman"/>
          <w:bCs/>
        </w:rPr>
        <w:t>внесение изменений в Федеральный</w:t>
      </w:r>
      <w:r w:rsidR="00992CE3">
        <w:rPr>
          <w:rFonts w:ascii="Times New Roman" w:hAnsi="Times New Roman"/>
          <w:bCs/>
        </w:rPr>
        <w:t xml:space="preserve"> закон </w:t>
      </w:r>
      <w:r w:rsidR="00992CE3" w:rsidRPr="00992CE3">
        <w:rPr>
          <w:rFonts w:ascii="Times New Roman" w:hAnsi="Times New Roman"/>
          <w:bCs/>
        </w:rPr>
        <w:t>"</w:t>
      </w:r>
      <w:r w:rsidR="009514EB" w:rsidRPr="009514EB">
        <w:rPr>
          <w:rFonts w:ascii="Times New Roman" w:hAnsi="Times New Roman"/>
          <w:bCs/>
        </w:rPr>
        <w:t>Об информации, информационных технологиях и о защите информации</w:t>
      </w:r>
      <w:r w:rsidR="00992CE3" w:rsidRPr="00992CE3">
        <w:rPr>
          <w:rFonts w:ascii="Times New Roman" w:hAnsi="Times New Roman"/>
          <w:bCs/>
        </w:rPr>
        <w:t>"</w:t>
      </w:r>
      <w:r w:rsidR="009514EB">
        <w:rPr>
          <w:rFonts w:ascii="Times New Roman" w:hAnsi="Times New Roman"/>
          <w:bCs/>
        </w:rPr>
        <w:t xml:space="preserve">, </w:t>
      </w:r>
      <w:r w:rsidR="008D0B3B" w:rsidRPr="00992CE3">
        <w:rPr>
          <w:rFonts w:ascii="Times New Roman" w:hAnsi="Times New Roman"/>
          <w:bCs/>
        </w:rPr>
        <w:t>"</w:t>
      </w:r>
      <w:r w:rsidR="009514EB" w:rsidRPr="009514EB">
        <w:rPr>
          <w:rFonts w:ascii="Times New Roman" w:hAnsi="Times New Roman"/>
          <w:bCs/>
        </w:rPr>
        <w:t>О персональных данных</w:t>
      </w:r>
      <w:r w:rsidR="008D0B3B" w:rsidRPr="00906EAF">
        <w:rPr>
          <w:rFonts w:ascii="Times New Roman" w:hAnsi="Times New Roman"/>
        </w:rPr>
        <w:t>"</w:t>
      </w:r>
      <w:r w:rsidR="009514EB">
        <w:rPr>
          <w:rFonts w:ascii="Times New Roman" w:hAnsi="Times New Roman"/>
          <w:bCs/>
        </w:rPr>
        <w:t xml:space="preserve">, </w:t>
      </w:r>
      <w:r w:rsidR="009514EB" w:rsidRPr="00992CE3">
        <w:rPr>
          <w:rFonts w:ascii="Times New Roman" w:hAnsi="Times New Roman"/>
          <w:bCs/>
        </w:rPr>
        <w:t>"</w:t>
      </w:r>
      <w:r w:rsidR="009514EB" w:rsidRPr="009514EB">
        <w:rPr>
          <w:rFonts w:ascii="Times New Roman" w:hAnsi="Times New Roman"/>
          <w:bCs/>
        </w:rPr>
        <w:t>О связи</w:t>
      </w:r>
      <w:r w:rsidR="009514EB" w:rsidRPr="00992CE3">
        <w:rPr>
          <w:rFonts w:ascii="Times New Roman" w:hAnsi="Times New Roman"/>
          <w:bCs/>
        </w:rPr>
        <w:t>"</w:t>
      </w:r>
      <w:r w:rsidR="009514EB">
        <w:rPr>
          <w:rFonts w:ascii="Times New Roman" w:hAnsi="Times New Roman"/>
          <w:bCs/>
        </w:rPr>
        <w:t xml:space="preserve">, </w:t>
      </w:r>
      <w:r w:rsidR="009514EB" w:rsidRPr="00992CE3">
        <w:rPr>
          <w:rFonts w:ascii="Times New Roman" w:hAnsi="Times New Roman"/>
          <w:bCs/>
        </w:rPr>
        <w:t>"</w:t>
      </w:r>
      <w:r w:rsidR="009514EB" w:rsidRPr="009514EB">
        <w:rPr>
          <w:rFonts w:ascii="Times New Roman" w:hAnsi="Times New Roman"/>
          <w:bCs/>
        </w:rPr>
        <w:t>Об оперативно-розыскной деятель</w:t>
      </w:r>
      <w:bookmarkStart w:id="1" w:name="_GoBack"/>
      <w:bookmarkEnd w:id="1"/>
      <w:r w:rsidR="009514EB" w:rsidRPr="009514EB">
        <w:rPr>
          <w:rFonts w:ascii="Times New Roman" w:hAnsi="Times New Roman"/>
          <w:bCs/>
        </w:rPr>
        <w:t>ности</w:t>
      </w:r>
      <w:r w:rsidR="009514EB" w:rsidRPr="00992CE3">
        <w:rPr>
          <w:rFonts w:ascii="Times New Roman" w:hAnsi="Times New Roman"/>
          <w:bCs/>
        </w:rPr>
        <w:t>"</w:t>
      </w:r>
      <w:r w:rsidR="009514EB">
        <w:rPr>
          <w:rFonts w:ascii="Times New Roman" w:hAnsi="Times New Roman"/>
          <w:bCs/>
        </w:rPr>
        <w:t xml:space="preserve">, </w:t>
      </w:r>
      <w:r w:rsidR="002B3DF6" w:rsidRPr="00992CE3">
        <w:rPr>
          <w:rFonts w:ascii="Times New Roman" w:hAnsi="Times New Roman"/>
          <w:bCs/>
        </w:rPr>
        <w:t>"</w:t>
      </w:r>
      <w:r w:rsidR="002B3DF6" w:rsidRPr="002B3DF6">
        <w:rPr>
          <w:rFonts w:ascii="Times New Roman" w:hAnsi="Times New Roman"/>
          <w:bCs/>
        </w:rPr>
        <w:t>О техническом регулировании</w:t>
      </w:r>
      <w:r w:rsidR="002B3DF6" w:rsidRPr="00992CE3">
        <w:rPr>
          <w:rFonts w:ascii="Times New Roman" w:hAnsi="Times New Roman"/>
          <w:bCs/>
        </w:rPr>
        <w:t>"</w:t>
      </w:r>
      <w:r w:rsidR="002B3DF6">
        <w:rPr>
          <w:rFonts w:ascii="Times New Roman" w:hAnsi="Times New Roman"/>
          <w:bCs/>
        </w:rPr>
        <w:t xml:space="preserve">. </w:t>
      </w:r>
    </w:p>
    <w:p w14:paraId="590BA6AC" w14:textId="74558FE9" w:rsidR="00253AF7" w:rsidRPr="00B41ADB" w:rsidRDefault="00253AF7" w:rsidP="00B41ADB">
      <w:pPr>
        <w:ind w:firstLine="709"/>
        <w:rPr>
          <w:rFonts w:ascii="Times New Roman" w:hAnsi="Times New Roman"/>
        </w:rPr>
      </w:pPr>
    </w:p>
    <w:sectPr w:rsidR="00253AF7" w:rsidRPr="00B41ADB" w:rsidSect="00253A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737" w:bottom="1418" w:left="1588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A13AE4" w14:textId="77777777" w:rsidR="003B0F0D" w:rsidRDefault="003B0F0D">
      <w:r>
        <w:separator/>
      </w:r>
    </w:p>
  </w:endnote>
  <w:endnote w:type="continuationSeparator" w:id="0">
    <w:p w14:paraId="4AB5D9BD" w14:textId="77777777" w:rsidR="003B0F0D" w:rsidRDefault="003B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D6B3F" w14:textId="77777777" w:rsidR="00E40E2D" w:rsidRDefault="00E40E2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B6689" w14:textId="77777777" w:rsidR="00E40E2D" w:rsidRPr="00253AF7" w:rsidRDefault="00E40E2D" w:rsidP="00253AF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begin"/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instrText xml:space="preserve"> FILENAME  \* MERGEFORMAT </w:instrTex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separate"/>
    </w:r>
    <w:r w:rsidR="00446FB9">
      <w:rPr>
        <w:rFonts w:ascii="Times New Roman" w:hAnsi="Times New Roman"/>
        <w:noProof/>
        <w:snapToGrid w:val="0"/>
        <w:color w:val="000000"/>
        <w:sz w:val="16"/>
        <w:u w:color="000000"/>
      </w:rPr>
      <w:t>Перечень актов, подлежащих изменению</w: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CA9E1" w14:textId="77777777" w:rsidR="00E40E2D" w:rsidRPr="00253AF7" w:rsidRDefault="00E40E2D" w:rsidP="00253AF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begin"/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instrText xml:space="preserve"> FILENAME  \* MERGEFORMAT </w:instrTex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separate"/>
    </w:r>
    <w:r w:rsidR="00446FB9">
      <w:rPr>
        <w:rFonts w:ascii="Times New Roman" w:hAnsi="Times New Roman"/>
        <w:noProof/>
        <w:snapToGrid w:val="0"/>
        <w:color w:val="000000"/>
        <w:sz w:val="16"/>
        <w:u w:color="000000"/>
      </w:rPr>
      <w:t>Перечень актов, подлежащих изменению</w: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36B9D5" w14:textId="77777777" w:rsidR="003B0F0D" w:rsidRDefault="003B0F0D">
      <w:r>
        <w:separator/>
      </w:r>
    </w:p>
  </w:footnote>
  <w:footnote w:type="continuationSeparator" w:id="0">
    <w:p w14:paraId="1BD69C14" w14:textId="77777777" w:rsidR="003B0F0D" w:rsidRDefault="003B0F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1A021C" w14:textId="77777777" w:rsidR="00E40E2D" w:rsidRDefault="00E40E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9036E6" w14:textId="77777777" w:rsidR="00E40E2D" w:rsidRPr="00253AF7" w:rsidRDefault="00E40E2D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  <w:r w:rsidRPr="00253AF7">
      <w:rPr>
        <w:rStyle w:val="a7"/>
        <w:snapToGrid w:val="0"/>
        <w:color w:val="000000"/>
        <w:u w:color="000000"/>
      </w:rPr>
      <w:fldChar w:fldCharType="begin"/>
    </w:r>
    <w:r w:rsidRPr="00253AF7">
      <w:rPr>
        <w:rStyle w:val="a7"/>
        <w:snapToGrid w:val="0"/>
        <w:color w:val="000000"/>
        <w:u w:color="000000"/>
      </w:rPr>
      <w:instrText xml:space="preserve"> PAGE </w:instrText>
    </w:r>
    <w:r w:rsidRPr="00253AF7">
      <w:rPr>
        <w:rStyle w:val="a7"/>
        <w:snapToGrid w:val="0"/>
        <w:color w:val="000000"/>
        <w:u w:color="000000"/>
      </w:rPr>
      <w:fldChar w:fldCharType="separate"/>
    </w:r>
    <w:r w:rsidRPr="00253AF7">
      <w:rPr>
        <w:rStyle w:val="a7"/>
        <w:noProof/>
        <w:snapToGrid w:val="0"/>
        <w:color w:val="000000"/>
        <w:u w:color="000000"/>
      </w:rPr>
      <w:t>1</w:t>
    </w:r>
    <w:r w:rsidRPr="00253AF7">
      <w:rPr>
        <w:rStyle w:val="a7"/>
        <w:snapToGrid w:val="0"/>
        <w:color w:val="000000"/>
        <w:u w:color="00000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DE2C3" w14:textId="77777777" w:rsidR="00E40E2D" w:rsidRPr="00253AF7" w:rsidRDefault="00E40E2D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AF7"/>
    <w:rsid w:val="000102ED"/>
    <w:rsid w:val="00040F74"/>
    <w:rsid w:val="00072163"/>
    <w:rsid w:val="00151176"/>
    <w:rsid w:val="00181457"/>
    <w:rsid w:val="001C1028"/>
    <w:rsid w:val="002148A0"/>
    <w:rsid w:val="00242487"/>
    <w:rsid w:val="00253AF7"/>
    <w:rsid w:val="00280D3F"/>
    <w:rsid w:val="00292800"/>
    <w:rsid w:val="002B3DF6"/>
    <w:rsid w:val="002E6FD1"/>
    <w:rsid w:val="0030397E"/>
    <w:rsid w:val="0039504B"/>
    <w:rsid w:val="003B0F0D"/>
    <w:rsid w:val="003F2E4E"/>
    <w:rsid w:val="003F2F3D"/>
    <w:rsid w:val="00446FB9"/>
    <w:rsid w:val="00563D46"/>
    <w:rsid w:val="00777F3A"/>
    <w:rsid w:val="007B10CF"/>
    <w:rsid w:val="00810743"/>
    <w:rsid w:val="008D0B3B"/>
    <w:rsid w:val="00906EAF"/>
    <w:rsid w:val="009514EB"/>
    <w:rsid w:val="009517C9"/>
    <w:rsid w:val="00992CE3"/>
    <w:rsid w:val="009D3CEA"/>
    <w:rsid w:val="00B41ADB"/>
    <w:rsid w:val="00B61EBD"/>
    <w:rsid w:val="00B94AC5"/>
    <w:rsid w:val="00BE66BD"/>
    <w:rsid w:val="00C24353"/>
    <w:rsid w:val="00C5110D"/>
    <w:rsid w:val="00C962D1"/>
    <w:rsid w:val="00CA4C98"/>
    <w:rsid w:val="00D723F9"/>
    <w:rsid w:val="00E15E08"/>
    <w:rsid w:val="00E40E2D"/>
    <w:rsid w:val="00EA3709"/>
    <w:rsid w:val="00ED1585"/>
    <w:rsid w:val="00F93395"/>
    <w:rsid w:val="00FA0134"/>
    <w:rsid w:val="00FC285B"/>
    <w:rsid w:val="00FE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2540BF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AF7"/>
    <w:pPr>
      <w:spacing w:line="360" w:lineRule="atLeast"/>
      <w:jc w:val="both"/>
    </w:pPr>
    <w:rPr>
      <w:rFonts w:cs="Times New Roman"/>
      <w:sz w:val="28"/>
    </w:rPr>
  </w:style>
  <w:style w:type="paragraph" w:styleId="1">
    <w:name w:val="heading 1"/>
    <w:basedOn w:val="a"/>
    <w:next w:val="a"/>
    <w:link w:val="10"/>
    <w:qFormat/>
    <w:rsid w:val="00151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customStyle="1" w:styleId="10">
    <w:name w:val="Заголовок 1 Знак"/>
    <w:basedOn w:val="a0"/>
    <w:link w:val="1"/>
    <w:rsid w:val="001511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AF7"/>
    <w:pPr>
      <w:spacing w:line="360" w:lineRule="atLeast"/>
      <w:jc w:val="both"/>
    </w:pPr>
    <w:rPr>
      <w:rFonts w:cs="Times New Roman"/>
      <w:sz w:val="28"/>
    </w:rPr>
  </w:style>
  <w:style w:type="paragraph" w:styleId="1">
    <w:name w:val="heading 1"/>
    <w:basedOn w:val="a"/>
    <w:next w:val="a"/>
    <w:link w:val="10"/>
    <w:qFormat/>
    <w:rsid w:val="00151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customStyle="1" w:styleId="10">
    <w:name w:val="Заголовок 1 Знак"/>
    <w:basedOn w:val="a0"/>
    <w:link w:val="1"/>
    <w:rsid w:val="001511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7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Е Н Ь</vt:lpstr>
    </vt:vector>
  </TitlesOfParts>
  <Company>TI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</dc:title>
  <dc:creator>ZivotkevichTI</dc:creator>
  <cp:lastModifiedBy>ОБУХОВ Сергей Павлович</cp:lastModifiedBy>
  <cp:revision>3</cp:revision>
  <cp:lastPrinted>2026-04-14T11:31:00Z</cp:lastPrinted>
  <dcterms:created xsi:type="dcterms:W3CDTF">2026-03-31T12:42:00Z</dcterms:created>
  <dcterms:modified xsi:type="dcterms:W3CDTF">2026-04-14T11:31:00Z</dcterms:modified>
</cp:coreProperties>
</file>