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0894C664" w14:textId="5DD7AA3C" w:rsidR="00075EC9" w:rsidRPr="00075EC9" w:rsidRDefault="00222A55" w:rsidP="00075E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075EC9" w:rsidRPr="00075EC9">
        <w:rPr>
          <w:b/>
          <w:bCs/>
        </w:rPr>
        <w:t>1208427-8</w:t>
      </w:r>
    </w:p>
    <w:p w14:paraId="24100D47" w14:textId="77777777" w:rsidR="00075EC9" w:rsidRDefault="00075EC9" w:rsidP="00075E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075EC9">
        <w:rPr>
          <w:b/>
          <w:bCs/>
        </w:rPr>
        <w:t xml:space="preserve">О внесении изменений в статью 12 Федерального закона </w:t>
      </w:r>
      <w:r>
        <w:rPr>
          <w:b/>
          <w:bCs/>
        </w:rPr>
        <w:t>«</w:t>
      </w:r>
      <w:r w:rsidRPr="00075EC9">
        <w:rPr>
          <w:b/>
          <w:bCs/>
        </w:rPr>
        <w:t>О</w:t>
      </w:r>
      <w:r>
        <w:rPr>
          <w:b/>
          <w:bCs/>
        </w:rPr>
        <w:t> </w:t>
      </w:r>
      <w:r w:rsidRPr="00075EC9">
        <w:rPr>
          <w:b/>
          <w:bCs/>
        </w:rPr>
        <w:t>лицензировании отдельных видов деятельности</w:t>
      </w:r>
      <w:r>
        <w:rPr>
          <w:b/>
          <w:bCs/>
        </w:rPr>
        <w:t>»</w:t>
      </w:r>
      <w:r w:rsidRPr="00075EC9">
        <w:rPr>
          <w:b/>
          <w:bCs/>
        </w:rPr>
        <w:t xml:space="preserve"> и статью 15 Федерального закона </w:t>
      </w:r>
      <w:r>
        <w:rPr>
          <w:b/>
          <w:bCs/>
        </w:rPr>
        <w:t>«</w:t>
      </w:r>
      <w:r w:rsidRPr="00075EC9">
        <w:rPr>
          <w:b/>
          <w:bCs/>
        </w:rPr>
        <w:t xml:space="preserve">Об ответственном обращении с животными </w:t>
      </w:r>
    </w:p>
    <w:p w14:paraId="782F3D18" w14:textId="16DA2494" w:rsidR="00075EC9" w:rsidRDefault="00075EC9" w:rsidP="00075E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075EC9">
        <w:rPr>
          <w:b/>
          <w:bCs/>
        </w:rPr>
        <w:t xml:space="preserve">и о внесении изменений в отдельные законодательные акты </w:t>
      </w:r>
    </w:p>
    <w:p w14:paraId="04E01A01" w14:textId="2C4B571B" w:rsidR="007135C9" w:rsidRPr="007135C9" w:rsidRDefault="00075EC9" w:rsidP="00075E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075EC9">
        <w:rPr>
          <w:b/>
          <w:bCs/>
        </w:rPr>
        <w:t>Российской Федерации</w:t>
      </w:r>
      <w:r>
        <w:rPr>
          <w:b/>
          <w:bCs/>
        </w:rPr>
        <w:t>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6F366540" w:rsidR="00B2326F" w:rsidRPr="00B2326F" w:rsidRDefault="00393104" w:rsidP="007B2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</w:t>
      </w:r>
      <w:r w:rsidR="00075EC9" w:rsidRPr="00075EC9">
        <w:rPr>
          <w:sz w:val="28"/>
          <w:szCs w:val="28"/>
        </w:rPr>
        <w:t>Смоленск</w:t>
      </w:r>
      <w:r w:rsidR="00075EC9">
        <w:rPr>
          <w:sz w:val="28"/>
          <w:szCs w:val="28"/>
        </w:rPr>
        <w:t>ой</w:t>
      </w:r>
      <w:r w:rsidR="00075EC9" w:rsidRPr="00075EC9">
        <w:rPr>
          <w:sz w:val="28"/>
          <w:szCs w:val="28"/>
        </w:rPr>
        <w:t xml:space="preserve"> областн</w:t>
      </w:r>
      <w:r w:rsidR="00075EC9">
        <w:rPr>
          <w:sz w:val="28"/>
          <w:szCs w:val="28"/>
        </w:rPr>
        <w:t>ой</w:t>
      </w:r>
      <w:r w:rsidR="00075EC9" w:rsidRPr="00075EC9">
        <w:rPr>
          <w:sz w:val="28"/>
          <w:szCs w:val="28"/>
        </w:rPr>
        <w:t xml:space="preserve"> Дум</w:t>
      </w:r>
      <w:r w:rsidR="00075EC9">
        <w:rPr>
          <w:sz w:val="28"/>
          <w:szCs w:val="28"/>
        </w:rPr>
        <w:t>ой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>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1DECA9F3" w14:textId="749A41FE" w:rsidR="00711949" w:rsidRDefault="00711949" w:rsidP="00711949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«в части</w:t>
      </w:r>
      <w:r>
        <w:rPr>
          <w:i/>
          <w:color w:val="auto"/>
          <w:sz w:val="28"/>
          <w:szCs w:val="28"/>
        </w:rPr>
        <w:t xml:space="preserve"> регулирования вопросов </w:t>
      </w:r>
      <w:r w:rsidR="00575458">
        <w:rPr>
          <w:i/>
          <w:color w:val="auto"/>
          <w:sz w:val="28"/>
          <w:szCs w:val="28"/>
        </w:rPr>
        <w:t xml:space="preserve">осуществления </w:t>
      </w:r>
      <w:r>
        <w:rPr>
          <w:i/>
          <w:color w:val="auto"/>
          <w:sz w:val="28"/>
          <w:szCs w:val="28"/>
        </w:rPr>
        <w:t>деятельности по содержанию и использованию животных в сфере сельского туризма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113066B5" w14:textId="3365AC55" w:rsidR="00A973CA" w:rsidRDefault="00A973CA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A973CA">
        <w:rPr>
          <w:sz w:val="28"/>
          <w:szCs w:val="28"/>
        </w:rPr>
        <w:t>назначить Комитет Государственной Думы по аграрным вопросам соисполнителем по законопроекту;</w:t>
      </w:r>
    </w:p>
    <w:p w14:paraId="0674C432" w14:textId="08D57ECB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337156">
        <w:rPr>
          <w:sz w:val="28"/>
          <w:szCs w:val="28"/>
        </w:rPr>
        <w:t>июнь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</w:t>
      </w:r>
      <w:r w:rsidRPr="00F76E0B">
        <w:rPr>
          <w:sz w:val="28"/>
          <w:szCs w:val="28"/>
        </w:rPr>
        <w:lastRenderedPageBreak/>
        <w:t>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F76E0B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14:paraId="73D82E19" w14:textId="615C5783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 xml:space="preserve">, </w:t>
      </w:r>
      <w:bookmarkStart w:id="0" w:name="_GoBack"/>
      <w:r w:rsidR="00A973CA" w:rsidRPr="00A973CA">
        <w:rPr>
          <w:sz w:val="28"/>
          <w:szCs w:val="28"/>
        </w:rPr>
        <w:t>а также заключений комитета-соисполнителя, Правового управления Аппарата Государственной Думы</w:t>
      </w:r>
      <w:r w:rsidRPr="00593A8E">
        <w:rPr>
          <w:sz w:val="28"/>
          <w:szCs w:val="28"/>
        </w:rPr>
        <w:t xml:space="preserve"> </w:t>
      </w:r>
      <w:bookmarkEnd w:id="0"/>
      <w:r w:rsidRPr="00593A8E">
        <w:rPr>
          <w:sz w:val="28"/>
          <w:szCs w:val="28"/>
        </w:rPr>
        <w:t xml:space="preserve">до </w:t>
      </w:r>
      <w:r w:rsidR="00D9545E">
        <w:rPr>
          <w:sz w:val="28"/>
          <w:szCs w:val="28"/>
        </w:rPr>
        <w:t>11 июня</w:t>
      </w:r>
      <w:r w:rsidR="005476BF" w:rsidRPr="005F40D7">
        <w:rPr>
          <w:color w:val="auto"/>
          <w:sz w:val="28"/>
          <w:szCs w:val="28"/>
        </w:rPr>
        <w:t xml:space="preserve"> 202</w:t>
      </w:r>
      <w:r w:rsidR="00EE4B7A">
        <w:rPr>
          <w:color w:val="auto"/>
          <w:sz w:val="28"/>
          <w:szCs w:val="28"/>
        </w:rPr>
        <w:t>6</w:t>
      </w:r>
      <w:r w:rsidRPr="005F40D7">
        <w:rPr>
          <w:color w:val="auto"/>
          <w:sz w:val="28"/>
          <w:szCs w:val="28"/>
        </w:rPr>
        <w:t xml:space="preserve"> года;</w:t>
      </w:r>
    </w:p>
    <w:p w14:paraId="476D7DC0" w14:textId="4CAE63A5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</w:t>
      </w:r>
      <w:proofErr w:type="gramStart"/>
      <w:r w:rsidRPr="00593A8E">
        <w:rPr>
          <w:sz w:val="28"/>
          <w:szCs w:val="28"/>
        </w:rPr>
        <w:t>первом</w:t>
      </w:r>
      <w:proofErr w:type="gramEnd"/>
      <w:r w:rsidRPr="00593A8E">
        <w:rPr>
          <w:sz w:val="28"/>
          <w:szCs w:val="28"/>
        </w:rPr>
        <w:t xml:space="preserve"> чтении – </w:t>
      </w:r>
      <w:r w:rsidR="00337156">
        <w:rPr>
          <w:sz w:val="28"/>
          <w:szCs w:val="28"/>
        </w:rPr>
        <w:t>июнь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D76DF" w14:textId="77777777" w:rsidR="00236549" w:rsidRDefault="00236549" w:rsidP="007135C9">
      <w:r>
        <w:separator/>
      </w:r>
    </w:p>
  </w:endnote>
  <w:endnote w:type="continuationSeparator" w:id="0">
    <w:p w14:paraId="05050BB1" w14:textId="77777777" w:rsidR="00236549" w:rsidRDefault="00236549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409186" w14:textId="77777777" w:rsidR="00236549" w:rsidRDefault="00236549" w:rsidP="007135C9">
      <w:r>
        <w:separator/>
      </w:r>
    </w:p>
  </w:footnote>
  <w:footnote w:type="continuationSeparator" w:id="0">
    <w:p w14:paraId="7CEA7AE3" w14:textId="77777777" w:rsidR="00236549" w:rsidRDefault="00236549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675D1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1A4EE8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1A4EE8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1A4EE8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1A4EE8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A4EE8">
      <w:rPr>
        <w:color w:val="808080" w:themeColor="background1" w:themeShade="80"/>
      </w:rPr>
      <w:t>ГОСУДАРСТВЕННАЯ  ДУМА</w:t>
    </w:r>
  </w:p>
  <w:p w14:paraId="7472A21D" w14:textId="77777777" w:rsidR="004E481F" w:rsidRPr="001A4EE8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1A4EE8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1A4EE8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1A4EE8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1A4EE8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1A4EE8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1A4EE8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1A4EE8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1A4EE8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1A4EE8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1A4EE8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1A4EE8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1A4EE8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4A65E2E9" w:rsidR="004E481F" w:rsidRPr="001A4EE8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A4EE8">
      <w:rPr>
        <w:color w:val="808080" w:themeColor="background1" w:themeShade="80"/>
      </w:rPr>
      <w:t>____  ______________202</w:t>
    </w:r>
    <w:r w:rsidR="00AD6089" w:rsidRPr="001A4EE8">
      <w:rPr>
        <w:color w:val="808080" w:themeColor="background1" w:themeShade="80"/>
      </w:rPr>
      <w:t>6</w:t>
    </w:r>
    <w:r w:rsidRPr="001A4EE8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07EC9"/>
    <w:rsid w:val="00030DB9"/>
    <w:rsid w:val="000354B1"/>
    <w:rsid w:val="000560E1"/>
    <w:rsid w:val="00071560"/>
    <w:rsid w:val="00075EC9"/>
    <w:rsid w:val="00080E29"/>
    <w:rsid w:val="00097AEA"/>
    <w:rsid w:val="000A2765"/>
    <w:rsid w:val="000B0CB6"/>
    <w:rsid w:val="000B5529"/>
    <w:rsid w:val="000E36E8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A0152"/>
    <w:rsid w:val="001A4EE8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36549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7156"/>
    <w:rsid w:val="00370132"/>
    <w:rsid w:val="00374532"/>
    <w:rsid w:val="00383289"/>
    <w:rsid w:val="00393104"/>
    <w:rsid w:val="003B1F7D"/>
    <w:rsid w:val="003C2C96"/>
    <w:rsid w:val="003C54EB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6351"/>
    <w:rsid w:val="005476BF"/>
    <w:rsid w:val="00550EBD"/>
    <w:rsid w:val="00561F15"/>
    <w:rsid w:val="005661AB"/>
    <w:rsid w:val="00575458"/>
    <w:rsid w:val="005754E2"/>
    <w:rsid w:val="00582719"/>
    <w:rsid w:val="00593A8E"/>
    <w:rsid w:val="005B14A6"/>
    <w:rsid w:val="005C3BF7"/>
    <w:rsid w:val="005F40D7"/>
    <w:rsid w:val="00611C36"/>
    <w:rsid w:val="00615332"/>
    <w:rsid w:val="00622701"/>
    <w:rsid w:val="00622EC8"/>
    <w:rsid w:val="0063721D"/>
    <w:rsid w:val="00646BFD"/>
    <w:rsid w:val="00651175"/>
    <w:rsid w:val="006562E5"/>
    <w:rsid w:val="00675D1A"/>
    <w:rsid w:val="0068181E"/>
    <w:rsid w:val="00687125"/>
    <w:rsid w:val="006A303F"/>
    <w:rsid w:val="006E6C57"/>
    <w:rsid w:val="00711949"/>
    <w:rsid w:val="007135C9"/>
    <w:rsid w:val="00720523"/>
    <w:rsid w:val="0073061D"/>
    <w:rsid w:val="00736C98"/>
    <w:rsid w:val="0074442B"/>
    <w:rsid w:val="00754F6A"/>
    <w:rsid w:val="00756269"/>
    <w:rsid w:val="0076266D"/>
    <w:rsid w:val="00770D10"/>
    <w:rsid w:val="007802DA"/>
    <w:rsid w:val="007918B9"/>
    <w:rsid w:val="00796482"/>
    <w:rsid w:val="007A2617"/>
    <w:rsid w:val="007B2D9C"/>
    <w:rsid w:val="007C5A59"/>
    <w:rsid w:val="007F00DE"/>
    <w:rsid w:val="007F3B4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5B3D"/>
    <w:rsid w:val="00A65A3E"/>
    <w:rsid w:val="00A70CEC"/>
    <w:rsid w:val="00A72EE3"/>
    <w:rsid w:val="00A75F5D"/>
    <w:rsid w:val="00A768EB"/>
    <w:rsid w:val="00A96160"/>
    <w:rsid w:val="00A972EB"/>
    <w:rsid w:val="00A973CA"/>
    <w:rsid w:val="00AC3A66"/>
    <w:rsid w:val="00AD6089"/>
    <w:rsid w:val="00AE23EF"/>
    <w:rsid w:val="00AF683D"/>
    <w:rsid w:val="00AF73F1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0363"/>
    <w:rsid w:val="00C516E2"/>
    <w:rsid w:val="00C6492F"/>
    <w:rsid w:val="00C64D93"/>
    <w:rsid w:val="00C775B4"/>
    <w:rsid w:val="00C8340E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46F3"/>
    <w:rsid w:val="00D839BA"/>
    <w:rsid w:val="00D9545E"/>
    <w:rsid w:val="00DA76B9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16936"/>
    <w:rsid w:val="00E376EF"/>
    <w:rsid w:val="00E43712"/>
    <w:rsid w:val="00E4509C"/>
    <w:rsid w:val="00E4657A"/>
    <w:rsid w:val="00E70D1A"/>
    <w:rsid w:val="00E73268"/>
    <w:rsid w:val="00E93B14"/>
    <w:rsid w:val="00EC18F4"/>
    <w:rsid w:val="00EE137E"/>
    <w:rsid w:val="00EE4B7A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43</cp:revision>
  <cp:lastPrinted>2026-04-28T11:39:00Z</cp:lastPrinted>
  <dcterms:created xsi:type="dcterms:W3CDTF">2024-08-06T12:58:00Z</dcterms:created>
  <dcterms:modified xsi:type="dcterms:W3CDTF">2026-04-28T11:41:00Z</dcterms:modified>
</cp:coreProperties>
</file>