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DB5" w:rsidRPr="00A22E58" w:rsidRDefault="00A56E45" w:rsidP="00896DB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</w:t>
      </w:r>
      <w:r w:rsidR="00897C7B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ЭКОНОМИЧЕСКОЕ ОБОСНОВАНИЕ</w:t>
      </w:r>
    </w:p>
    <w:p w:rsidR="00F002B7" w:rsidRPr="009B2BE7" w:rsidRDefault="00F002B7" w:rsidP="00F002B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BE7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9B2BE7" w:rsidRPr="009B2BE7">
        <w:rPr>
          <w:rFonts w:ascii="Times New Roman" w:hAnsi="Times New Roman"/>
          <w:b/>
          <w:color w:val="000000"/>
          <w:sz w:val="28"/>
          <w:szCs w:val="28"/>
        </w:rPr>
        <w:t>«О внесении изменений в Федеральный закон «О рыболовстве и сохранении водных биологических ресурсов»</w:t>
      </w:r>
    </w:p>
    <w:p w:rsidR="009B2BE7" w:rsidRDefault="009B2BE7" w:rsidP="009B2BE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7C7B" w:rsidRDefault="009B2BE7" w:rsidP="009B2B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A56E45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814D9C">
        <w:rPr>
          <w:rFonts w:ascii="Times New Roman" w:hAnsi="Times New Roman" w:cs="Times New Roman"/>
          <w:sz w:val="28"/>
          <w:szCs w:val="28"/>
        </w:rPr>
        <w:t>проекта ф</w:t>
      </w:r>
      <w:r w:rsidR="00A56E45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Pr="0004173D">
        <w:rPr>
          <w:rFonts w:ascii="Times New Roman" w:hAnsi="Times New Roman"/>
          <w:color w:val="000000"/>
          <w:sz w:val="28"/>
          <w:szCs w:val="28"/>
        </w:rPr>
        <w:t>«О внесении изменений в Федеральный закон «О рыболовстве и сохранении водных биологических ресурсов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="00F002B7" w:rsidRPr="00F002B7">
        <w:rPr>
          <w:rFonts w:ascii="Times New Roman" w:hAnsi="Times New Roman" w:cs="Times New Roman"/>
          <w:sz w:val="28"/>
          <w:szCs w:val="28"/>
        </w:rPr>
        <w:t xml:space="preserve"> </w:t>
      </w:r>
      <w:r w:rsidR="00A56E45">
        <w:rPr>
          <w:rFonts w:ascii="Times New Roman" w:hAnsi="Times New Roman" w:cs="Times New Roman"/>
          <w:sz w:val="28"/>
          <w:szCs w:val="28"/>
        </w:rPr>
        <w:t>не потребует дополнительн</w:t>
      </w:r>
      <w:r>
        <w:rPr>
          <w:rFonts w:ascii="Times New Roman" w:hAnsi="Times New Roman" w:cs="Times New Roman"/>
          <w:sz w:val="28"/>
          <w:szCs w:val="28"/>
        </w:rPr>
        <w:t>ого финансирования</w:t>
      </w:r>
      <w:r w:rsidR="00A56E45">
        <w:rPr>
          <w:rFonts w:ascii="Times New Roman" w:hAnsi="Times New Roman" w:cs="Times New Roman"/>
          <w:sz w:val="28"/>
          <w:szCs w:val="28"/>
        </w:rPr>
        <w:t xml:space="preserve"> из средств федерального бюджета</w:t>
      </w:r>
      <w:r w:rsidR="0038317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38317A">
        <w:rPr>
          <w:rFonts w:ascii="Times New Roman" w:hAnsi="Times New Roman" w:cs="Times New Roman"/>
          <w:sz w:val="28"/>
          <w:szCs w:val="28"/>
        </w:rPr>
        <w:t xml:space="preserve"> не повлекут изменений полномочий и компенсаций федеральных органов исполнительной власти, в том числе органов государственной власти с</w:t>
      </w:r>
      <w:r>
        <w:rPr>
          <w:rFonts w:ascii="Times New Roman" w:hAnsi="Times New Roman" w:cs="Times New Roman"/>
          <w:sz w:val="28"/>
          <w:szCs w:val="28"/>
        </w:rPr>
        <w:t xml:space="preserve">убъектов Российской Федерации, </w:t>
      </w:r>
      <w:r w:rsidR="00A56E45">
        <w:rPr>
          <w:rFonts w:ascii="Times New Roman" w:hAnsi="Times New Roman" w:cs="Times New Roman"/>
          <w:sz w:val="28"/>
          <w:szCs w:val="28"/>
        </w:rPr>
        <w:t>а также не приведет к</w:t>
      </w:r>
      <w:r w:rsidR="0038317A">
        <w:rPr>
          <w:rFonts w:ascii="Times New Roman" w:hAnsi="Times New Roman" w:cs="Times New Roman"/>
          <w:sz w:val="28"/>
          <w:szCs w:val="28"/>
        </w:rPr>
        <w:t xml:space="preserve"> выделению дополнительных ассигнований из соответствующих бюджетов и уменьшению доходной части соответствующих бюджетов</w:t>
      </w:r>
      <w:r w:rsidR="00A56E45">
        <w:rPr>
          <w:rFonts w:ascii="Times New Roman" w:hAnsi="Times New Roman" w:cs="Times New Roman"/>
          <w:sz w:val="28"/>
          <w:szCs w:val="28"/>
        </w:rPr>
        <w:t>.</w:t>
      </w:r>
    </w:p>
    <w:p w:rsidR="009D4191" w:rsidRDefault="009D4191" w:rsidP="009B2B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4191" w:rsidRDefault="009D4191" w:rsidP="009B2B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4191" w:rsidRDefault="009D4191" w:rsidP="0028571B">
      <w:pPr>
        <w:pStyle w:val="a6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Сенаторы Российской Федерации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Депутаты Государственной Думы</w:t>
      </w:r>
    </w:p>
    <w:p w:rsidR="009D4191" w:rsidRDefault="009D4191" w:rsidP="0028571B">
      <w:pPr>
        <w:pStyle w:val="a6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 Яцкин___________________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А.В. Гордеев__________________</w:t>
      </w:r>
    </w:p>
    <w:p w:rsidR="009D4191" w:rsidRDefault="009D4191" w:rsidP="0028571B">
      <w:pPr>
        <w:pStyle w:val="a6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 Двойных_________________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И.А. Яровая___________________</w:t>
      </w:r>
    </w:p>
    <w:p w:rsidR="009D4191" w:rsidRDefault="009D4191" w:rsidP="0028571B">
      <w:pPr>
        <w:pStyle w:val="a6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И.Д. Зубарев__________________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В.И. Кашин___________________</w:t>
      </w:r>
    </w:p>
    <w:p w:rsidR="009D4191" w:rsidRDefault="009D4191" w:rsidP="0028571B">
      <w:pPr>
        <w:pStyle w:val="a6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Б.А. Невзоров_________________</w:t>
      </w:r>
      <w:r>
        <w:rPr>
          <w:rFonts w:ascii="Times New Roman" w:hAnsi="Times New Roman"/>
          <w:sz w:val="28"/>
          <w:szCs w:val="28"/>
        </w:rPr>
        <w:tab/>
      </w:r>
    </w:p>
    <w:p w:rsidR="009D4191" w:rsidRDefault="009D4191" w:rsidP="0028571B">
      <w:pPr>
        <w:pStyle w:val="a6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Пономарев_______________</w:t>
      </w:r>
      <w:bookmarkEnd w:id="0"/>
    </w:p>
    <w:sectPr w:rsidR="009D4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B17"/>
    <w:rsid w:val="0028571B"/>
    <w:rsid w:val="002E1AB9"/>
    <w:rsid w:val="0038317A"/>
    <w:rsid w:val="00546853"/>
    <w:rsid w:val="006A5CDB"/>
    <w:rsid w:val="007B7B17"/>
    <w:rsid w:val="00814D9C"/>
    <w:rsid w:val="00896DB5"/>
    <w:rsid w:val="00897C7B"/>
    <w:rsid w:val="009B2BE7"/>
    <w:rsid w:val="009D4191"/>
    <w:rsid w:val="00A10548"/>
    <w:rsid w:val="00A56E45"/>
    <w:rsid w:val="00C44BB4"/>
    <w:rsid w:val="00CE63B7"/>
    <w:rsid w:val="00F002B7"/>
    <w:rsid w:val="00F4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34361E-FB79-404B-A126-FD06785E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D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7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44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4BB4"/>
    <w:rPr>
      <w:rFonts w:ascii="Segoe UI" w:hAnsi="Segoe UI" w:cs="Segoe UI"/>
      <w:sz w:val="18"/>
      <w:szCs w:val="18"/>
    </w:rPr>
  </w:style>
  <w:style w:type="paragraph" w:customStyle="1" w:styleId="a6">
    <w:name w:val="подпись"/>
    <w:basedOn w:val="a"/>
    <w:rsid w:val="009D4191"/>
    <w:pPr>
      <w:tabs>
        <w:tab w:val="left" w:pos="6237"/>
      </w:tabs>
      <w:overflowPunct w:val="0"/>
      <w:autoSpaceDE w:val="0"/>
      <w:autoSpaceDN w:val="0"/>
      <w:adjustRightInd w:val="0"/>
      <w:spacing w:after="0" w:line="240" w:lineRule="atLeast"/>
      <w:ind w:right="5670"/>
    </w:pPr>
    <w:rPr>
      <w:rFonts w:ascii="TimesDL" w:eastAsia="Times New Roman" w:hAnsi="TimesDL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7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Пиняева Алёна Николаевна</dc:creator>
  <cp:keywords/>
  <dc:description/>
  <cp:lastModifiedBy>Невзоров Б.А.</cp:lastModifiedBy>
  <cp:revision>4</cp:revision>
  <cp:lastPrinted>2026-03-17T08:31:00Z</cp:lastPrinted>
  <dcterms:created xsi:type="dcterms:W3CDTF">2026-03-17T08:31:00Z</dcterms:created>
  <dcterms:modified xsi:type="dcterms:W3CDTF">2026-03-20T07:30:00Z</dcterms:modified>
</cp:coreProperties>
</file>