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 w14:paraId="7CC3F267" w14:textId="77777777">
      <w:pPr>
        <w:pStyle w:val="a1"/>
        <w:spacing w:before="100" w:beforeAutospacing="1"/>
      </w:pPr>
    </w:p>
    <w:p w:rsidR="00D85491" w:rsidP="00942F9B" w14:paraId="043763BD" w14:textId="77777777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 w14:paraId="5BFA091F" w14:textId="77777777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ратификации Соглашения о торговле услугами </w:t>
      </w:r>
      <w:r w:rsidR="0082546F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и инвестициях между Правительством Российской Федерации </w:t>
      </w:r>
      <w:r w:rsidR="0082546F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и Правительством Объединенных Арабских Эмиратов 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0D5346" w:rsidP="0082546F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0D5346">
        <w:rPr>
          <w:sz w:val="30"/>
          <w:szCs w:val="30"/>
        </w:rPr>
        <w:t xml:space="preserve">Ратифицировать Соглашение о </w:t>
      </w:r>
      <w:r w:rsidRPr="000D5346">
        <w:rPr>
          <w:sz w:val="30"/>
          <w:szCs w:val="30"/>
        </w:rPr>
        <w:t>торговле услугами и инвестициях между Правительством Российской Федерации и Правительством Объединенных Арабски</w:t>
      </w:r>
      <w:r w:rsidRPr="000D5346" w:rsidR="0096077E">
        <w:rPr>
          <w:sz w:val="30"/>
          <w:szCs w:val="30"/>
        </w:rPr>
        <w:t>х Эмиратов, подписанное в г</w:t>
      </w:r>
      <w:r w:rsidR="00146B58">
        <w:rPr>
          <w:sz w:val="30"/>
          <w:szCs w:val="30"/>
        </w:rPr>
        <w:t>ороде</w:t>
      </w:r>
      <w:bookmarkStart w:id="3" w:name="_GoBack"/>
      <w:bookmarkEnd w:id="3"/>
      <w:r w:rsidRPr="000D5346">
        <w:rPr>
          <w:sz w:val="30"/>
          <w:szCs w:val="30"/>
        </w:rPr>
        <w:t xml:space="preserve"> Москве 7</w:t>
      </w:r>
      <w:r w:rsidRPr="000D5346" w:rsidR="0082546F">
        <w:rPr>
          <w:sz w:val="30"/>
          <w:szCs w:val="30"/>
        </w:rPr>
        <w:t> </w:t>
      </w:r>
      <w:r w:rsidRPr="000D5346">
        <w:rPr>
          <w:sz w:val="30"/>
          <w:szCs w:val="30"/>
        </w:rPr>
        <w:t>августа 2025 года.</w:t>
      </w:r>
      <w:r w:rsidRPr="000D5346" w:rsidR="0079328D">
        <w:rPr>
          <w:sz w:val="30"/>
          <w:szCs w:val="30"/>
        </w:rPr>
        <w:t xml:space="preserve"> </w:t>
      </w:r>
      <w:permEnd w:id="2"/>
      <w:r w:rsidRPr="000D5346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1FB4C72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4D989790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2482494-Уч-2025 (5.1)</w:t>
          </w:r>
        </w:p>
      </w:tc>
    </w:tr>
    <w:tr w14:paraId="2455FAD6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50B0A926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 w14:paraId="1184AA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14:paraId="707CAD5D" w14:textId="77777777"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 w14:paraId="091E750A" w14:textId="7777777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2482494-Уч-2025 (5.1)</w:t>
          </w:r>
        </w:p>
      </w:tc>
    </w:tr>
    <w:tr w14:paraId="60D968B2" w14:textId="77777777"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 w14:paraId="7A13B37B" w14:textId="7777777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 w14:paraId="3CE083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 w14:paraId="34A4C92B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 w14:paraId="30C644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 w14:paraId="04657267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D5346"/>
    <w:rsid w:val="00100B28"/>
    <w:rsid w:val="00146B58"/>
    <w:rsid w:val="00147668"/>
    <w:rsid w:val="00181988"/>
    <w:rsid w:val="00186387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2546F"/>
    <w:rsid w:val="00831F78"/>
    <w:rsid w:val="008A7EF2"/>
    <w:rsid w:val="008D5691"/>
    <w:rsid w:val="008E66F6"/>
    <w:rsid w:val="00942F9B"/>
    <w:rsid w:val="009603E2"/>
    <w:rsid w:val="0096077E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6E9B8"/>
  <w:documentProtection w:edit="comments" w:enforcement="true" w:cryptAlgorithmSid="14" w:cryptSpinCount="100000" w:hash="VSMIeTd2eZy9vsKaqbmqHthVdmX2r2gxq5Av/LiwfoRORNyK3ZFoRm4JJhgbKKYN3vOfg7DEdCQFqrIWl6RgFg==" w:salt="PQW17N6BXhE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69</ap:TotalTime>
  <ap:Pages>1</ap:Pages>
  <ap:Words>26</ap:Words>
  <ap:Characters>153</ap:Characters>
  <ap:Application>Microsoft Office Word</ap:Application>
  <ap:Lines>1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178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13</cp:revision>
  <dcterms:created xsi:type="dcterms:W3CDTF">2024-05-30T08:00:00Z</dcterms:created>
  <dcterms:modified xsi:type="dcterms:W3CDTF">2025-04-10T12:07:00Z</dcterms:modified>
</cp:coreProperties>
</file>