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9B" w:rsidRPr="00A4584E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A4584E">
        <w:rPr>
          <w:bCs/>
          <w:color w:val="FFFFFF" w:themeColor="background1"/>
          <w:sz w:val="28"/>
          <w:szCs w:val="28"/>
        </w:rPr>
        <w:t xml:space="preserve">Вносится Комитетом </w:t>
      </w:r>
    </w:p>
    <w:p w:rsidR="003D109B" w:rsidRPr="00A4584E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A4584E">
        <w:rPr>
          <w:bCs/>
          <w:color w:val="FFFFFF" w:themeColor="background1"/>
          <w:sz w:val="28"/>
          <w:szCs w:val="28"/>
        </w:rPr>
        <w:t>Государственной Думы</w:t>
      </w:r>
    </w:p>
    <w:p w:rsidR="003D109B" w:rsidRPr="00A4584E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A4584E">
        <w:rPr>
          <w:bCs/>
          <w:color w:val="FFFFFF" w:themeColor="background1"/>
          <w:sz w:val="28"/>
          <w:szCs w:val="28"/>
        </w:rPr>
        <w:t xml:space="preserve">по делам Содружества Независимых Государств, евразийской интеграции </w:t>
      </w:r>
    </w:p>
    <w:p w:rsidR="003D109B" w:rsidRPr="00A4584E" w:rsidRDefault="003D109B" w:rsidP="00CD56D2">
      <w:pPr>
        <w:ind w:left="4536"/>
        <w:rPr>
          <w:bCs/>
          <w:color w:val="FFFFFF" w:themeColor="background1"/>
          <w:sz w:val="27"/>
          <w:szCs w:val="27"/>
        </w:rPr>
      </w:pPr>
      <w:r w:rsidRPr="00A4584E">
        <w:rPr>
          <w:bCs/>
          <w:color w:val="FFFFFF" w:themeColor="background1"/>
          <w:sz w:val="28"/>
          <w:szCs w:val="28"/>
        </w:rPr>
        <w:t>и связям с соотечественниками</w:t>
      </w:r>
    </w:p>
    <w:p w:rsidR="003D109B" w:rsidRPr="00A4584E" w:rsidRDefault="003D109B" w:rsidP="00CD56D2">
      <w:pPr>
        <w:pStyle w:val="3"/>
        <w:ind w:left="4536" w:firstLine="0"/>
        <w:jc w:val="left"/>
        <w:rPr>
          <w:color w:val="FFFFFF" w:themeColor="background1"/>
          <w:szCs w:val="28"/>
        </w:rPr>
      </w:pPr>
    </w:p>
    <w:p w:rsidR="003D109B" w:rsidRPr="00A4584E" w:rsidRDefault="003D109B" w:rsidP="00CD56D2">
      <w:pPr>
        <w:pStyle w:val="3"/>
        <w:ind w:left="4536" w:firstLine="0"/>
        <w:jc w:val="left"/>
        <w:rPr>
          <w:color w:val="FFFFFF" w:themeColor="background1"/>
          <w:szCs w:val="28"/>
          <w:u w:val="single"/>
        </w:rPr>
      </w:pPr>
      <w:r w:rsidRPr="00A4584E">
        <w:rPr>
          <w:color w:val="FFFFFF" w:themeColor="background1"/>
          <w:szCs w:val="28"/>
        </w:rPr>
        <w:t>Проект</w:t>
      </w:r>
    </w:p>
    <w:p w:rsidR="003D109B" w:rsidRPr="00A4584E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</w:p>
    <w:p w:rsidR="00AD41CE" w:rsidRPr="00A4584E" w:rsidRDefault="00AD41CE" w:rsidP="00CD56D2">
      <w:pPr>
        <w:jc w:val="center"/>
        <w:rPr>
          <w:b/>
          <w:color w:val="FFFFFF" w:themeColor="background1"/>
        </w:rPr>
      </w:pPr>
    </w:p>
    <w:p w:rsidR="003D109B" w:rsidRPr="00A4584E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</w:p>
    <w:p w:rsidR="003D109B" w:rsidRPr="00A4584E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  <w:r w:rsidRPr="00A4584E">
        <w:rPr>
          <w:b/>
          <w:color w:val="FFFFFF" w:themeColor="background1"/>
          <w:sz w:val="28"/>
          <w:szCs w:val="28"/>
        </w:rPr>
        <w:t>ПОСТАНОВЛЕНИЕ</w:t>
      </w:r>
    </w:p>
    <w:p w:rsidR="003D109B" w:rsidRPr="00A4584E" w:rsidRDefault="003D109B" w:rsidP="00CD56D2">
      <w:pPr>
        <w:pStyle w:val="1"/>
        <w:rPr>
          <w:color w:val="FFFFFF" w:themeColor="background1"/>
          <w:sz w:val="27"/>
          <w:szCs w:val="27"/>
        </w:rPr>
      </w:pPr>
      <w:r w:rsidRPr="00A4584E">
        <w:rPr>
          <w:color w:val="FFFFFF" w:themeColor="background1"/>
          <w:szCs w:val="28"/>
        </w:rPr>
        <w:t>ГОСУДАРСТВЕННОЙ ДУМЫ</w:t>
      </w:r>
    </w:p>
    <w:p w:rsidR="003D109B" w:rsidRPr="00DF0A99" w:rsidRDefault="003D109B" w:rsidP="00CD56D2">
      <w:pPr>
        <w:jc w:val="center"/>
        <w:rPr>
          <w:b/>
          <w:sz w:val="25"/>
          <w:szCs w:val="25"/>
        </w:rPr>
      </w:pPr>
    </w:p>
    <w:p w:rsidR="003D109B" w:rsidRPr="00DF0A99" w:rsidRDefault="003D109B" w:rsidP="00CD56D2">
      <w:pPr>
        <w:jc w:val="center"/>
        <w:rPr>
          <w:b/>
          <w:sz w:val="28"/>
          <w:szCs w:val="28"/>
        </w:rPr>
      </w:pPr>
    </w:p>
    <w:p w:rsidR="003D109B" w:rsidRPr="008F403A" w:rsidRDefault="003D109B" w:rsidP="00CD56D2">
      <w:pPr>
        <w:jc w:val="center"/>
        <w:rPr>
          <w:b/>
          <w:sz w:val="28"/>
          <w:szCs w:val="30"/>
        </w:rPr>
      </w:pPr>
    </w:p>
    <w:p w:rsidR="004240D8" w:rsidRPr="004240D8" w:rsidRDefault="004240D8" w:rsidP="004240D8">
      <w:pPr>
        <w:tabs>
          <w:tab w:val="left" w:pos="1680"/>
        </w:tabs>
        <w:jc w:val="center"/>
        <w:textAlignment w:val="baseline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 xml:space="preserve">О </w:t>
      </w:r>
      <w:r w:rsidRPr="004240D8">
        <w:rPr>
          <w:rFonts w:ascii="Times New Roman CYR" w:hAnsi="Times New Roman CYR"/>
          <w:b/>
          <w:sz w:val="28"/>
          <w:szCs w:val="28"/>
        </w:rPr>
        <w:t>Федеральном законе</w:t>
      </w:r>
    </w:p>
    <w:p w:rsidR="004240D8" w:rsidRPr="004240D8" w:rsidRDefault="004240D8" w:rsidP="004240D8">
      <w:pPr>
        <w:tabs>
          <w:tab w:val="left" w:pos="1680"/>
        </w:tabs>
        <w:jc w:val="center"/>
        <w:textAlignment w:val="baseline"/>
        <w:rPr>
          <w:b/>
          <w:sz w:val="28"/>
          <w:szCs w:val="28"/>
        </w:rPr>
      </w:pPr>
      <w:r w:rsidRPr="004240D8">
        <w:rPr>
          <w:b/>
          <w:sz w:val="28"/>
          <w:szCs w:val="28"/>
        </w:rPr>
        <w:t>«</w:t>
      </w:r>
      <w:r w:rsidR="00DF0A99" w:rsidRPr="00DF0A99">
        <w:rPr>
          <w:b/>
          <w:sz w:val="28"/>
          <w:szCs w:val="28"/>
        </w:rPr>
        <w:t xml:space="preserve">О ратификации Соглашения об экономическом партнерстве между Евразийским экономическим союзом и его государствами-членами, </w:t>
      </w:r>
      <w:r w:rsidR="00DF0A99">
        <w:rPr>
          <w:b/>
          <w:sz w:val="28"/>
          <w:szCs w:val="28"/>
        </w:rPr>
        <w:br/>
      </w:r>
      <w:r w:rsidR="00DF0A99" w:rsidRPr="00DF0A99">
        <w:rPr>
          <w:b/>
          <w:sz w:val="28"/>
          <w:szCs w:val="28"/>
        </w:rPr>
        <w:t xml:space="preserve">с одной стороны, и Объединенными Арабскими Эмиратами, </w:t>
      </w:r>
      <w:r w:rsidR="00DF0A99">
        <w:rPr>
          <w:b/>
          <w:sz w:val="28"/>
          <w:szCs w:val="28"/>
        </w:rPr>
        <w:br/>
      </w:r>
      <w:r w:rsidR="00DF0A99" w:rsidRPr="00DF0A99">
        <w:rPr>
          <w:b/>
          <w:sz w:val="28"/>
          <w:szCs w:val="28"/>
        </w:rPr>
        <w:t>с другой стороны</w:t>
      </w:r>
      <w:r w:rsidRPr="004240D8">
        <w:rPr>
          <w:b/>
          <w:sz w:val="28"/>
          <w:szCs w:val="28"/>
        </w:rPr>
        <w:t>»</w:t>
      </w:r>
    </w:p>
    <w:p w:rsidR="003D109B" w:rsidRDefault="004240D8" w:rsidP="004240D8">
      <w:pPr>
        <w:tabs>
          <w:tab w:val="left" w:pos="1680"/>
        </w:tabs>
        <w:jc w:val="center"/>
        <w:rPr>
          <w:bCs/>
          <w:sz w:val="28"/>
          <w:szCs w:val="28"/>
        </w:rPr>
      </w:pPr>
      <w:r w:rsidRPr="004240D8">
        <w:rPr>
          <w:bCs/>
          <w:sz w:val="28"/>
          <w:szCs w:val="28"/>
        </w:rPr>
        <w:t xml:space="preserve">(проект № </w:t>
      </w:r>
      <w:r w:rsidR="00DF0A99" w:rsidRPr="00457A76">
        <w:rPr>
          <w:sz w:val="28"/>
          <w:szCs w:val="28"/>
        </w:rPr>
        <w:t>1205740-8</w:t>
      </w:r>
      <w:r w:rsidRPr="004240D8">
        <w:rPr>
          <w:bCs/>
          <w:sz w:val="28"/>
          <w:szCs w:val="28"/>
        </w:rPr>
        <w:t>)</w:t>
      </w: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C01D48" w:rsidRDefault="00C01D48" w:rsidP="00CD56D2">
      <w:pPr>
        <w:jc w:val="center"/>
        <w:rPr>
          <w:bCs/>
          <w:sz w:val="28"/>
          <w:szCs w:val="28"/>
        </w:rPr>
      </w:pPr>
    </w:p>
    <w:p w:rsidR="003D109B" w:rsidRDefault="003D109B" w:rsidP="004240D8">
      <w:pPr>
        <w:pStyle w:val="2"/>
        <w:rPr>
          <w:b/>
          <w:sz w:val="36"/>
          <w:szCs w:val="36"/>
        </w:rPr>
      </w:pPr>
      <w:r>
        <w:rPr>
          <w:spacing w:val="-4"/>
          <w:szCs w:val="28"/>
        </w:rPr>
        <w:t>Государственная Дума Федерального Собрания Российской Федерации</w:t>
      </w:r>
      <w:r w:rsidR="004240D8">
        <w:rPr>
          <w:spacing w:val="-4"/>
          <w:szCs w:val="28"/>
        </w:rPr>
        <w:br/>
      </w:r>
      <w:r>
        <w:rPr>
          <w:b/>
          <w:spacing w:val="40"/>
          <w:szCs w:val="28"/>
        </w:rPr>
        <w:t>постановляе</w:t>
      </w:r>
      <w:r>
        <w:rPr>
          <w:b/>
          <w:szCs w:val="28"/>
        </w:rPr>
        <w:t>т:</w:t>
      </w:r>
    </w:p>
    <w:p w:rsidR="003D109B" w:rsidRDefault="003D109B" w:rsidP="00CD56D2">
      <w:pPr>
        <w:spacing w:line="480" w:lineRule="auto"/>
        <w:jc w:val="both"/>
        <w:rPr>
          <w:b/>
          <w:spacing w:val="40"/>
          <w:sz w:val="16"/>
          <w:szCs w:val="16"/>
        </w:rPr>
      </w:pPr>
    </w:p>
    <w:p w:rsidR="00DF0A99" w:rsidRDefault="003D109B" w:rsidP="004240D8">
      <w:pPr>
        <w:pStyle w:val="a3"/>
        <w:ind w:firstLine="708"/>
        <w:jc w:val="both"/>
        <w:rPr>
          <w:b w:val="0"/>
          <w:spacing w:val="-6"/>
          <w:szCs w:val="28"/>
        </w:rPr>
      </w:pPr>
      <w:r>
        <w:rPr>
          <w:b w:val="0"/>
          <w:szCs w:val="28"/>
        </w:rPr>
        <w:t>1. </w:t>
      </w:r>
      <w:r w:rsidR="004240D8" w:rsidRPr="004240D8">
        <w:rPr>
          <w:b w:val="0"/>
          <w:spacing w:val="-6"/>
          <w:szCs w:val="28"/>
        </w:rPr>
        <w:t>Принять</w:t>
      </w:r>
      <w:r w:rsidR="004240D8">
        <w:rPr>
          <w:b w:val="0"/>
          <w:spacing w:val="-6"/>
          <w:szCs w:val="28"/>
        </w:rPr>
        <w:t xml:space="preserve"> Федеральный закон «</w:t>
      </w:r>
      <w:r w:rsidR="00DF0A99" w:rsidRPr="00DF0A99">
        <w:rPr>
          <w:b w:val="0"/>
          <w:spacing w:val="-6"/>
          <w:szCs w:val="28"/>
        </w:rPr>
        <w:t>О ратификации Соглашения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</w:t>
      </w:r>
      <w:r w:rsidR="004240D8" w:rsidRPr="004240D8">
        <w:rPr>
          <w:b w:val="0"/>
          <w:spacing w:val="-6"/>
          <w:szCs w:val="28"/>
        </w:rPr>
        <w:t xml:space="preserve">»  (проект № </w:t>
      </w:r>
      <w:r w:rsidR="00DF0A99" w:rsidRPr="00DF0A99">
        <w:rPr>
          <w:b w:val="0"/>
          <w:spacing w:val="-6"/>
          <w:szCs w:val="28"/>
        </w:rPr>
        <w:t>1205740-8</w:t>
      </w:r>
      <w:r w:rsidR="004240D8" w:rsidRPr="004240D8">
        <w:rPr>
          <w:b w:val="0"/>
          <w:spacing w:val="-6"/>
          <w:szCs w:val="28"/>
        </w:rPr>
        <w:t>).</w:t>
      </w:r>
    </w:p>
    <w:p w:rsidR="00DF0A99" w:rsidRDefault="00DF0A99">
      <w:pPr>
        <w:overflowPunct/>
        <w:autoSpaceDE/>
        <w:autoSpaceDN/>
        <w:adjustRightInd/>
        <w:spacing w:after="200" w:line="276" w:lineRule="auto"/>
        <w:rPr>
          <w:bCs/>
          <w:spacing w:val="-6"/>
          <w:sz w:val="28"/>
          <w:szCs w:val="28"/>
        </w:rPr>
      </w:pPr>
      <w:r>
        <w:rPr>
          <w:b/>
          <w:spacing w:val="-6"/>
          <w:szCs w:val="28"/>
        </w:rPr>
        <w:br w:type="page"/>
      </w:r>
    </w:p>
    <w:p w:rsidR="004240D8" w:rsidRDefault="003D109B" w:rsidP="004240D8">
      <w:pPr>
        <w:spacing w:line="480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lastRenderedPageBreak/>
        <w:t>2. </w:t>
      </w:r>
      <w:r w:rsidR="004240D8">
        <w:rPr>
          <w:spacing w:val="-4"/>
          <w:sz w:val="28"/>
          <w:szCs w:val="28"/>
        </w:rPr>
        <w:t xml:space="preserve">Направить указанный </w:t>
      </w:r>
      <w:r w:rsidR="004240D8" w:rsidRPr="004240D8">
        <w:rPr>
          <w:spacing w:val="-4"/>
          <w:sz w:val="28"/>
          <w:szCs w:val="28"/>
        </w:rPr>
        <w:t>Фед</w:t>
      </w:r>
      <w:r w:rsidR="004240D8">
        <w:rPr>
          <w:spacing w:val="-4"/>
          <w:sz w:val="28"/>
          <w:szCs w:val="28"/>
        </w:rPr>
        <w:t xml:space="preserve">еральный закон в Совет Федерации </w:t>
      </w:r>
      <w:r w:rsidR="004240D8" w:rsidRPr="004240D8">
        <w:rPr>
          <w:spacing w:val="-4"/>
          <w:sz w:val="28"/>
          <w:szCs w:val="28"/>
        </w:rPr>
        <w:t>Федерального Собрания Российской Федерации.</w:t>
      </w:r>
    </w:p>
    <w:p w:rsidR="003D109B" w:rsidRDefault="004240D8" w:rsidP="00CD56D2">
      <w:pPr>
        <w:spacing w:line="48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3D109B">
        <w:rPr>
          <w:bCs/>
          <w:sz w:val="28"/>
          <w:szCs w:val="28"/>
        </w:rPr>
        <w:t>. Настоящее Постановление вступает в силу со дня его принятия.</w:t>
      </w:r>
    </w:p>
    <w:p w:rsidR="003D109B" w:rsidRDefault="003D109B" w:rsidP="003D109B">
      <w:pPr>
        <w:spacing w:line="480" w:lineRule="auto"/>
        <w:ind w:firstLine="709"/>
        <w:jc w:val="both"/>
        <w:rPr>
          <w:bCs/>
          <w:sz w:val="30"/>
          <w:szCs w:val="30"/>
        </w:rPr>
      </w:pPr>
    </w:p>
    <w:p w:rsidR="008F403A" w:rsidRPr="009543C7" w:rsidRDefault="008F403A" w:rsidP="008F403A">
      <w:pPr>
        <w:jc w:val="both"/>
        <w:rPr>
          <w:bCs/>
          <w:sz w:val="28"/>
          <w:szCs w:val="28"/>
        </w:rPr>
      </w:pPr>
      <w:r w:rsidRPr="009543C7">
        <w:rPr>
          <w:bCs/>
          <w:sz w:val="28"/>
          <w:szCs w:val="28"/>
        </w:rPr>
        <w:t>Председатель Государственной Думы</w:t>
      </w:r>
    </w:p>
    <w:p w:rsidR="008F403A" w:rsidRPr="009543C7" w:rsidRDefault="008F403A" w:rsidP="008F403A">
      <w:pPr>
        <w:ind w:firstLine="708"/>
        <w:jc w:val="both"/>
        <w:rPr>
          <w:bCs/>
          <w:sz w:val="28"/>
          <w:szCs w:val="28"/>
        </w:rPr>
      </w:pPr>
      <w:r w:rsidRPr="009543C7">
        <w:rPr>
          <w:bCs/>
          <w:sz w:val="28"/>
          <w:szCs w:val="28"/>
        </w:rPr>
        <w:t>Федерального Собрания</w:t>
      </w:r>
    </w:p>
    <w:p w:rsidR="008F403A" w:rsidRPr="003B52AA" w:rsidRDefault="008F403A" w:rsidP="008F403A">
      <w:pPr>
        <w:ind w:firstLine="708"/>
        <w:jc w:val="both"/>
        <w:rPr>
          <w:sz w:val="27"/>
          <w:szCs w:val="27"/>
        </w:rPr>
      </w:pPr>
      <w:r w:rsidRPr="009543C7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                                                       </w:t>
      </w:r>
      <w:proofErr w:type="spellStart"/>
      <w:r w:rsidR="00A4584E" w:rsidRPr="00A4584E">
        <w:rPr>
          <w:sz w:val="28"/>
          <w:szCs w:val="28"/>
        </w:rPr>
        <w:t>В.В.Володин</w:t>
      </w:r>
      <w:bookmarkStart w:id="0" w:name="_GoBack"/>
      <w:bookmarkEnd w:id="0"/>
      <w:proofErr w:type="spellEnd"/>
    </w:p>
    <w:p w:rsidR="003D109B" w:rsidRDefault="003D109B" w:rsidP="003D109B">
      <w:pPr>
        <w:jc w:val="both"/>
        <w:rPr>
          <w:sz w:val="27"/>
          <w:szCs w:val="27"/>
        </w:rPr>
      </w:pPr>
    </w:p>
    <w:p w:rsidR="001F729D" w:rsidRDefault="001F729D"/>
    <w:sectPr w:rsidR="001F729D" w:rsidSect="005D7FF9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58D" w:rsidRDefault="0072158D" w:rsidP="00CD56D2">
      <w:r>
        <w:separator/>
      </w:r>
    </w:p>
  </w:endnote>
  <w:endnote w:type="continuationSeparator" w:id="0">
    <w:p w:rsidR="0072158D" w:rsidRDefault="0072158D" w:rsidP="00CD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58D" w:rsidRDefault="0072158D" w:rsidP="00CD56D2">
      <w:r>
        <w:separator/>
      </w:r>
    </w:p>
  </w:footnote>
  <w:footnote w:type="continuationSeparator" w:id="0">
    <w:p w:rsidR="0072158D" w:rsidRDefault="0072158D" w:rsidP="00CD5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7827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56D2" w:rsidRPr="00CD56D2" w:rsidRDefault="00CD56D2">
        <w:pPr>
          <w:pStyle w:val="a5"/>
          <w:jc w:val="center"/>
          <w:rPr>
            <w:sz w:val="28"/>
            <w:szCs w:val="28"/>
          </w:rPr>
        </w:pPr>
        <w:r w:rsidRPr="00CD56D2">
          <w:rPr>
            <w:sz w:val="28"/>
            <w:szCs w:val="28"/>
          </w:rPr>
          <w:fldChar w:fldCharType="begin"/>
        </w:r>
        <w:r w:rsidRPr="00CD56D2">
          <w:rPr>
            <w:sz w:val="28"/>
            <w:szCs w:val="28"/>
          </w:rPr>
          <w:instrText>PAGE   \* MERGEFORMAT</w:instrText>
        </w:r>
        <w:r w:rsidRPr="00CD56D2">
          <w:rPr>
            <w:sz w:val="28"/>
            <w:szCs w:val="28"/>
          </w:rPr>
          <w:fldChar w:fldCharType="separate"/>
        </w:r>
        <w:r w:rsidR="00A4584E">
          <w:rPr>
            <w:noProof/>
            <w:sz w:val="28"/>
            <w:szCs w:val="28"/>
          </w:rPr>
          <w:t>2</w:t>
        </w:r>
        <w:r w:rsidRPr="00CD56D2">
          <w:rPr>
            <w:sz w:val="28"/>
            <w:szCs w:val="28"/>
          </w:rPr>
          <w:fldChar w:fldCharType="end"/>
        </w:r>
      </w:p>
    </w:sdtContent>
  </w:sdt>
  <w:p w:rsidR="00CD56D2" w:rsidRDefault="00CD56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CB"/>
    <w:rsid w:val="0009708D"/>
    <w:rsid w:val="00167A57"/>
    <w:rsid w:val="001F729D"/>
    <w:rsid w:val="00396B45"/>
    <w:rsid w:val="003D109B"/>
    <w:rsid w:val="0040781F"/>
    <w:rsid w:val="0041656B"/>
    <w:rsid w:val="004240D8"/>
    <w:rsid w:val="0043365A"/>
    <w:rsid w:val="00517201"/>
    <w:rsid w:val="00527712"/>
    <w:rsid w:val="005B4717"/>
    <w:rsid w:val="005D7FF9"/>
    <w:rsid w:val="006070E5"/>
    <w:rsid w:val="00614198"/>
    <w:rsid w:val="0066018E"/>
    <w:rsid w:val="006A045F"/>
    <w:rsid w:val="0072158D"/>
    <w:rsid w:val="00787082"/>
    <w:rsid w:val="007F2D1E"/>
    <w:rsid w:val="00874153"/>
    <w:rsid w:val="008D7D36"/>
    <w:rsid w:val="008F403A"/>
    <w:rsid w:val="009657C1"/>
    <w:rsid w:val="009C2178"/>
    <w:rsid w:val="00A23D1F"/>
    <w:rsid w:val="00A4584E"/>
    <w:rsid w:val="00A67AF8"/>
    <w:rsid w:val="00A72201"/>
    <w:rsid w:val="00A85A6B"/>
    <w:rsid w:val="00AA4ACB"/>
    <w:rsid w:val="00AD41CE"/>
    <w:rsid w:val="00B87FDD"/>
    <w:rsid w:val="00C01D48"/>
    <w:rsid w:val="00C43056"/>
    <w:rsid w:val="00C62D68"/>
    <w:rsid w:val="00CC1E89"/>
    <w:rsid w:val="00CD56D2"/>
    <w:rsid w:val="00CE4432"/>
    <w:rsid w:val="00CE517D"/>
    <w:rsid w:val="00D03E33"/>
    <w:rsid w:val="00DD6869"/>
    <w:rsid w:val="00DF0A99"/>
    <w:rsid w:val="00E55F52"/>
    <w:rsid w:val="00E7227C"/>
    <w:rsid w:val="00EA7121"/>
    <w:rsid w:val="00F06E5B"/>
    <w:rsid w:val="00F62B7D"/>
    <w:rsid w:val="00F7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240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40D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240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40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8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КИРИЧЕНКО Алексей Олегович</cp:lastModifiedBy>
  <cp:revision>5</cp:revision>
  <cp:lastPrinted>2026-04-28T11:39:00Z</cp:lastPrinted>
  <dcterms:created xsi:type="dcterms:W3CDTF">2026-01-19T14:27:00Z</dcterms:created>
  <dcterms:modified xsi:type="dcterms:W3CDTF">2026-04-28T11:58:00Z</dcterms:modified>
</cp:coreProperties>
</file>