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052EF8">
      <w:pPr>
        <w:pStyle w:val="a1"/>
        <w:spacing w:before="100" w:beforeAutospacing="1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P="00D85491">
      <w:pPr>
        <w:pStyle w:val="a4"/>
        <w:spacing w:before="0"/>
        <w:rPr>
          <w:rFonts w:ascii="Times New Roman" w:hAnsi="Times New Roman"/>
          <w:sz w:val="30"/>
          <w:szCs w:val="30"/>
        </w:rPr>
      </w:pPr>
      <w:permStart w:id="1" w:edGrp="everyone"/>
      <w:r w:rsidRPr="00317F35">
        <w:rPr>
          <w:rFonts w:ascii="Times New Roman" w:hAnsi="Times New Roman"/>
          <w:sz w:val="30"/>
          <w:szCs w:val="30"/>
        </w:rPr>
        <w:t xml:space="preserve">О внесении изменений в Кодекс Российской Федерации </w:t>
      </w:r>
      <w:r w:rsidR="00E25790">
        <w:rPr>
          <w:rFonts w:ascii="Times New Roman" w:hAnsi="Times New Roman"/>
          <w:sz w:val="30"/>
          <w:szCs w:val="30"/>
        </w:rPr>
        <w:br/>
      </w:r>
      <w:r w:rsidRPr="00317F35">
        <w:rPr>
          <w:rFonts w:ascii="Times New Roman" w:hAnsi="Times New Roman"/>
          <w:sz w:val="30"/>
          <w:szCs w:val="30"/>
        </w:rPr>
        <w:t>об административных правонарушениях</w:t>
      </w:r>
    </w:p>
    <w:permEnd w:id="1"/>
    <w:p w:rsidR="00D85491" w:rsidP="00E25790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6974A1" w:rsidP="00E25790">
      <w:pPr>
        <w:pStyle w:val="a4"/>
        <w:spacing w:before="0" w:line="240" w:lineRule="exact"/>
        <w:rPr>
          <w:rFonts w:ascii="Times New Roman" w:hAnsi="Times New Roman"/>
          <w:sz w:val="30"/>
          <w:szCs w:val="30"/>
        </w:rPr>
      </w:pP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permStart w:id="2" w:edGrp="everyone"/>
      <w:r w:rsidRPr="00C1387E">
        <w:rPr>
          <w:rFonts w:ascii="Times New Roman" w:hAnsi="Times New Roman"/>
          <w:sz w:val="30"/>
          <w:szCs w:val="30"/>
        </w:rPr>
        <w:t xml:space="preserve">Внести в Кодекс Российской Федерации об административных правонарушениях (Собрание </w:t>
      </w:r>
      <w:r w:rsidRPr="00C1387E">
        <w:rPr>
          <w:rFonts w:ascii="Times New Roman" w:hAnsi="Times New Roman"/>
          <w:sz w:val="30"/>
          <w:szCs w:val="30"/>
        </w:rPr>
        <w:t>законодательства Российской Федерации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, 2002,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1; 2006,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2975;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5281; 2007,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3089;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4015; 2008,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2259;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6235, 6236; 2009,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3597, 3635;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5265; 2010,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2291;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4193; 2011,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2714;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3881;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4573;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6602;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7346, 7362; 2012,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3082;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4320;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6403, 6404, 6405;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7602; 2013,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1658, 1666;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2323;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3207, 3208, 3209;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3469, 3477;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4025, 4029, 4031, 4040;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4191;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5444;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5624;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6163;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6327, 6343;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6683, 6696;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6961; 2014,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557, 566;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1092, 1096;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2302, 2317, 2333, 2335;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3366;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4211, 4214, 4218, 4256, 4259, 4264;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5615;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5799;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6636, 6638, 6643, 6651;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7548, 7550; 2015,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35, 83, 85;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1405, 1416;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2619;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2981;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3950;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4354, 4374, 4391;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6208;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6710, 6716;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7249; 2016,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59, 63, 84;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1323;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1481, 1490;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3871, 3877;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4160, 4164, 4206, 4223, 4238, 4259;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4558;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6975; 2017,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12, 31;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1535;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2456;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2664;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3069;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3227;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4455;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4814, 4816, 4827;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6851;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7925, 7937; 2018,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21, 30, 35;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973;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4825, 4826, 48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6187;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6832;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7128;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8447; 2019,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1216, 1217, 1218, 1219;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1820;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2220;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2670;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3161;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3536;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4119, 4120, 4121;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6178;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6964;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7494, 7495;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7811, 7819; 2020,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2019, 2029;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3748;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4744;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5037, 5062;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6526;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8065; 2021,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51, 52;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1461, 1466, 1471;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1701, 1702;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2141;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2425, 2431;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3046;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4218, 4221, 4223, 4224;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5060, 5111;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8978; 2022,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676;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1032;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2595;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3534;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5224, 5226, 5254;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7273;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8331;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50,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8773;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9348, 9364; 2023,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69, 72;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1210;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1870;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2754;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3228, 3229, 3252;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4407, 4419, 4420, 4422;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4682;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5790;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6133, 6136, 6155, 6157;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9162;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9509; 2024,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19, 49;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12,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1568;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1970, 1971;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2399;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3554;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4094;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4913, 4921, 4937, 4953, 4958, 4980;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7209;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49,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7411;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51,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7855, 7867;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53,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8500, 8510; 2025,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404;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14,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1589;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23,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3008;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26,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3500, 3501;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28,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3842, 3843, 3849; 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№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31, </w:t>
      </w:r>
      <w:r w:rsidR="00AC4351">
        <w:rPr>
          <w:rFonts w:ascii="Times New Roman" w:hAnsi="Times New Roman"/>
          <w:color w:val="000000" w:themeColor="text1"/>
          <w:sz w:val="30"/>
          <w:szCs w:val="30"/>
        </w:rPr>
        <w:t>ст.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4655</w:t>
      </w:r>
      <w:r w:rsidR="00777CB2">
        <w:rPr>
          <w:rFonts w:ascii="Times New Roman" w:hAnsi="Times New Roman"/>
          <w:color w:val="000000" w:themeColor="text1"/>
          <w:sz w:val="30"/>
          <w:szCs w:val="30"/>
        </w:rPr>
        <w:t>; № 52, ст. 8293, 8295, 8347, 8348, 8349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) следующие изменения: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1) примечание к статье</w:t>
      </w:r>
      <w:r w:rsidR="00AC4351">
        <w:rPr>
          <w:rFonts w:ascii="Times New Roman" w:hAnsi="Times New Roman"/>
          <w:color w:val="000000" w:themeColor="text1"/>
          <w:sz w:val="30"/>
          <w:szCs w:val="30"/>
        </w:rPr>
        <w:t> </w:t>
      </w:r>
      <w:r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 xml:space="preserve">2.4 дополнить предложением следующего содержания: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>Лица, осуществляющие полномочия единоличных исполнительных органов организаций, а также руководители организаций, осуществляющи</w:t>
      </w:r>
      <w:r w:rsidR="001A54E3">
        <w:rPr>
          <w:rFonts w:ascii="Times New Roman" w:hAnsi="Times New Roman"/>
          <w:color w:val="000000" w:themeColor="text1"/>
          <w:sz w:val="30"/>
          <w:szCs w:val="30"/>
        </w:rPr>
        <w:t>х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 xml:space="preserve"> полномочия единоличных исполнительных органов организаций, совершившие административное правонарушение, предусмотренное частью 15 статьи 7.30</w:t>
      </w:r>
      <w:r w:rsidRPr="00AC4351" w:rsidR="000D78CB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 xml:space="preserve"> настоящего Кодекса, несут административную отве</w:t>
      </w:r>
      <w:bookmarkStart w:id="3" w:name="_GoBack"/>
      <w:bookmarkEnd w:id="3"/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>тственность как должностные лица.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C1387E">
        <w:rPr>
          <w:rFonts w:ascii="Times New Roman" w:hAnsi="Times New Roman"/>
          <w:color w:val="000000" w:themeColor="text1"/>
          <w:sz w:val="30"/>
          <w:szCs w:val="30"/>
        </w:rPr>
        <w:t>2)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част</w:t>
      </w:r>
      <w:r w:rsidR="00AC4351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2 статьи 2.5 после слов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главой 12,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дополнить словами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частью </w:t>
      </w:r>
      <w:r w:rsidR="00B2054B">
        <w:rPr>
          <w:rFonts w:ascii="Times New Roman" w:hAnsi="Times New Roman"/>
          <w:color w:val="000000" w:themeColor="text1"/>
          <w:sz w:val="30"/>
          <w:szCs w:val="30"/>
        </w:rPr>
        <w:t>2</w:t>
      </w:r>
      <w:r w:rsidRPr="00EC65A7" w:rsidR="00EC65A7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статьи 14.6,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1D5D73" w:rsidRPr="00C1387E" w:rsidP="006974A1">
      <w:pPr>
        <w:shd w:val="clear" w:color="auto" w:fill="FFFFFF" w:themeFill="background1"/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C1387E">
        <w:rPr>
          <w:rFonts w:ascii="Times New Roman" w:hAnsi="Times New Roman"/>
          <w:color w:val="000000" w:themeColor="text1"/>
          <w:sz w:val="30"/>
          <w:szCs w:val="30"/>
        </w:rPr>
        <w:t>3)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в абзаце первом части 1 статьи 3.5 слова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частью 7 статьи 7.30</w:t>
      </w:r>
      <w:r w:rsidRPr="00EC65A7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заменить словами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частями 7 и 15 статьи 7.30</w:t>
      </w:r>
      <w:r w:rsidRPr="00EC65A7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C1387E">
        <w:rPr>
          <w:rFonts w:ascii="Times New Roman" w:hAnsi="Times New Roman"/>
          <w:color w:val="000000" w:themeColor="text1"/>
          <w:sz w:val="30"/>
          <w:szCs w:val="30"/>
        </w:rPr>
        <w:t>4)</w:t>
      </w:r>
      <w:r w:rsidR="00AC4351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в части 15 статьи 7.30</w:t>
      </w:r>
      <w:r w:rsidRPr="00EC65A7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3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слова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на должностных лиц в размере от тридцати тысяч до пятидесяти ты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сяч рублей; на юридических лиц -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от трехсот тысяч до пятисот тысяч рублей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заменить словами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на должностных лиц в размере от шест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идесяти тысяч до ста тысяч рублей; на юридических лиц - от шестисот тысяч до одного миллиона рублей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;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>
        <w:rPr>
          <w:rFonts w:ascii="Times New Roman" w:hAnsi="Times New Roman"/>
          <w:color w:val="000000" w:themeColor="text1"/>
          <w:sz w:val="30"/>
          <w:szCs w:val="30"/>
        </w:rPr>
        <w:t>5) </w:t>
      </w:r>
      <w:r w:rsidRPr="00C1387E" w:rsidR="000D78CB">
        <w:rPr>
          <w:rFonts w:ascii="Times New Roman" w:hAnsi="Times New Roman"/>
          <w:color w:val="000000" w:themeColor="text1"/>
          <w:sz w:val="30"/>
          <w:szCs w:val="30"/>
        </w:rPr>
        <w:t>в статье 14.6: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bCs/>
          <w:color w:val="000000" w:themeColor="text1"/>
          <w:sz w:val="30"/>
          <w:szCs w:val="30"/>
        </w:rPr>
      </w:pPr>
      <w:r w:rsidRPr="00C1387E">
        <w:rPr>
          <w:rFonts w:ascii="Times New Roman" w:hAnsi="Times New Roman"/>
          <w:color w:val="000000" w:themeColor="text1"/>
          <w:sz w:val="30"/>
          <w:szCs w:val="30"/>
        </w:rPr>
        <w:t>а)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>част</w:t>
      </w:r>
      <w:r w:rsidR="00AC4351">
        <w:rPr>
          <w:rFonts w:ascii="Times New Roman" w:hAnsi="Times New Roman"/>
          <w:color w:val="000000" w:themeColor="text1"/>
          <w:sz w:val="30"/>
          <w:szCs w:val="30"/>
        </w:rPr>
        <w:t>ь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2 после слов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bCs/>
          <w:color w:val="000000" w:themeColor="text1"/>
          <w:sz w:val="30"/>
          <w:szCs w:val="30"/>
        </w:rPr>
        <w:t>порядка ценообразования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дополнить словами 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bCs/>
          <w:color w:val="000000" w:themeColor="text1"/>
          <w:sz w:val="30"/>
          <w:szCs w:val="30"/>
        </w:rPr>
        <w:t>, за исключением случаев, предусмотренных частью</w:t>
      </w:r>
      <w:r w:rsidR="00E25790">
        <w:rPr>
          <w:rFonts w:ascii="Times New Roman" w:hAnsi="Times New Roman"/>
          <w:bCs/>
          <w:color w:val="000000" w:themeColor="text1"/>
          <w:sz w:val="30"/>
          <w:szCs w:val="30"/>
        </w:rPr>
        <w:t> </w:t>
      </w:r>
      <w:r w:rsidR="00B2054B">
        <w:rPr>
          <w:rFonts w:ascii="Times New Roman" w:hAnsi="Times New Roman"/>
          <w:bCs/>
          <w:color w:val="000000" w:themeColor="text1"/>
          <w:sz w:val="30"/>
          <w:szCs w:val="30"/>
        </w:rPr>
        <w:t>2</w:t>
      </w:r>
      <w:r w:rsidRPr="00EC65A7" w:rsidR="00B2054B">
        <w:rPr>
          <w:rFonts w:ascii="Times New Roman" w:hAnsi="Times New Roman"/>
          <w:bCs/>
          <w:color w:val="000000" w:themeColor="text1"/>
          <w:sz w:val="30"/>
          <w:szCs w:val="30"/>
          <w:vertAlign w:val="superscript"/>
        </w:rPr>
        <w:t>1</w:t>
      </w:r>
      <w:r w:rsidRPr="00C1387E">
        <w:rPr>
          <w:rFonts w:ascii="Times New Roman" w:hAnsi="Times New Roman"/>
          <w:bCs/>
          <w:color w:val="000000" w:themeColor="text1"/>
          <w:sz w:val="30"/>
          <w:szCs w:val="30"/>
        </w:rPr>
        <w:t xml:space="preserve"> настоящей статьи,</w:t>
      </w:r>
      <w:r w:rsidR="006974A1">
        <w:rPr>
          <w:rFonts w:ascii="Times New Roman" w:hAnsi="Times New Roman"/>
          <w:color w:val="000000" w:themeColor="text1"/>
          <w:sz w:val="30"/>
          <w:szCs w:val="30"/>
        </w:rPr>
        <w:t>"</w:t>
      </w:r>
      <w:r w:rsidRPr="00C1387E">
        <w:rPr>
          <w:rFonts w:ascii="Times New Roman" w:hAnsi="Times New Roman"/>
          <w:bCs/>
          <w:color w:val="000000" w:themeColor="text1"/>
          <w:sz w:val="30"/>
          <w:szCs w:val="30"/>
        </w:rPr>
        <w:t>;</w:t>
      </w:r>
    </w:p>
    <w:p w:rsidR="001D5D73" w:rsidRPr="00C1387E" w:rsidP="006974A1">
      <w:pPr>
        <w:spacing w:line="480" w:lineRule="auto"/>
        <w:ind w:firstLine="709"/>
        <w:rPr>
          <w:rFonts w:ascii="Times New Roman" w:hAnsi="Times New Roman"/>
          <w:color w:val="000000" w:themeColor="text1"/>
          <w:sz w:val="30"/>
          <w:szCs w:val="30"/>
        </w:rPr>
      </w:pPr>
      <w:r w:rsidRPr="00C1387E">
        <w:rPr>
          <w:rFonts w:ascii="Times New Roman" w:hAnsi="Times New Roman"/>
          <w:color w:val="000000" w:themeColor="text1"/>
          <w:sz w:val="30"/>
          <w:szCs w:val="30"/>
        </w:rPr>
        <w:t>б) дополнить частью</w:t>
      </w:r>
      <w:r w:rsidR="00E25790">
        <w:rPr>
          <w:rFonts w:ascii="Times New Roman" w:hAnsi="Times New Roman"/>
          <w:color w:val="000000" w:themeColor="text1"/>
          <w:sz w:val="30"/>
          <w:szCs w:val="30"/>
        </w:rPr>
        <w:t> </w:t>
      </w:r>
      <w:r w:rsidR="006238FB">
        <w:rPr>
          <w:rFonts w:ascii="Times New Roman" w:hAnsi="Times New Roman"/>
          <w:color w:val="000000" w:themeColor="text1"/>
          <w:sz w:val="30"/>
          <w:szCs w:val="30"/>
        </w:rPr>
        <w:t>2</w:t>
      </w:r>
      <w:r w:rsidRPr="00EC65A7" w:rsidR="006238FB">
        <w:rPr>
          <w:rFonts w:ascii="Times New Roman" w:hAnsi="Times New Roman"/>
          <w:color w:val="000000" w:themeColor="text1"/>
          <w:sz w:val="30"/>
          <w:szCs w:val="30"/>
          <w:vertAlign w:val="superscript"/>
        </w:rPr>
        <w:t>1</w:t>
      </w:r>
      <w:r w:rsidRPr="00C1387E">
        <w:rPr>
          <w:rFonts w:ascii="Times New Roman" w:hAnsi="Times New Roman"/>
          <w:color w:val="000000" w:themeColor="text1"/>
          <w:sz w:val="30"/>
          <w:szCs w:val="30"/>
        </w:rPr>
        <w:t xml:space="preserve"> следующего содержания:</w:t>
      </w:r>
    </w:p>
    <w:p w:rsidR="000D7D8D" w:rsidP="006974A1">
      <w:pPr>
        <w:pStyle w:val="a6"/>
        <w:spacing w:before="0" w:line="480" w:lineRule="auto"/>
        <w:contextualSpacing w:val="0"/>
        <w:rPr>
          <w:sz w:val="30"/>
          <w:szCs w:val="30"/>
        </w:rPr>
      </w:pPr>
      <w:r>
        <w:rPr>
          <w:color w:val="000000" w:themeColor="text1"/>
          <w:sz w:val="30"/>
          <w:szCs w:val="30"/>
        </w:rPr>
        <w:t>"</w:t>
      </w:r>
      <w:r w:rsidR="00B2054B">
        <w:rPr>
          <w:color w:val="000000" w:themeColor="text1"/>
          <w:sz w:val="30"/>
          <w:szCs w:val="30"/>
        </w:rPr>
        <w:t>2</w:t>
      </w:r>
      <w:r w:rsidRPr="00EC65A7" w:rsidR="00B2054B">
        <w:rPr>
          <w:color w:val="000000" w:themeColor="text1"/>
          <w:sz w:val="30"/>
          <w:szCs w:val="30"/>
          <w:vertAlign w:val="superscript"/>
        </w:rPr>
        <w:t>1</w:t>
      </w:r>
      <w:r w:rsidR="00E25790">
        <w:rPr>
          <w:color w:val="000000" w:themeColor="text1"/>
          <w:sz w:val="30"/>
          <w:szCs w:val="30"/>
        </w:rPr>
        <w:t>.</w:t>
      </w:r>
      <w:r w:rsidR="00E25790">
        <w:t> </w:t>
      </w:r>
      <w:r w:rsidR="00B244E6">
        <w:rPr>
          <w:color w:val="000000" w:themeColor="text1"/>
          <w:sz w:val="30"/>
          <w:szCs w:val="30"/>
        </w:rPr>
        <w:t>Нарушение</w:t>
      </w:r>
      <w:r w:rsidRPr="00C1387E" w:rsidR="00B244E6">
        <w:rPr>
          <w:color w:val="000000" w:themeColor="text1"/>
          <w:sz w:val="30"/>
          <w:szCs w:val="30"/>
        </w:rPr>
        <w:t xml:space="preserve"> </w:t>
      </w:r>
      <w:r w:rsidR="00B244E6">
        <w:rPr>
          <w:color w:val="000000" w:themeColor="text1"/>
          <w:sz w:val="30"/>
          <w:szCs w:val="30"/>
        </w:rPr>
        <w:t>установленного порядка ценообразования</w:t>
      </w:r>
      <w:r w:rsidRPr="00C1387E" w:rsidR="00B244E6">
        <w:rPr>
          <w:sz w:val="30"/>
          <w:szCs w:val="30"/>
        </w:rPr>
        <w:t xml:space="preserve"> </w:t>
      </w:r>
      <w:r w:rsidR="00E25790">
        <w:rPr>
          <w:sz w:val="30"/>
          <w:szCs w:val="30"/>
        </w:rPr>
        <w:br/>
      </w:r>
      <w:r w:rsidRPr="00C1387E" w:rsidR="00B244E6">
        <w:rPr>
          <w:sz w:val="30"/>
          <w:szCs w:val="30"/>
        </w:rPr>
        <w:t>на продукцию</w:t>
      </w:r>
      <w:r w:rsidR="001A54E3">
        <w:rPr>
          <w:sz w:val="30"/>
          <w:szCs w:val="30"/>
        </w:rPr>
        <w:t>, поставляемую</w:t>
      </w:r>
      <w:r w:rsidRPr="00C1387E" w:rsidR="00B244E6">
        <w:rPr>
          <w:sz w:val="30"/>
          <w:szCs w:val="30"/>
        </w:rPr>
        <w:t xml:space="preserve"> по государственному оборонному заказу, </w:t>
      </w:r>
      <w:r w:rsidR="00E83643">
        <w:rPr>
          <w:sz w:val="30"/>
          <w:szCs w:val="30"/>
        </w:rPr>
        <w:br/>
      </w:r>
      <w:r w:rsidRPr="00C1387E" w:rsidR="00B244E6">
        <w:rPr>
          <w:sz w:val="30"/>
          <w:szCs w:val="30"/>
        </w:rPr>
        <w:t>за исключением случаев, предусмотренных частью 15 статьи 7.30</w:t>
      </w:r>
      <w:r w:rsidRPr="00EC65A7" w:rsidR="00B244E6">
        <w:rPr>
          <w:sz w:val="30"/>
          <w:szCs w:val="30"/>
          <w:vertAlign w:val="superscript"/>
        </w:rPr>
        <w:t>3</w:t>
      </w:r>
      <w:r w:rsidRPr="00C1387E" w:rsidR="00B244E6">
        <w:rPr>
          <w:sz w:val="30"/>
          <w:szCs w:val="30"/>
        </w:rPr>
        <w:t>, -</w:t>
      </w:r>
    </w:p>
    <w:p w:rsidR="00D85491" w:rsidRPr="00E25790" w:rsidP="006974A1">
      <w:pPr>
        <w:pStyle w:val="a6"/>
        <w:spacing w:before="0" w:line="480" w:lineRule="auto"/>
        <w:contextualSpacing w:val="0"/>
        <w:rPr>
          <w:sz w:val="30"/>
          <w:szCs w:val="30"/>
        </w:rPr>
      </w:pPr>
      <w:r w:rsidRPr="00C1387E">
        <w:rPr>
          <w:sz w:val="30"/>
          <w:szCs w:val="30"/>
        </w:rPr>
        <w:t xml:space="preserve">влечет наложение административного штрафа на должностных лиц </w:t>
      </w:r>
      <w:r w:rsidR="00E25790">
        <w:rPr>
          <w:sz w:val="30"/>
          <w:szCs w:val="30"/>
        </w:rPr>
        <w:br/>
      </w:r>
      <w:r w:rsidRPr="00C1387E">
        <w:rPr>
          <w:sz w:val="30"/>
          <w:szCs w:val="30"/>
        </w:rPr>
        <w:t xml:space="preserve">в размере </w:t>
      </w:r>
      <w:r>
        <w:rPr>
          <w:sz w:val="30"/>
          <w:szCs w:val="30"/>
        </w:rPr>
        <w:t xml:space="preserve">пятидесяти </w:t>
      </w:r>
      <w:r w:rsidRPr="00C1387E">
        <w:rPr>
          <w:sz w:val="30"/>
          <w:szCs w:val="30"/>
        </w:rPr>
        <w:t xml:space="preserve">тысяч рублей; на юридических лиц - </w:t>
      </w:r>
      <w:r w:rsidR="00E83643">
        <w:rPr>
          <w:sz w:val="30"/>
          <w:szCs w:val="30"/>
        </w:rPr>
        <w:br/>
      </w:r>
      <w:r>
        <w:rPr>
          <w:sz w:val="30"/>
          <w:szCs w:val="30"/>
        </w:rPr>
        <w:t>ста тысяч</w:t>
      </w:r>
      <w:r w:rsidRPr="00C1387E">
        <w:rPr>
          <w:sz w:val="30"/>
          <w:szCs w:val="30"/>
        </w:rPr>
        <w:t xml:space="preserve"> рублей</w:t>
      </w:r>
      <w:r w:rsidRPr="00C1387E">
        <w:rPr>
          <w:sz w:val="30"/>
          <w:szCs w:val="30"/>
        </w:rPr>
        <w:t>.</w:t>
      </w:r>
      <w:r w:rsidR="006974A1">
        <w:rPr>
          <w:color w:val="000000" w:themeColor="text1"/>
          <w:sz w:val="30"/>
          <w:szCs w:val="30"/>
        </w:rPr>
        <w:t>"</w:t>
      </w:r>
      <w:r>
        <w:rPr>
          <w:sz w:val="30"/>
          <w:szCs w:val="30"/>
        </w:rPr>
        <w:t>.</w:t>
      </w:r>
      <w:r w:rsidR="0079328D">
        <w:rPr>
          <w:sz w:val="30"/>
          <w:szCs w:val="30"/>
        </w:rPr>
        <w:t xml:space="preserve"> </w:t>
      </w:r>
      <w:permEnd w:id="2"/>
      <w:r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0088032-Уч-2026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0088032-Уч-2026 (6.2)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83643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4147A"/>
    <w:rsid w:val="00052EF8"/>
    <w:rsid w:val="00064AF0"/>
    <w:rsid w:val="00072955"/>
    <w:rsid w:val="000D78CB"/>
    <w:rsid w:val="000D7D8D"/>
    <w:rsid w:val="00100B28"/>
    <w:rsid w:val="00147668"/>
    <w:rsid w:val="00181988"/>
    <w:rsid w:val="00186387"/>
    <w:rsid w:val="001A54E3"/>
    <w:rsid w:val="001C6100"/>
    <w:rsid w:val="001D5D73"/>
    <w:rsid w:val="001E22E9"/>
    <w:rsid w:val="00203202"/>
    <w:rsid w:val="00225935"/>
    <w:rsid w:val="002E0C2F"/>
    <w:rsid w:val="002F0A19"/>
    <w:rsid w:val="00317C01"/>
    <w:rsid w:val="00317F35"/>
    <w:rsid w:val="0034449E"/>
    <w:rsid w:val="003B45C8"/>
    <w:rsid w:val="003C1D9D"/>
    <w:rsid w:val="003D6420"/>
    <w:rsid w:val="00416B5F"/>
    <w:rsid w:val="00417102"/>
    <w:rsid w:val="004A283A"/>
    <w:rsid w:val="005133BE"/>
    <w:rsid w:val="0053125F"/>
    <w:rsid w:val="00542857"/>
    <w:rsid w:val="005437A6"/>
    <w:rsid w:val="00556835"/>
    <w:rsid w:val="00590173"/>
    <w:rsid w:val="005C1F31"/>
    <w:rsid w:val="005E70E8"/>
    <w:rsid w:val="006238FB"/>
    <w:rsid w:val="00655369"/>
    <w:rsid w:val="0068099D"/>
    <w:rsid w:val="006974A1"/>
    <w:rsid w:val="006B54EE"/>
    <w:rsid w:val="007705E6"/>
    <w:rsid w:val="00777CB2"/>
    <w:rsid w:val="0079328D"/>
    <w:rsid w:val="00797142"/>
    <w:rsid w:val="0081087B"/>
    <w:rsid w:val="00831F78"/>
    <w:rsid w:val="008A7EF2"/>
    <w:rsid w:val="008D5691"/>
    <w:rsid w:val="008E66F6"/>
    <w:rsid w:val="00934E4E"/>
    <w:rsid w:val="00942F9B"/>
    <w:rsid w:val="009603E2"/>
    <w:rsid w:val="009A2DBC"/>
    <w:rsid w:val="009A424B"/>
    <w:rsid w:val="009D1F78"/>
    <w:rsid w:val="009E2468"/>
    <w:rsid w:val="009F7F89"/>
    <w:rsid w:val="00A01F2B"/>
    <w:rsid w:val="00A1792F"/>
    <w:rsid w:val="00A21F2D"/>
    <w:rsid w:val="00A52BB0"/>
    <w:rsid w:val="00A612DA"/>
    <w:rsid w:val="00A66162"/>
    <w:rsid w:val="00AC29C7"/>
    <w:rsid w:val="00AC4351"/>
    <w:rsid w:val="00B2054B"/>
    <w:rsid w:val="00B244E6"/>
    <w:rsid w:val="00B80A48"/>
    <w:rsid w:val="00B94F4B"/>
    <w:rsid w:val="00C1387E"/>
    <w:rsid w:val="00C162C8"/>
    <w:rsid w:val="00C249B8"/>
    <w:rsid w:val="00C50C46"/>
    <w:rsid w:val="00D33317"/>
    <w:rsid w:val="00D34196"/>
    <w:rsid w:val="00D67A11"/>
    <w:rsid w:val="00D76A5D"/>
    <w:rsid w:val="00D77044"/>
    <w:rsid w:val="00D8402B"/>
    <w:rsid w:val="00D85491"/>
    <w:rsid w:val="00D860A8"/>
    <w:rsid w:val="00DF208F"/>
    <w:rsid w:val="00E04E19"/>
    <w:rsid w:val="00E25790"/>
    <w:rsid w:val="00E519F8"/>
    <w:rsid w:val="00E74FDA"/>
    <w:rsid w:val="00E83643"/>
    <w:rsid w:val="00E91263"/>
    <w:rsid w:val="00E97B9B"/>
    <w:rsid w:val="00EA621E"/>
    <w:rsid w:val="00EC65A7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uDSln012tbf3wVLW3dePlcf6EAlg28NIdtGEApWXxAqv0mTVerlFBKq+vNoyzX23DEres5g6PtTyBD7yBmWyTQ==" w:salt="GTpSkYi8XSM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91</ap:TotalTime>
  <ap:Pages>4</ap:Pages>
  <ap:Words>706</ap:Words>
  <ap:Characters>4027</ap:Characters>
  <ap:Application>Microsoft Office Word</ap:Application>
  <ap:Lines>33</ap:Lines>
  <ap:Paragraphs>9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4724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Машбюро 15 этаж</cp:lastModifiedBy>
  <cp:revision>28</cp:revision>
  <dcterms:created xsi:type="dcterms:W3CDTF">2024-05-30T08:00:00Z</dcterms:created>
  <dcterms:modified xsi:type="dcterms:W3CDTF">2026-04-06T09:33:00Z</dcterms:modified>
</cp:coreProperties>
</file>