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CB6" w:rsidRDefault="00433CB6" w:rsidP="00433CB6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DB5779">
        <w:rPr>
          <w:rFonts w:ascii="Times New Roman" w:hAnsi="Times New Roman" w:cs="Times New Roman"/>
          <w:b/>
          <w:bCs/>
          <w:sz w:val="28"/>
        </w:rPr>
        <w:t>П</w:t>
      </w:r>
      <w:r>
        <w:rPr>
          <w:rFonts w:ascii="Times New Roman" w:hAnsi="Times New Roman" w:cs="Times New Roman"/>
          <w:b/>
          <w:bCs/>
          <w:sz w:val="28"/>
        </w:rPr>
        <w:t>Е</w:t>
      </w:r>
      <w:r w:rsidRPr="00DB5779">
        <w:rPr>
          <w:rFonts w:ascii="Times New Roman" w:hAnsi="Times New Roman" w:cs="Times New Roman"/>
          <w:b/>
          <w:bCs/>
          <w:sz w:val="28"/>
        </w:rPr>
        <w:t>РЕЧЕНЬ</w:t>
      </w:r>
    </w:p>
    <w:p w:rsidR="00433CB6" w:rsidRPr="00DB5779" w:rsidRDefault="00433CB6" w:rsidP="00433CB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</w:p>
    <w:p w:rsidR="00433CB6" w:rsidRPr="00B27A60" w:rsidRDefault="00433CB6" w:rsidP="00433CB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27A60">
        <w:rPr>
          <w:rFonts w:ascii="Times New Roman" w:hAnsi="Times New Roman" w:cs="Times New Roman"/>
          <w:b/>
          <w:bCs/>
          <w:sz w:val="28"/>
        </w:rPr>
        <w:t>актов федерального законодательства, подлежащих признанию</w:t>
      </w:r>
    </w:p>
    <w:p w:rsidR="00433CB6" w:rsidRPr="00B27A60" w:rsidRDefault="00433CB6" w:rsidP="00433CB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B27A60">
        <w:rPr>
          <w:rFonts w:ascii="Times New Roman" w:hAnsi="Times New Roman" w:cs="Times New Roman"/>
          <w:b/>
          <w:bCs/>
          <w:sz w:val="28"/>
        </w:rPr>
        <w:t>утратившими</w:t>
      </w:r>
      <w:proofErr w:type="gramEnd"/>
      <w:r w:rsidRPr="00B27A60">
        <w:rPr>
          <w:rFonts w:ascii="Times New Roman" w:hAnsi="Times New Roman" w:cs="Times New Roman"/>
          <w:b/>
          <w:bCs/>
          <w:sz w:val="28"/>
        </w:rPr>
        <w:t xml:space="preserve"> силу, приостановлению, изменению, дополнению или</w:t>
      </w:r>
    </w:p>
    <w:p w:rsidR="00433CB6" w:rsidRDefault="00433CB6" w:rsidP="00433CB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27A60">
        <w:rPr>
          <w:rFonts w:ascii="Times New Roman" w:hAnsi="Times New Roman" w:cs="Times New Roman"/>
          <w:b/>
          <w:bCs/>
          <w:sz w:val="28"/>
        </w:rPr>
        <w:t xml:space="preserve">принятию в связи </w:t>
      </w:r>
      <w:r w:rsidRPr="00675387">
        <w:rPr>
          <w:rFonts w:ascii="Times New Roman" w:hAnsi="Times New Roman" w:cs="Times New Roman"/>
          <w:b/>
          <w:bCs/>
          <w:sz w:val="28"/>
        </w:rPr>
        <w:t>с принятие</w:t>
      </w:r>
      <w:r>
        <w:rPr>
          <w:rFonts w:ascii="Times New Roman" w:hAnsi="Times New Roman" w:cs="Times New Roman"/>
          <w:b/>
          <w:bCs/>
          <w:sz w:val="28"/>
        </w:rPr>
        <w:t>м Федерального закона «</w:t>
      </w:r>
      <w:r w:rsidRPr="00B96971">
        <w:rPr>
          <w:rFonts w:ascii="Times New Roman" w:hAnsi="Times New Roman" w:cs="Times New Roman"/>
          <w:b/>
          <w:bCs/>
          <w:sz w:val="28"/>
        </w:rPr>
        <w:t>О внесении изменений в Федеральный закон «О государственных пособиях гражданам, имеющим детей» в части увеличения продолжительности выплаты ежемесячного пос</w:t>
      </w:r>
      <w:r w:rsidR="00273DB1">
        <w:rPr>
          <w:rFonts w:ascii="Times New Roman" w:hAnsi="Times New Roman" w:cs="Times New Roman"/>
          <w:b/>
          <w:bCs/>
          <w:sz w:val="28"/>
        </w:rPr>
        <w:t>обия на ребенка военнослужащего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433CB6" w:rsidRDefault="00433CB6" w:rsidP="00433CB6">
      <w:pPr>
        <w:ind w:firstLine="709"/>
        <w:jc w:val="center"/>
        <w:rPr>
          <w:rFonts w:ascii="Times New Roman" w:hAnsi="Times New Roman" w:cs="Times New Roman"/>
          <w:sz w:val="28"/>
        </w:rPr>
      </w:pPr>
    </w:p>
    <w:p w:rsidR="00433CB6" w:rsidRPr="00DB5779" w:rsidRDefault="00433CB6" w:rsidP="00433CB6">
      <w:pPr>
        <w:ind w:firstLine="709"/>
        <w:jc w:val="center"/>
        <w:rPr>
          <w:rFonts w:ascii="Times New Roman" w:hAnsi="Times New Roman" w:cs="Times New Roman"/>
          <w:sz w:val="28"/>
        </w:rPr>
      </w:pPr>
    </w:p>
    <w:p w:rsidR="00433CB6" w:rsidRDefault="00433CB6" w:rsidP="00433C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5779">
        <w:rPr>
          <w:rFonts w:ascii="Times New Roman" w:hAnsi="Times New Roman" w:cs="Times New Roman"/>
          <w:sz w:val="28"/>
        </w:rPr>
        <w:t xml:space="preserve">Принятие </w:t>
      </w:r>
      <w:r>
        <w:rPr>
          <w:rFonts w:ascii="Times New Roman" w:hAnsi="Times New Roman" w:cs="Times New Roman"/>
          <w:sz w:val="28"/>
        </w:rPr>
        <w:t>Ф</w:t>
      </w:r>
      <w:r w:rsidRPr="00DB5779">
        <w:rPr>
          <w:rFonts w:ascii="Times New Roman" w:hAnsi="Times New Roman" w:cs="Times New Roman"/>
          <w:sz w:val="28"/>
        </w:rPr>
        <w:t xml:space="preserve">едерального закона </w:t>
      </w:r>
      <w:r>
        <w:rPr>
          <w:rFonts w:ascii="Times New Roman" w:hAnsi="Times New Roman" w:cs="Times New Roman"/>
          <w:sz w:val="28"/>
        </w:rPr>
        <w:t>«</w:t>
      </w:r>
      <w:r w:rsidRPr="00B96971">
        <w:rPr>
          <w:rFonts w:ascii="Times New Roman" w:hAnsi="Times New Roman" w:cs="Times New Roman"/>
          <w:sz w:val="28"/>
        </w:rPr>
        <w:t>О внесении изменений в Федеральный закон «О государственных пособиях гражданам, имеющим детей» в части увеличения продолжительности выплаты ежемесячного пос</w:t>
      </w:r>
      <w:r w:rsidR="00273DB1">
        <w:rPr>
          <w:rFonts w:ascii="Times New Roman" w:hAnsi="Times New Roman" w:cs="Times New Roman"/>
          <w:sz w:val="28"/>
        </w:rPr>
        <w:t>обия на ребенка военнослужащего</w:t>
      </w:r>
      <w:r>
        <w:rPr>
          <w:rFonts w:ascii="Times New Roman" w:hAnsi="Times New Roman" w:cs="Times New Roman"/>
          <w:sz w:val="28"/>
        </w:rPr>
        <w:t xml:space="preserve">» </w:t>
      </w:r>
      <w:r w:rsidRPr="00FE7A67">
        <w:rPr>
          <w:rFonts w:ascii="Times New Roman" w:hAnsi="Times New Roman" w:cs="Times New Roman"/>
          <w:sz w:val="28"/>
        </w:rPr>
        <w:t xml:space="preserve">не потребует признания </w:t>
      </w:r>
      <w:proofErr w:type="gramStart"/>
      <w:r w:rsidRPr="00FE7A67">
        <w:rPr>
          <w:rFonts w:ascii="Times New Roman" w:hAnsi="Times New Roman" w:cs="Times New Roman"/>
          <w:sz w:val="28"/>
        </w:rPr>
        <w:t>утратившими</w:t>
      </w:r>
      <w:proofErr w:type="gramEnd"/>
      <w:r w:rsidRPr="00FE7A67">
        <w:rPr>
          <w:rFonts w:ascii="Times New Roman" w:hAnsi="Times New Roman" w:cs="Times New Roman"/>
          <w:sz w:val="28"/>
        </w:rPr>
        <w:t xml:space="preserve"> силу, </w:t>
      </w:r>
      <w:bookmarkStart w:id="0" w:name="_GoBack"/>
      <w:bookmarkEnd w:id="0"/>
      <w:r w:rsidRPr="00FE7A67">
        <w:rPr>
          <w:rFonts w:ascii="Times New Roman" w:hAnsi="Times New Roman" w:cs="Times New Roman"/>
          <w:sz w:val="28"/>
        </w:rPr>
        <w:t>приостановления, изменения, дополнения или принятия иных федеральных законов.</w:t>
      </w:r>
    </w:p>
    <w:p w:rsidR="00A3715F" w:rsidRPr="00433CB6" w:rsidRDefault="00A3715F" w:rsidP="00433CB6">
      <w:pPr>
        <w:spacing w:after="160" w:line="259" w:lineRule="auto"/>
        <w:rPr>
          <w:rFonts w:ascii="Times New Roman" w:hAnsi="Times New Roman" w:cs="Times New Roman"/>
          <w:sz w:val="28"/>
        </w:rPr>
      </w:pPr>
    </w:p>
    <w:sectPr w:rsidR="00A3715F" w:rsidRPr="00433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CB6"/>
    <w:rsid w:val="00273DB1"/>
    <w:rsid w:val="00433CB6"/>
    <w:rsid w:val="00A3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B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B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2026-04-10T09:40:00Z</dcterms:created>
  <dcterms:modified xsi:type="dcterms:W3CDTF">2026-04-13T10:56:00Z</dcterms:modified>
</cp:coreProperties>
</file>