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59F" w:rsidRDefault="00B5359F" w:rsidP="00B5359F">
      <w:pPr>
        <w:ind w:left="5529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0C52D2">
        <w:rPr>
          <w:rFonts w:ascii="Times New Roman" w:hAnsi="Times New Roman" w:cs="Times New Roman"/>
          <w:sz w:val="28"/>
        </w:rPr>
        <w:t xml:space="preserve">носится </w:t>
      </w:r>
      <w:r>
        <w:rPr>
          <w:rFonts w:ascii="Times New Roman" w:hAnsi="Times New Roman" w:cs="Times New Roman"/>
          <w:sz w:val="28"/>
        </w:rPr>
        <w:t xml:space="preserve">депутатами </w:t>
      </w:r>
    </w:p>
    <w:p w:rsidR="00B5359F" w:rsidRDefault="00B5359F" w:rsidP="00B5359F">
      <w:pPr>
        <w:ind w:left="5529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Государственной Думы </w:t>
      </w:r>
    </w:p>
    <w:p w:rsidR="00B5359F" w:rsidRDefault="00B5359F" w:rsidP="00B5359F">
      <w:pPr>
        <w:ind w:left="5529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С.М. Мироновым, </w:t>
      </w:r>
    </w:p>
    <w:p w:rsidR="00B5359F" w:rsidRDefault="00B5359F" w:rsidP="00B5359F">
      <w:pPr>
        <w:ind w:left="5529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Я.В. Лантратовой,</w:t>
      </w:r>
    </w:p>
    <w:p w:rsidR="00B5359F" w:rsidRDefault="00B5359F" w:rsidP="00B5359F">
      <w:pPr>
        <w:ind w:left="5529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Н.В. Новичковым,</w:t>
      </w:r>
    </w:p>
    <w:p w:rsidR="00B5359F" w:rsidRDefault="00B5359F" w:rsidP="00B5359F">
      <w:pPr>
        <w:ind w:left="5529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М.Г. Делягиным,</w:t>
      </w:r>
    </w:p>
    <w:p w:rsidR="00B5359F" w:rsidRDefault="00B5359F" w:rsidP="00B5359F">
      <w:pPr>
        <w:ind w:left="5529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А.А. Кузнецовым</w:t>
      </w:r>
    </w:p>
    <w:p w:rsidR="00B5359F" w:rsidRDefault="00B5359F" w:rsidP="00B5359F">
      <w:pPr>
        <w:ind w:left="5529" w:right="708"/>
        <w:jc w:val="center"/>
        <w:rPr>
          <w:rFonts w:ascii="Times New Roman" w:hAnsi="Times New Roman" w:cs="Times New Roman"/>
          <w:sz w:val="28"/>
        </w:rPr>
      </w:pPr>
    </w:p>
    <w:p w:rsidR="00F35FAD" w:rsidRDefault="00F35FAD" w:rsidP="00B5359F">
      <w:pPr>
        <w:ind w:left="5529" w:right="708"/>
        <w:jc w:val="center"/>
        <w:rPr>
          <w:rFonts w:ascii="Times New Roman" w:hAnsi="Times New Roman" w:cs="Times New Roman"/>
          <w:sz w:val="28"/>
        </w:rPr>
      </w:pPr>
    </w:p>
    <w:p w:rsidR="00F35FAD" w:rsidRDefault="00F35FAD" w:rsidP="00B5359F">
      <w:pPr>
        <w:ind w:left="5529" w:right="708"/>
        <w:jc w:val="center"/>
        <w:rPr>
          <w:rFonts w:ascii="Times New Roman" w:hAnsi="Times New Roman" w:cs="Times New Roman"/>
          <w:sz w:val="28"/>
        </w:rPr>
      </w:pPr>
    </w:p>
    <w:p w:rsidR="00F35FAD" w:rsidRDefault="00F35FAD" w:rsidP="00B5359F">
      <w:pPr>
        <w:ind w:left="5529" w:right="708"/>
        <w:jc w:val="center"/>
        <w:rPr>
          <w:rFonts w:ascii="Times New Roman" w:hAnsi="Times New Roman" w:cs="Times New Roman"/>
          <w:sz w:val="28"/>
        </w:rPr>
      </w:pPr>
    </w:p>
    <w:p w:rsidR="00B5359F" w:rsidRDefault="00B5359F" w:rsidP="00B5359F">
      <w:pPr>
        <w:ind w:left="552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C52D2">
        <w:rPr>
          <w:rFonts w:ascii="Times New Roman" w:hAnsi="Times New Roman" w:cs="Times New Roman"/>
          <w:sz w:val="28"/>
        </w:rPr>
        <w:t xml:space="preserve">роект </w:t>
      </w:r>
      <w:r>
        <w:rPr>
          <w:rFonts w:ascii="Times New Roman" w:hAnsi="Times New Roman" w:cs="Times New Roman"/>
          <w:sz w:val="28"/>
        </w:rPr>
        <w:t>№ _____________</w:t>
      </w:r>
    </w:p>
    <w:p w:rsidR="00B5359F" w:rsidRDefault="00B5359F" w:rsidP="00B5359F">
      <w:pPr>
        <w:jc w:val="both"/>
        <w:rPr>
          <w:rFonts w:ascii="Times New Roman" w:hAnsi="Times New Roman" w:cs="Times New Roman"/>
          <w:sz w:val="28"/>
        </w:rPr>
      </w:pPr>
    </w:p>
    <w:p w:rsidR="00F35FAD" w:rsidRDefault="00F35FAD" w:rsidP="00B5359F">
      <w:pPr>
        <w:jc w:val="both"/>
        <w:rPr>
          <w:rFonts w:ascii="Times New Roman" w:hAnsi="Times New Roman" w:cs="Times New Roman"/>
          <w:sz w:val="28"/>
        </w:rPr>
      </w:pPr>
    </w:p>
    <w:p w:rsidR="00F35FAD" w:rsidRDefault="00F35FAD" w:rsidP="00B5359F">
      <w:pPr>
        <w:jc w:val="both"/>
        <w:rPr>
          <w:rFonts w:ascii="Times New Roman" w:hAnsi="Times New Roman" w:cs="Times New Roman"/>
          <w:sz w:val="28"/>
        </w:rPr>
      </w:pPr>
    </w:p>
    <w:p w:rsidR="00F35FAD" w:rsidRDefault="00F35FAD" w:rsidP="00B5359F">
      <w:pPr>
        <w:jc w:val="both"/>
        <w:rPr>
          <w:rFonts w:ascii="Times New Roman" w:hAnsi="Times New Roman" w:cs="Times New Roman"/>
          <w:sz w:val="28"/>
        </w:rPr>
      </w:pPr>
    </w:p>
    <w:p w:rsidR="00F35FAD" w:rsidRDefault="00F35FAD" w:rsidP="00B5359F">
      <w:pPr>
        <w:jc w:val="both"/>
        <w:rPr>
          <w:rFonts w:ascii="Times New Roman" w:hAnsi="Times New Roman" w:cs="Times New Roman"/>
          <w:sz w:val="28"/>
        </w:rPr>
      </w:pPr>
    </w:p>
    <w:p w:rsidR="00F35FAD" w:rsidRDefault="00F35FAD" w:rsidP="00B5359F">
      <w:pPr>
        <w:jc w:val="both"/>
        <w:rPr>
          <w:rFonts w:ascii="Times New Roman" w:hAnsi="Times New Roman" w:cs="Times New Roman"/>
          <w:sz w:val="28"/>
        </w:rPr>
      </w:pPr>
    </w:p>
    <w:p w:rsidR="00B5359F" w:rsidRDefault="00B5359F" w:rsidP="00B5359F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9168F8">
        <w:rPr>
          <w:rFonts w:ascii="Times New Roman" w:hAnsi="Times New Roman" w:cs="Times New Roman"/>
          <w:b/>
          <w:bCs/>
          <w:sz w:val="28"/>
        </w:rPr>
        <w:t>ФЕДЕРАЛЬНЫЙ ЗАКОН</w:t>
      </w:r>
    </w:p>
    <w:p w:rsidR="00B5359F" w:rsidRPr="000404CD" w:rsidRDefault="00B5359F" w:rsidP="00B5359F">
      <w:pPr>
        <w:spacing w:line="360" w:lineRule="auto"/>
        <w:rPr>
          <w:rFonts w:ascii="Times New Roman" w:hAnsi="Times New Roman" w:cs="Times New Roman"/>
          <w:b/>
          <w:bCs/>
          <w:sz w:val="28"/>
          <w:szCs w:val="32"/>
        </w:rPr>
      </w:pPr>
    </w:p>
    <w:p w:rsidR="00B5359F" w:rsidRDefault="00B5359F" w:rsidP="00B5359F">
      <w:pPr>
        <w:tabs>
          <w:tab w:val="left" w:pos="1276"/>
        </w:tabs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</w:rPr>
      </w:pPr>
      <w:bookmarkStart w:id="0" w:name="_Hlk226112365"/>
      <w:r w:rsidRPr="00F0176A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</w:rPr>
        <w:t xml:space="preserve">О внесении изменений в Федеральный закон «О государственных пособиях гражданам, имеющим детей» в части увеличения продолжительности выплаты ежемесячного пособия </w:t>
      </w:r>
      <w:r w:rsidR="005F3B5C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</w:rPr>
        <w:br/>
      </w:r>
      <w:r w:rsidRPr="00F0176A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</w:rPr>
        <w:t>на ребенка военнослужащего</w:t>
      </w:r>
      <w:bookmarkEnd w:id="0"/>
    </w:p>
    <w:p w:rsidR="00F35FAD" w:rsidRDefault="00F35FAD" w:rsidP="00B5359F">
      <w:pPr>
        <w:tabs>
          <w:tab w:val="left" w:pos="1276"/>
        </w:tabs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B5359F" w:rsidRPr="0009302A" w:rsidRDefault="00B5359F" w:rsidP="00B5359F">
      <w:pPr>
        <w:tabs>
          <w:tab w:val="left" w:pos="1276"/>
        </w:tabs>
        <w:spacing w:after="16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</w:rPr>
      </w:pPr>
      <w:r w:rsidRPr="00CB67D7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</w:rPr>
        <w:t>Статья 1</w:t>
      </w:r>
    </w:p>
    <w:p w:rsidR="00B5359F" w:rsidRDefault="00B5359F" w:rsidP="00B5359F">
      <w:pPr>
        <w:tabs>
          <w:tab w:val="left" w:pos="1276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В статью 12.6 </w:t>
      </w:r>
      <w:r w:rsidRPr="00513DAE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Федерального закона «О государственных пособиях гражданам, имеющим детей» (Собрание законодательства Российской Федерации от 22 мая 1995 г. N 21, ст. 1929)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 внести следующие изменения:</w:t>
      </w:r>
    </w:p>
    <w:p w:rsidR="00B5359F" w:rsidRDefault="00B5359F" w:rsidP="00B5359F">
      <w:pPr>
        <w:tabs>
          <w:tab w:val="left" w:pos="1276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1) в части 1 и 2 после слов «</w:t>
      </w:r>
      <w:r w:rsidRPr="00513DAE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проходящего военную службу по призыву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», добавить слова «проходящего военную службу по контракту, проходящего военную службу по мобилизации»;</w:t>
      </w:r>
    </w:p>
    <w:p w:rsidR="00B5359F" w:rsidRPr="005B4628" w:rsidRDefault="00B5359F" w:rsidP="00B5359F">
      <w:pPr>
        <w:tabs>
          <w:tab w:val="left" w:pos="1276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2) в</w:t>
      </w:r>
      <w:r w:rsidRPr="00F0176A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 части 1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 и</w:t>
      </w:r>
      <w:r w:rsidRPr="00F0176A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 2 слова «возраста трех лет» заменить словами «возраста шестнадцати лет». </w:t>
      </w:r>
    </w:p>
    <w:p w:rsidR="00F35FAD" w:rsidRDefault="00F35FAD" w:rsidP="00B5359F">
      <w:pPr>
        <w:spacing w:line="360" w:lineRule="auto"/>
        <w:ind w:left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5359F" w:rsidRPr="00CB67D7" w:rsidRDefault="00B5359F" w:rsidP="00B5359F">
      <w:pPr>
        <w:spacing w:line="360" w:lineRule="auto"/>
        <w:ind w:left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1" w:name="_GoBack"/>
      <w:bookmarkEnd w:id="1"/>
      <w:r w:rsidRPr="00CB67D7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Статья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</w:p>
    <w:p w:rsidR="00B5359F" w:rsidRDefault="00B5359F" w:rsidP="00B5359F">
      <w:pPr>
        <w:tabs>
          <w:tab w:val="center" w:pos="1474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5EF2">
        <w:rPr>
          <w:rFonts w:ascii="Times New Roman" w:eastAsia="Calibri" w:hAnsi="Times New Roman" w:cs="Times New Roman"/>
          <w:sz w:val="28"/>
          <w:szCs w:val="28"/>
        </w:rPr>
        <w:t>Настоящий Федеральный закон вступает в силу со дня его 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5359F" w:rsidRPr="00FF5C1E" w:rsidRDefault="00B5359F" w:rsidP="00B5359F">
      <w:pPr>
        <w:tabs>
          <w:tab w:val="center" w:pos="1474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5359F" w:rsidRPr="000D0812" w:rsidRDefault="00B5359F" w:rsidP="00B5359F">
      <w:pPr>
        <w:tabs>
          <w:tab w:val="center" w:pos="1474"/>
        </w:tabs>
        <w:ind w:firstLine="709"/>
        <w:rPr>
          <w:rFonts w:ascii="Times New Roman" w:hAnsi="Times New Roman" w:cs="Times New Roman"/>
          <w:sz w:val="28"/>
        </w:rPr>
      </w:pPr>
      <w:r w:rsidRPr="000D0812">
        <w:rPr>
          <w:rFonts w:ascii="Times New Roman" w:hAnsi="Times New Roman" w:cs="Times New Roman"/>
          <w:sz w:val="28"/>
        </w:rPr>
        <w:t>Президент</w:t>
      </w:r>
    </w:p>
    <w:p w:rsidR="00B5359F" w:rsidRPr="000E057B" w:rsidRDefault="00B5359F" w:rsidP="00B5359F">
      <w:pPr>
        <w:tabs>
          <w:tab w:val="center" w:pos="1474"/>
        </w:tabs>
        <w:rPr>
          <w:rFonts w:ascii="Times New Roman" w:hAnsi="Times New Roman" w:cs="Times New Roman"/>
          <w:sz w:val="28"/>
        </w:rPr>
      </w:pPr>
      <w:r w:rsidRPr="000D0812">
        <w:rPr>
          <w:rFonts w:ascii="Times New Roman" w:hAnsi="Times New Roman" w:cs="Times New Roman"/>
          <w:sz w:val="28"/>
        </w:rPr>
        <w:t>Российской Федераци</w:t>
      </w:r>
      <w:r>
        <w:rPr>
          <w:rFonts w:ascii="Times New Roman" w:hAnsi="Times New Roman" w:cs="Times New Roman"/>
          <w:sz w:val="28"/>
        </w:rPr>
        <w:t>и</w:t>
      </w:r>
    </w:p>
    <w:p w:rsidR="00A3715F" w:rsidRPr="00B5359F" w:rsidRDefault="00A3715F" w:rsidP="00B5359F">
      <w:pPr>
        <w:spacing w:after="160" w:line="259" w:lineRule="auto"/>
        <w:rPr>
          <w:rFonts w:ascii="Times New Roman" w:hAnsi="Times New Roman" w:cs="Times New Roman"/>
          <w:b/>
          <w:bCs/>
          <w:sz w:val="28"/>
        </w:rPr>
      </w:pPr>
    </w:p>
    <w:sectPr w:rsidR="00A3715F" w:rsidRPr="00B53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59F"/>
    <w:rsid w:val="005F3B5C"/>
    <w:rsid w:val="00A3715F"/>
    <w:rsid w:val="00B5359F"/>
    <w:rsid w:val="00F3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59F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59F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ШАБАНОВ Магомедрасул Хабилович</dc:creator>
  <cp:lastModifiedBy>ШАБАНОВ Магомедрасул Хабилович</cp:lastModifiedBy>
  <cp:revision>3</cp:revision>
  <dcterms:created xsi:type="dcterms:W3CDTF">2026-04-10T09:41:00Z</dcterms:created>
  <dcterms:modified xsi:type="dcterms:W3CDTF">2026-04-13T11:14:00Z</dcterms:modified>
</cp:coreProperties>
</file>