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0F14F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0F14F2" w:rsidRPr="007052AF" w:rsidRDefault="000F14F2" w:rsidP="000F14F2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AF00BC" w:rsidP="000F14F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 w:rsidR="007052AF" w:rsidRPr="007052AF">
        <w:rPr>
          <w:b/>
          <w:sz w:val="28"/>
          <w:szCs w:val="28"/>
        </w:rPr>
        <w:t xml:space="preserve">О внесении изменений в статью 168 </w:t>
      </w:r>
      <w:r w:rsidR="000F14F2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части второй Налогового кодекса Российской Федерации</w:t>
      </w:r>
      <w:r>
        <w:rPr>
          <w:b/>
          <w:color w:val="000000"/>
          <w:sz w:val="28"/>
          <w:szCs w:val="28"/>
        </w:rPr>
        <w:t>"</w:t>
      </w:r>
    </w:p>
    <w:p w:rsidR="000F14F2" w:rsidRDefault="000F14F2" w:rsidP="000F14F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0F14F2" w:rsidRDefault="000F14F2" w:rsidP="000F14F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4E2851" w:rsidRPr="004E2851" w:rsidRDefault="004E2851" w:rsidP="000F14F2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4E2851">
        <w:rPr>
          <w:sz w:val="28"/>
          <w:szCs w:val="28"/>
        </w:rPr>
        <w:t>Реализация положений, предусмотренных проектом федерального закона "О внесении изменений в статью 168 части второй Налогового кодекса Российской Федерации"</w:t>
      </w:r>
      <w:r w:rsidR="00540F65">
        <w:rPr>
          <w:sz w:val="28"/>
          <w:szCs w:val="28"/>
        </w:rPr>
        <w:t xml:space="preserve">, </w:t>
      </w:r>
      <w:r w:rsidR="00540F65" w:rsidRPr="006072C8">
        <w:rPr>
          <w:sz w:val="28"/>
          <w:szCs w:val="28"/>
        </w:rPr>
        <w:t xml:space="preserve">не </w:t>
      </w:r>
      <w:r w:rsidR="00540F65">
        <w:rPr>
          <w:sz w:val="28"/>
          <w:szCs w:val="28"/>
        </w:rPr>
        <w:t>окажет влияния на доходы и расходы бюджетов бюджетной системы Российской Федерации.</w:t>
      </w:r>
    </w:p>
    <w:p w:rsidR="007052AF" w:rsidRPr="00AF00BC" w:rsidRDefault="007052AF" w:rsidP="000F14F2">
      <w:pPr>
        <w:pStyle w:val="a3"/>
        <w:spacing w:before="0" w:beforeAutospacing="0" w:after="0" w:afterAutospacing="0" w:line="360" w:lineRule="atLeast"/>
        <w:jc w:val="both"/>
        <w:rPr>
          <w:sz w:val="28"/>
          <w:szCs w:val="28"/>
        </w:rPr>
      </w:pPr>
      <w:bookmarkStart w:id="0" w:name="_GoBack"/>
      <w:bookmarkEnd w:id="0"/>
    </w:p>
    <w:sectPr w:rsidR="007052AF" w:rsidRPr="00AF00BC" w:rsidSect="000F14F2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F14F2"/>
    <w:rsid w:val="004E2851"/>
    <w:rsid w:val="00540F65"/>
    <w:rsid w:val="005D24AF"/>
    <w:rsid w:val="007052AF"/>
    <w:rsid w:val="00AF00BC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7</cp:revision>
  <dcterms:created xsi:type="dcterms:W3CDTF">2023-05-15T14:41:00Z</dcterms:created>
  <dcterms:modified xsi:type="dcterms:W3CDTF">2026-04-08T11:07:00Z</dcterms:modified>
</cp:coreProperties>
</file>