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81A2C" w14:textId="77777777" w:rsidR="009F32FF" w:rsidRDefault="00EE0C5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14:paraId="6B70D848" w14:textId="77777777" w:rsidR="009F32FF" w:rsidRDefault="009F32FF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263B3D" w14:textId="463E511C" w:rsidR="009F32FF" w:rsidRDefault="00EE0C5C" w:rsidP="00BC0E0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bookmarkStart w:id="0" w:name="_Hlk138516029"/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67F84" w:rsidRPr="00967F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Федеральный закон «Об основах туристской деятельности в Российской Федерации</w:t>
      </w:r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CBB8161" w14:textId="77777777" w:rsidR="009F32FF" w:rsidRDefault="009F32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7246A422" w14:textId="7128C449" w:rsidR="00E27AAF" w:rsidRPr="00E27AAF" w:rsidRDefault="00EE0C5C" w:rsidP="00BC0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</w:t>
      </w:r>
      <w:r w:rsidR="001346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236983" w:rsidRPr="00967F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67F84" w:rsidRPr="00967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Федеральный закон «Об основах туристской деятельности в Российской Федерации</w:t>
      </w:r>
      <w:r w:rsidR="00236983" w:rsidRPr="00967F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потребует дополнительных расходов, покрываемых</w:t>
      </w:r>
      <w:r w:rsid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федерально</w:t>
      </w:r>
      <w:bookmarkStart w:id="1" w:name="_GoBack"/>
      <w:bookmarkEnd w:id="1"/>
      <w:r w:rsid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бюджета.</w:t>
      </w:r>
    </w:p>
    <w:sectPr w:rsidR="00E27AAF" w:rsidRPr="00E27AAF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F4F60" w14:textId="77777777" w:rsidR="00BC4EB5" w:rsidRDefault="00BC4EB5">
      <w:pPr>
        <w:spacing w:after="0" w:line="240" w:lineRule="auto"/>
      </w:pPr>
      <w:r>
        <w:separator/>
      </w:r>
    </w:p>
  </w:endnote>
  <w:endnote w:type="continuationSeparator" w:id="0">
    <w:p w14:paraId="69D523D4" w14:textId="77777777" w:rsidR="00BC4EB5" w:rsidRDefault="00BC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ABBC8" w14:textId="77777777" w:rsidR="00BC4EB5" w:rsidRDefault="00BC4EB5">
      <w:pPr>
        <w:spacing w:after="0" w:line="240" w:lineRule="auto"/>
      </w:pPr>
      <w:r>
        <w:separator/>
      </w:r>
    </w:p>
  </w:footnote>
  <w:footnote w:type="continuationSeparator" w:id="0">
    <w:p w14:paraId="57C87FA8" w14:textId="77777777" w:rsidR="00BC4EB5" w:rsidRDefault="00BC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96486" w14:textId="77777777" w:rsidR="009F32FF" w:rsidRDefault="009F32FF">
    <w:pPr>
      <w:pStyle w:val="a5"/>
      <w:jc w:val="center"/>
    </w:pPr>
  </w:p>
  <w:p w14:paraId="59B22FEF" w14:textId="77777777" w:rsidR="009F32FF" w:rsidRDefault="009F32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FF"/>
    <w:rsid w:val="00046CE7"/>
    <w:rsid w:val="0013460C"/>
    <w:rsid w:val="00236983"/>
    <w:rsid w:val="004257C6"/>
    <w:rsid w:val="005D01D4"/>
    <w:rsid w:val="00775CC5"/>
    <w:rsid w:val="00784D9E"/>
    <w:rsid w:val="007F188A"/>
    <w:rsid w:val="007F2AC4"/>
    <w:rsid w:val="008344A6"/>
    <w:rsid w:val="00851B19"/>
    <w:rsid w:val="008B5E4E"/>
    <w:rsid w:val="00967F84"/>
    <w:rsid w:val="009F32FF"/>
    <w:rsid w:val="00A85F4D"/>
    <w:rsid w:val="00AE43B5"/>
    <w:rsid w:val="00BC0E06"/>
    <w:rsid w:val="00BC4691"/>
    <w:rsid w:val="00BC4EB5"/>
    <w:rsid w:val="00C90901"/>
    <w:rsid w:val="00C94B9D"/>
    <w:rsid w:val="00CD5EFE"/>
    <w:rsid w:val="00CE35F3"/>
    <w:rsid w:val="00D83471"/>
    <w:rsid w:val="00E27AAF"/>
    <w:rsid w:val="00E413F8"/>
    <w:rsid w:val="00ED3001"/>
    <w:rsid w:val="00EE0C5C"/>
    <w:rsid w:val="00F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7CC5"/>
  <w15:docId w15:val="{B597BE35-C1BF-4736-B80C-5E0BF9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Михаил Сергеевич</dc:creator>
  <cp:lastModifiedBy>Nat Lip</cp:lastModifiedBy>
  <cp:revision>2</cp:revision>
  <cp:lastPrinted>2024-07-25T09:30:00Z</cp:lastPrinted>
  <dcterms:created xsi:type="dcterms:W3CDTF">2026-03-31T07:07:00Z</dcterms:created>
  <dcterms:modified xsi:type="dcterms:W3CDTF">2026-03-31T07:07:00Z</dcterms:modified>
</cp:coreProperties>
</file>