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B7" w:rsidRPr="0088544F" w:rsidRDefault="00BB5FB7" w:rsidP="00BB5FB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BB5FB7" w:rsidRPr="0088544F" w:rsidRDefault="00BB5FB7" w:rsidP="00BB5FB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BB5FB7" w:rsidRPr="0088544F" w:rsidRDefault="00BB5FB7" w:rsidP="00BB5FB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BB5FB7" w:rsidRPr="0088544F" w:rsidRDefault="00BB5FB7" w:rsidP="00BB5FB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 w:rsidRPr="0088544F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BB5FB7" w:rsidRPr="0088544F" w:rsidRDefault="00BB5FB7" w:rsidP="00BB5FB7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 xml:space="preserve">А.А. Кузнецовым </w:t>
      </w:r>
    </w:p>
    <w:p w:rsidR="00BB5FB7" w:rsidRPr="0088544F" w:rsidRDefault="00BB5FB7" w:rsidP="00BB5FB7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>М.Г. Делягиным</w:t>
      </w:r>
    </w:p>
    <w:p w:rsidR="00BB5FB7" w:rsidRPr="0088544F" w:rsidRDefault="00BB5FB7" w:rsidP="00BB5FB7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>А.В. Терентьевым</w:t>
      </w:r>
    </w:p>
    <w:p w:rsidR="00BB5FB7" w:rsidRPr="0088544F" w:rsidRDefault="00BB5FB7" w:rsidP="00BB5FB7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 xml:space="preserve">Д.Г. Гусевым </w:t>
      </w:r>
    </w:p>
    <w:p w:rsidR="00BB5FB7" w:rsidRDefault="00BB5FB7" w:rsidP="00BB5FB7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BB5FB7" w:rsidRDefault="00BB5FB7" w:rsidP="00BB5FB7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BB5FB7" w:rsidRPr="000F45CF" w:rsidRDefault="00BB5FB7" w:rsidP="00BB5FB7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BB5FB7" w:rsidRPr="009609E0" w:rsidRDefault="00BB5FB7" w:rsidP="00BB5FB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BB5FB7" w:rsidRPr="0040204D" w:rsidRDefault="00BB5FB7" w:rsidP="00BB5FB7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BB5FB7" w:rsidRPr="003E3BEA" w:rsidRDefault="00BB5FB7" w:rsidP="00BB5FB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BB5FB7" w:rsidRDefault="00BB5FB7" w:rsidP="00BB5FB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7F5463">
        <w:rPr>
          <w:rFonts w:ascii="Times New Roman" w:hAnsi="Times New Roman" w:cs="Times New Roman"/>
          <w:b/>
          <w:bCs/>
          <w:sz w:val="28"/>
        </w:rPr>
        <w:t>О внесении изменений в статью 30 Федерального закон</w:t>
      </w:r>
      <w:r>
        <w:rPr>
          <w:rFonts w:ascii="Times New Roman" w:hAnsi="Times New Roman" w:cs="Times New Roman"/>
          <w:b/>
          <w:bCs/>
          <w:sz w:val="28"/>
        </w:rPr>
        <w:t>а</w:t>
      </w:r>
      <w:r w:rsidRPr="007F5463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br/>
      </w:r>
      <w:r w:rsidRPr="007F5463">
        <w:rPr>
          <w:rFonts w:ascii="Times New Roman" w:hAnsi="Times New Roman" w:cs="Times New Roman"/>
          <w:b/>
          <w:bCs/>
          <w:sz w:val="28"/>
        </w:rPr>
        <w:t>«О страховых пенсиях</w:t>
      </w:r>
      <w:r w:rsidRPr="00B44BA2">
        <w:rPr>
          <w:rFonts w:ascii="Times New Roman" w:hAnsi="Times New Roman" w:cs="Times New Roman"/>
          <w:b/>
          <w:bCs/>
          <w:sz w:val="28"/>
        </w:rPr>
        <w:t>»</w:t>
      </w:r>
    </w:p>
    <w:p w:rsidR="00BB5FB7" w:rsidRPr="00B44BA2" w:rsidRDefault="00BB5FB7" w:rsidP="00BB5FB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BB5FB7" w:rsidRPr="0040204D" w:rsidRDefault="00BB5FB7" w:rsidP="00BB5FB7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BB5FB7" w:rsidRDefault="00BB5FB7" w:rsidP="00BB5F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Дополнить часть 1 статьи 30</w:t>
      </w:r>
      <w:r w:rsidRPr="00670B42">
        <w:rPr>
          <w:rFonts w:ascii="Times New Roman" w:hAnsi="Times New Roman" w:cs="Times New Roman"/>
          <w:sz w:val="28"/>
        </w:rPr>
        <w:t xml:space="preserve"> Федеральн</w:t>
      </w:r>
      <w:r>
        <w:rPr>
          <w:rFonts w:ascii="Times New Roman" w:hAnsi="Times New Roman" w:cs="Times New Roman"/>
          <w:sz w:val="28"/>
        </w:rPr>
        <w:t>ого</w:t>
      </w:r>
      <w:r w:rsidRPr="00670B42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670B42">
        <w:rPr>
          <w:rFonts w:ascii="Times New Roman" w:hAnsi="Times New Roman" w:cs="Times New Roman"/>
          <w:sz w:val="28"/>
        </w:rPr>
        <w:t xml:space="preserve"> от 28 декабря 2013 года </w:t>
      </w:r>
      <w:r>
        <w:rPr>
          <w:rFonts w:ascii="Times New Roman" w:hAnsi="Times New Roman" w:cs="Times New Roman"/>
          <w:sz w:val="28"/>
        </w:rPr>
        <w:t>№</w:t>
      </w:r>
      <w:r w:rsidRPr="00670B42">
        <w:rPr>
          <w:rFonts w:ascii="Times New Roman" w:hAnsi="Times New Roman" w:cs="Times New Roman"/>
          <w:sz w:val="28"/>
        </w:rPr>
        <w:t xml:space="preserve"> 400-ФЗ </w:t>
      </w:r>
      <w:r>
        <w:rPr>
          <w:rFonts w:ascii="Times New Roman" w:hAnsi="Times New Roman" w:cs="Times New Roman"/>
          <w:sz w:val="28"/>
        </w:rPr>
        <w:t>«</w:t>
      </w:r>
      <w:r w:rsidRPr="00670B42">
        <w:rPr>
          <w:rFonts w:ascii="Times New Roman" w:hAnsi="Times New Roman" w:cs="Times New Roman"/>
          <w:sz w:val="28"/>
        </w:rPr>
        <w:t>О страховых пенсиях</w:t>
      </w:r>
      <w:r>
        <w:rPr>
          <w:rFonts w:ascii="Times New Roman" w:hAnsi="Times New Roman" w:cs="Times New Roman"/>
          <w:sz w:val="28"/>
        </w:rPr>
        <w:t>»</w:t>
      </w:r>
      <w:r w:rsidRPr="00670B42">
        <w:rPr>
          <w:rFonts w:ascii="Times New Roman" w:hAnsi="Times New Roman" w:cs="Times New Roman"/>
          <w:sz w:val="28"/>
        </w:rPr>
        <w:t xml:space="preserve"> (Собрание законодательства Российской Федерации, 2013, N 52, ст. 6965; 2018, N 41, ст. 6190; 2021, N 9, ст. 1465; N 22, ст. 3688; 2023, N 23, ст. 4010; 2024, N 1, ст. 16; N 12, ст. 1571;</w:t>
      </w:r>
      <w:proofErr w:type="gramEnd"/>
      <w:r w:rsidRPr="00670B4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70B42">
        <w:rPr>
          <w:rFonts w:ascii="Times New Roman" w:hAnsi="Times New Roman" w:cs="Times New Roman"/>
          <w:sz w:val="28"/>
        </w:rPr>
        <w:t xml:space="preserve">N 33, ст. 5009) </w:t>
      </w:r>
      <w:r>
        <w:rPr>
          <w:rFonts w:ascii="Times New Roman" w:hAnsi="Times New Roman" w:cs="Times New Roman"/>
          <w:sz w:val="28"/>
        </w:rPr>
        <w:t>пунктом 20.1 следующего содержания</w:t>
      </w:r>
      <w:r w:rsidRPr="00670B42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 </w:t>
      </w:r>
      <w:proofErr w:type="gramEnd"/>
    </w:p>
    <w:p w:rsidR="00BB5FB7" w:rsidRDefault="00BB5FB7" w:rsidP="00BB5F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9E1B15">
        <w:rPr>
          <w:rFonts w:ascii="Times New Roman" w:hAnsi="Times New Roman" w:cs="Times New Roman"/>
          <w:sz w:val="28"/>
        </w:rPr>
        <w:t>«20.1) лицам, осуществлявшим лечебную и иную деятельность по охране здоровья населения в отделениях скорой медицинской помощи не менее 20 лет в сельской местности и</w:t>
      </w:r>
      <w:r>
        <w:rPr>
          <w:rFonts w:ascii="Times New Roman" w:hAnsi="Times New Roman" w:cs="Times New Roman"/>
          <w:sz w:val="28"/>
        </w:rPr>
        <w:t>ли</w:t>
      </w:r>
      <w:r w:rsidRPr="009E1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E1B15">
        <w:rPr>
          <w:rFonts w:ascii="Times New Roman" w:hAnsi="Times New Roman" w:cs="Times New Roman"/>
          <w:sz w:val="28"/>
        </w:rPr>
        <w:t>поселках</w:t>
      </w:r>
      <w:proofErr w:type="spellEnd"/>
      <w:r w:rsidRPr="009E1B15">
        <w:rPr>
          <w:rFonts w:ascii="Times New Roman" w:hAnsi="Times New Roman" w:cs="Times New Roman"/>
          <w:sz w:val="28"/>
        </w:rPr>
        <w:t xml:space="preserve"> городского типа и</w:t>
      </w:r>
      <w:r>
        <w:rPr>
          <w:rFonts w:ascii="Times New Roman" w:hAnsi="Times New Roman" w:cs="Times New Roman"/>
          <w:sz w:val="28"/>
        </w:rPr>
        <w:t>ли</w:t>
      </w:r>
      <w:r w:rsidRPr="009E1B15">
        <w:rPr>
          <w:rFonts w:ascii="Times New Roman" w:hAnsi="Times New Roman" w:cs="Times New Roman"/>
          <w:sz w:val="28"/>
        </w:rPr>
        <w:t xml:space="preserve"> не менее 25 лет в городах, сельской местности и</w:t>
      </w:r>
      <w:r>
        <w:rPr>
          <w:rFonts w:ascii="Times New Roman" w:hAnsi="Times New Roman" w:cs="Times New Roman"/>
          <w:sz w:val="28"/>
        </w:rPr>
        <w:t>ли</w:t>
      </w:r>
      <w:r w:rsidRPr="009E1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E1B15">
        <w:rPr>
          <w:rFonts w:ascii="Times New Roman" w:hAnsi="Times New Roman" w:cs="Times New Roman"/>
          <w:sz w:val="28"/>
        </w:rPr>
        <w:t>поселках</w:t>
      </w:r>
      <w:proofErr w:type="spellEnd"/>
      <w:r w:rsidRPr="009E1B15">
        <w:rPr>
          <w:rFonts w:ascii="Times New Roman" w:hAnsi="Times New Roman" w:cs="Times New Roman"/>
          <w:sz w:val="28"/>
        </w:rPr>
        <w:t xml:space="preserve"> городского </w:t>
      </w:r>
      <w:r>
        <w:rPr>
          <w:rFonts w:ascii="Times New Roman" w:hAnsi="Times New Roman" w:cs="Times New Roman"/>
          <w:sz w:val="28"/>
        </w:rPr>
        <w:t>типа</w:t>
      </w:r>
      <w:r w:rsidRPr="009E1B15">
        <w:rPr>
          <w:rFonts w:ascii="Times New Roman" w:hAnsi="Times New Roman" w:cs="Times New Roman"/>
          <w:sz w:val="28"/>
        </w:rPr>
        <w:t>, независимо от их возраста с применением положений части 1.1 настоящей статьи»</w:t>
      </w:r>
      <w:r>
        <w:rPr>
          <w:rFonts w:ascii="Times New Roman" w:hAnsi="Times New Roman" w:cs="Times New Roman"/>
          <w:sz w:val="28"/>
        </w:rPr>
        <w:t xml:space="preserve">. </w:t>
      </w:r>
      <w:proofErr w:type="gramEnd"/>
    </w:p>
    <w:p w:rsidR="00BB5FB7" w:rsidRDefault="00BB5FB7" w:rsidP="00BB5F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BB5FB7" w:rsidRPr="009E1B15" w:rsidRDefault="00BB5FB7" w:rsidP="00BB5F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BB5FB7" w:rsidRPr="000F45CF" w:rsidRDefault="00BB5FB7" w:rsidP="00BB5FB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lastRenderedPageBreak/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2</w:t>
      </w:r>
    </w:p>
    <w:p w:rsidR="00BB5FB7" w:rsidRPr="000F45CF" w:rsidRDefault="00BB5FB7" w:rsidP="00BB5F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BB5FB7" w:rsidRPr="000F45CF" w:rsidRDefault="00BB5FB7" w:rsidP="00BB5FB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BB5FB7" w:rsidRPr="000F45CF" w:rsidRDefault="00BB5FB7" w:rsidP="00BB5F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BB5FB7" w:rsidRPr="000F45CF" w:rsidRDefault="00BB5FB7" w:rsidP="00BB5FB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915ED9" w:rsidRDefault="00915ED9">
      <w:bookmarkStart w:id="0" w:name="_GoBack"/>
      <w:bookmarkEnd w:id="0"/>
    </w:p>
    <w:sectPr w:rsidR="00915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F6"/>
    <w:rsid w:val="00462EF6"/>
    <w:rsid w:val="00915ED9"/>
    <w:rsid w:val="00BB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B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5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B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5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2026-04-06T14:10:00Z</dcterms:created>
  <dcterms:modified xsi:type="dcterms:W3CDTF">2026-04-06T14:10:00Z</dcterms:modified>
</cp:coreProperties>
</file>