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75A" w:rsidRDefault="0071275A" w:rsidP="0071275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:rsidR="0071275A" w:rsidRDefault="00A12873" w:rsidP="007127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71275A">
        <w:rPr>
          <w:rFonts w:ascii="Times New Roman" w:hAnsi="Times New Roman" w:cs="Times New Roman"/>
          <w:b/>
          <w:bCs/>
          <w:sz w:val="28"/>
          <w:szCs w:val="28"/>
        </w:rPr>
        <w:t xml:space="preserve"> проекту федерального закона  «</w:t>
      </w:r>
      <w:r w:rsidR="0071275A" w:rsidRPr="0067348C">
        <w:rPr>
          <w:rFonts w:ascii="Times New Roman" w:hAnsi="Times New Roman"/>
          <w:b/>
          <w:color w:val="000000" w:themeColor="text1"/>
          <w:sz w:val="28"/>
          <w:szCs w:val="28"/>
        </w:rPr>
        <w:t>О внесении изменени</w:t>
      </w:r>
      <w:r w:rsidR="0071275A">
        <w:rPr>
          <w:rFonts w:ascii="Times New Roman" w:hAnsi="Times New Roman"/>
          <w:b/>
          <w:color w:val="000000" w:themeColor="text1"/>
          <w:sz w:val="28"/>
          <w:szCs w:val="28"/>
        </w:rPr>
        <w:t>я</w:t>
      </w:r>
      <w:r w:rsidR="0071275A" w:rsidRPr="0067348C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в</w:t>
      </w:r>
      <w:r w:rsidR="0071275A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статью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71275A">
        <w:rPr>
          <w:rFonts w:ascii="Times New Roman" w:hAnsi="Times New Roman"/>
          <w:b/>
          <w:color w:val="000000" w:themeColor="text1"/>
          <w:sz w:val="28"/>
          <w:szCs w:val="28"/>
        </w:rPr>
        <w:t>20</w:t>
      </w:r>
      <w:r w:rsidR="0071275A" w:rsidRPr="0067348C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Федеральн</w:t>
      </w:r>
      <w:r w:rsidR="0071275A">
        <w:rPr>
          <w:rFonts w:ascii="Times New Roman" w:hAnsi="Times New Roman"/>
          <w:b/>
          <w:color w:val="000000" w:themeColor="text1"/>
          <w:sz w:val="28"/>
          <w:szCs w:val="28"/>
        </w:rPr>
        <w:t>ого</w:t>
      </w:r>
      <w:r w:rsidR="0071275A" w:rsidRPr="0067348C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закон</w:t>
      </w:r>
      <w:r w:rsidR="0071275A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 </w:t>
      </w:r>
      <w:r w:rsidR="0071275A" w:rsidRPr="0067348C">
        <w:rPr>
          <w:rFonts w:ascii="Times New Roman" w:hAnsi="Times New Roman"/>
          <w:b/>
          <w:color w:val="000000" w:themeColor="text1"/>
          <w:sz w:val="28"/>
          <w:szCs w:val="28"/>
        </w:rPr>
        <w:t>«О рыболовстве и сохранении водных биологических ресурсов»</w:t>
      </w:r>
    </w:p>
    <w:p w:rsidR="0071275A" w:rsidRDefault="0071275A" w:rsidP="007127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75A" w:rsidRPr="0071275A" w:rsidRDefault="00E104C0" w:rsidP="005E774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hyperlink w:anchor="Par1" w:history="1">
        <w:r w:rsidR="0071275A" w:rsidRPr="0071275A">
          <w:rPr>
            <w:rFonts w:ascii="Times New Roman" w:hAnsi="Times New Roman" w:cs="Times New Roman"/>
            <w:sz w:val="28"/>
            <w:szCs w:val="28"/>
          </w:rPr>
          <w:t>Проект</w:t>
        </w:r>
      </w:hyperlink>
      <w:r w:rsidR="0071275A" w:rsidRPr="0071275A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5E7743">
        <w:rPr>
          <w:rFonts w:ascii="Times New Roman" w:hAnsi="Times New Roman" w:cs="Times New Roman"/>
          <w:sz w:val="28"/>
          <w:szCs w:val="28"/>
        </w:rPr>
        <w:t>«</w:t>
      </w:r>
      <w:r w:rsidR="005E7743" w:rsidRPr="005E7743">
        <w:rPr>
          <w:rFonts w:ascii="Times New Roman" w:hAnsi="Times New Roman"/>
          <w:color w:val="000000" w:themeColor="text1"/>
          <w:sz w:val="28"/>
          <w:szCs w:val="28"/>
        </w:rPr>
        <w:t>О внесении изменения в статью</w:t>
      </w:r>
      <w:r w:rsidR="00894AF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E7743" w:rsidRPr="005E7743">
        <w:rPr>
          <w:rFonts w:ascii="Times New Roman" w:hAnsi="Times New Roman"/>
          <w:color w:val="000000" w:themeColor="text1"/>
          <w:sz w:val="28"/>
          <w:szCs w:val="28"/>
        </w:rPr>
        <w:t>20 Федерального закона «О рыболовстве и сохранении водных биологических ресурсов»</w:t>
      </w:r>
      <w:r w:rsidR="0071275A" w:rsidRPr="0071275A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894AF2">
        <w:rPr>
          <w:rFonts w:ascii="Times New Roman" w:hAnsi="Times New Roman" w:cs="Times New Roman"/>
          <w:sz w:val="28"/>
          <w:szCs w:val="28"/>
        </w:rPr>
        <w:t>з</w:t>
      </w:r>
      <w:r w:rsidR="0071275A" w:rsidRPr="0071275A">
        <w:rPr>
          <w:rFonts w:ascii="Times New Roman" w:hAnsi="Times New Roman" w:cs="Times New Roman"/>
          <w:sz w:val="28"/>
          <w:szCs w:val="28"/>
        </w:rPr>
        <w:t>аконопроект) подготовлен в целях совершенствования правового регулирования в области прибрежного рыболовства с учетом сложившейся практики правоприменения.</w:t>
      </w:r>
    </w:p>
    <w:p w:rsidR="00A12873" w:rsidRPr="0071275A" w:rsidRDefault="00A12873" w:rsidP="00A1287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устранить правовой пробел в части уточнения возможности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реализации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на экспорт </w:t>
      </w:r>
      <w:r w:rsidR="005263CE">
        <w:rPr>
          <w:rFonts w:ascii="Times New Roman" w:hAnsi="Times New Roman" w:cs="Times New Roman"/>
          <w:sz w:val="28"/>
          <w:szCs w:val="28"/>
        </w:rPr>
        <w:t>переработанной</w:t>
      </w:r>
      <w:r w:rsidR="0001583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15832">
        <w:rPr>
          <w:rFonts w:ascii="Times New Roman" w:hAnsi="Times New Roman" w:cs="Times New Roman"/>
          <w:sz w:val="28"/>
          <w:szCs w:val="28"/>
        </w:rPr>
        <w:t>рыбоперерабатывающих</w:t>
      </w:r>
      <w:proofErr w:type="spellEnd"/>
      <w:r w:rsidR="00015832">
        <w:rPr>
          <w:rFonts w:ascii="Times New Roman" w:hAnsi="Times New Roman" w:cs="Times New Roman"/>
          <w:sz w:val="28"/>
          <w:szCs w:val="28"/>
        </w:rPr>
        <w:t xml:space="preserve"> заводах прибрежных регионов</w:t>
      </w:r>
      <w:r w:rsidR="005263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рыбной продукции, </w:t>
      </w:r>
      <w:r w:rsidRPr="00AC0C97">
        <w:rPr>
          <w:rFonts w:ascii="Times New Roman" w:hAnsi="Times New Roman" w:cs="Times New Roman"/>
          <w:sz w:val="28"/>
          <w:szCs w:val="28"/>
        </w:rPr>
        <w:t>произведенной из уловов, добытых в режиме прибрежного рыболовства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E7743" w:rsidRDefault="0071275A" w:rsidP="005E774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1275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71275A">
          <w:rPr>
            <w:rFonts w:ascii="Times New Roman" w:hAnsi="Times New Roman" w:cs="Times New Roman"/>
            <w:sz w:val="28"/>
            <w:szCs w:val="28"/>
          </w:rPr>
          <w:t>частью 5 статьи 20</w:t>
        </w:r>
      </w:hyperlink>
      <w:r w:rsidRPr="0071275A">
        <w:rPr>
          <w:rFonts w:ascii="Times New Roman" w:hAnsi="Times New Roman" w:cs="Times New Roman"/>
          <w:sz w:val="28"/>
          <w:szCs w:val="28"/>
        </w:rPr>
        <w:t xml:space="preserve"> Федерального закона от 20.12.2004 года </w:t>
      </w:r>
      <w:r w:rsidR="005E7743">
        <w:rPr>
          <w:rFonts w:ascii="Times New Roman" w:hAnsi="Times New Roman" w:cs="Times New Roman"/>
          <w:sz w:val="28"/>
          <w:szCs w:val="28"/>
        </w:rPr>
        <w:t>№</w:t>
      </w:r>
      <w:r w:rsidRPr="0071275A">
        <w:rPr>
          <w:rFonts w:ascii="Times New Roman" w:hAnsi="Times New Roman" w:cs="Times New Roman"/>
          <w:sz w:val="28"/>
          <w:szCs w:val="28"/>
        </w:rPr>
        <w:t xml:space="preserve"> 166-ФЗ </w:t>
      </w:r>
      <w:r w:rsidR="005E7743">
        <w:rPr>
          <w:rFonts w:ascii="Times New Roman" w:hAnsi="Times New Roman" w:cs="Times New Roman"/>
          <w:sz w:val="28"/>
          <w:szCs w:val="28"/>
        </w:rPr>
        <w:t>«</w:t>
      </w:r>
      <w:r w:rsidRPr="0071275A">
        <w:rPr>
          <w:rFonts w:ascii="Times New Roman" w:hAnsi="Times New Roman" w:cs="Times New Roman"/>
          <w:sz w:val="28"/>
          <w:szCs w:val="28"/>
        </w:rPr>
        <w:t>О рыболовстве и сохранении водных биологических ресурсов</w:t>
      </w:r>
      <w:r w:rsidR="005E7743">
        <w:rPr>
          <w:rFonts w:ascii="Times New Roman" w:hAnsi="Times New Roman" w:cs="Times New Roman"/>
          <w:sz w:val="28"/>
          <w:szCs w:val="28"/>
        </w:rPr>
        <w:t>»</w:t>
      </w:r>
      <w:r w:rsidRPr="0071275A">
        <w:rPr>
          <w:rFonts w:ascii="Times New Roman" w:hAnsi="Times New Roman" w:cs="Times New Roman"/>
          <w:sz w:val="28"/>
          <w:szCs w:val="28"/>
        </w:rPr>
        <w:t xml:space="preserve"> (далее - Закон о рыболовстве) </w:t>
      </w:r>
      <w:r w:rsidR="005E7743">
        <w:rPr>
          <w:rFonts w:ascii="Times New Roman" w:hAnsi="Times New Roman" w:cs="Times New Roman"/>
          <w:sz w:val="28"/>
          <w:szCs w:val="28"/>
        </w:rPr>
        <w:t>предусмотрено</w:t>
      </w:r>
      <w:r w:rsidRPr="0071275A">
        <w:rPr>
          <w:rFonts w:ascii="Times New Roman" w:hAnsi="Times New Roman" w:cs="Times New Roman"/>
          <w:sz w:val="28"/>
          <w:szCs w:val="28"/>
        </w:rPr>
        <w:t xml:space="preserve">, что </w:t>
      </w:r>
      <w:r w:rsidR="005E7743">
        <w:rPr>
          <w:rFonts w:ascii="Times New Roman" w:hAnsi="Times New Roman" w:cs="Times New Roman"/>
          <w:sz w:val="28"/>
          <w:szCs w:val="28"/>
        </w:rPr>
        <w:t>уловы водных биоресурсов, добытых (выловленных) при осуществлении прибрежного рыболовства, в живом, свежем или охлажденном виде, живая, свежая или охлажденная рыбная продукция, произведенная на судах рыбопромыслового флота, подлежат транспортировке, хранению и выгрузке в морские порты</w:t>
      </w:r>
      <w:proofErr w:type="gramEnd"/>
      <w:r w:rsidR="005E7743">
        <w:rPr>
          <w:rFonts w:ascii="Times New Roman" w:hAnsi="Times New Roman" w:cs="Times New Roman"/>
          <w:sz w:val="28"/>
          <w:szCs w:val="28"/>
        </w:rPr>
        <w:t xml:space="preserve"> Российской Федерации и иные места выгрузки, определяемые органами государственной власти прибрежных субъектов Российской Федерации </w:t>
      </w:r>
      <w:proofErr w:type="gramStart"/>
      <w:r w:rsidR="005E774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5E77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7743">
        <w:rPr>
          <w:rFonts w:ascii="Times New Roman" w:hAnsi="Times New Roman" w:cs="Times New Roman"/>
          <w:sz w:val="28"/>
          <w:szCs w:val="28"/>
        </w:rPr>
        <w:t>территориях таких субъектов</w:t>
      </w:r>
      <w:r w:rsidR="005E7743" w:rsidRPr="005E7743">
        <w:rPr>
          <w:rFonts w:ascii="Times New Roman" w:hAnsi="Times New Roman" w:cs="Times New Roman"/>
          <w:sz w:val="28"/>
          <w:szCs w:val="28"/>
        </w:rPr>
        <w:t xml:space="preserve">, в </w:t>
      </w:r>
      <w:hyperlink r:id="rId6" w:history="1">
        <w:r w:rsidR="005E7743" w:rsidRPr="005E7743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="005E7743" w:rsidRPr="005E7743">
        <w:rPr>
          <w:rFonts w:ascii="Times New Roman" w:hAnsi="Times New Roman" w:cs="Times New Roman"/>
          <w:sz w:val="28"/>
          <w:szCs w:val="28"/>
        </w:rPr>
        <w:t xml:space="preserve">, установленном Правительством Российской Федерации, в целях производства </w:t>
      </w:r>
      <w:r w:rsidR="005E7743">
        <w:rPr>
          <w:rFonts w:ascii="Times New Roman" w:hAnsi="Times New Roman" w:cs="Times New Roman"/>
          <w:sz w:val="28"/>
          <w:szCs w:val="28"/>
        </w:rPr>
        <w:t>рыбной продукции на производственных объектах, предназначенных для производства рыбной продукции на территории прибрежного субъекта Российской Федерации, и (или) продажи на территории Российской Федерации в соответствии с законодательством об основах государственного регулирования торговой деятельности в Российской Федерации.</w:t>
      </w:r>
      <w:proofErr w:type="gramEnd"/>
    </w:p>
    <w:p w:rsidR="002C67A6" w:rsidRDefault="00894AF2" w:rsidP="002C67A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C67A6" w:rsidRPr="0071275A">
        <w:rPr>
          <w:rFonts w:ascii="Times New Roman" w:hAnsi="Times New Roman" w:cs="Times New Roman"/>
          <w:sz w:val="28"/>
          <w:szCs w:val="28"/>
        </w:rPr>
        <w:t xml:space="preserve"> настоящее время </w:t>
      </w:r>
      <w:r w:rsidR="002C67A6">
        <w:rPr>
          <w:rFonts w:ascii="Times New Roman" w:hAnsi="Times New Roman" w:cs="Times New Roman"/>
          <w:sz w:val="28"/>
          <w:szCs w:val="28"/>
        </w:rPr>
        <w:t xml:space="preserve">закреплен основной принцип прибрежного рыболовства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C67A6" w:rsidRPr="002C67A6">
        <w:rPr>
          <w:rFonts w:ascii="Times New Roman" w:hAnsi="Times New Roman" w:cs="Times New Roman"/>
          <w:sz w:val="28"/>
          <w:szCs w:val="28"/>
        </w:rPr>
        <w:t>доставка уловов на берег</w:t>
      </w:r>
      <w:r w:rsidR="002C67A6">
        <w:rPr>
          <w:rFonts w:ascii="Times New Roman" w:hAnsi="Times New Roman" w:cs="Times New Roman"/>
          <w:sz w:val="28"/>
          <w:szCs w:val="28"/>
        </w:rPr>
        <w:t xml:space="preserve"> </w:t>
      </w:r>
      <w:r w:rsidR="002C67A6" w:rsidRPr="002C67A6">
        <w:rPr>
          <w:rFonts w:ascii="Times New Roman" w:hAnsi="Times New Roman" w:cs="Times New Roman"/>
          <w:sz w:val="28"/>
          <w:szCs w:val="28"/>
        </w:rPr>
        <w:t xml:space="preserve">для дальнейшей переработки и реализации. </w:t>
      </w:r>
    </w:p>
    <w:p w:rsidR="002C67A6" w:rsidRDefault="002C67A6" w:rsidP="002C67A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 в правоприменительной практики возникли  проблемы с реализации такой рыбной продукции</w:t>
      </w:r>
      <w:r w:rsidR="005263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переработанной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рыбоперерабатываю</w:t>
      </w:r>
      <w:r w:rsidR="00894AF2">
        <w:rPr>
          <w:rFonts w:ascii="Times New Roman" w:hAnsi="Times New Roman" w:cs="Times New Roman"/>
          <w:sz w:val="28"/>
          <w:szCs w:val="28"/>
        </w:rPr>
        <w:t>щих</w:t>
      </w:r>
      <w:proofErr w:type="spellEnd"/>
      <w:r w:rsidR="00894AF2">
        <w:rPr>
          <w:rFonts w:ascii="Times New Roman" w:hAnsi="Times New Roman" w:cs="Times New Roman"/>
          <w:sz w:val="28"/>
          <w:szCs w:val="28"/>
        </w:rPr>
        <w:t xml:space="preserve"> заводах прибрежных регионов.</w:t>
      </w:r>
    </w:p>
    <w:p w:rsidR="002C67A6" w:rsidRDefault="002C67A6" w:rsidP="002C67A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</w:t>
      </w:r>
      <w:r w:rsidR="004D7D12">
        <w:rPr>
          <w:rFonts w:ascii="Times New Roman" w:hAnsi="Times New Roman" w:cs="Times New Roman"/>
          <w:sz w:val="28"/>
          <w:szCs w:val="28"/>
        </w:rPr>
        <w:t>в соответствии с частью 5 статьи 20 Закона о рыболовстве продажа такой  рыбной продукции возможна исключительно в соответствии с законодательством об основах государственного регулирования торговой деятельности в Российской Федерации.</w:t>
      </w:r>
    </w:p>
    <w:p w:rsidR="00AC0C97" w:rsidRDefault="004D7D12" w:rsidP="00A1287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 этом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0C97">
        <w:rPr>
          <w:rFonts w:ascii="Times New Roman" w:hAnsi="Times New Roman" w:cs="Times New Roman"/>
          <w:sz w:val="28"/>
          <w:szCs w:val="28"/>
        </w:rPr>
        <w:t xml:space="preserve">положения </w:t>
      </w:r>
      <w:r w:rsidR="00AC0C97" w:rsidRPr="00AC0C97">
        <w:rPr>
          <w:rFonts w:ascii="Times New Roman" w:hAnsi="Times New Roman" w:cs="Times New Roman"/>
          <w:sz w:val="28"/>
          <w:szCs w:val="28"/>
        </w:rPr>
        <w:t>Федеральн</w:t>
      </w:r>
      <w:r w:rsidR="00AC0C97">
        <w:rPr>
          <w:rFonts w:ascii="Times New Roman" w:hAnsi="Times New Roman" w:cs="Times New Roman"/>
          <w:sz w:val="28"/>
          <w:szCs w:val="28"/>
        </w:rPr>
        <w:t>ого</w:t>
      </w:r>
      <w:r w:rsidR="00AC0C97" w:rsidRPr="00AC0C97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C0C97">
        <w:rPr>
          <w:rFonts w:ascii="Times New Roman" w:hAnsi="Times New Roman" w:cs="Times New Roman"/>
          <w:sz w:val="28"/>
          <w:szCs w:val="28"/>
        </w:rPr>
        <w:t>а</w:t>
      </w:r>
      <w:r w:rsidR="00AC0C97" w:rsidRPr="00AC0C97">
        <w:rPr>
          <w:rFonts w:ascii="Times New Roman" w:hAnsi="Times New Roman" w:cs="Times New Roman"/>
          <w:sz w:val="28"/>
          <w:szCs w:val="28"/>
        </w:rPr>
        <w:t xml:space="preserve"> от 28.12.2009 </w:t>
      </w:r>
      <w:r w:rsidR="00AC0C97">
        <w:rPr>
          <w:rFonts w:ascii="Times New Roman" w:hAnsi="Times New Roman" w:cs="Times New Roman"/>
          <w:sz w:val="28"/>
          <w:szCs w:val="28"/>
        </w:rPr>
        <w:br/>
        <w:t>№</w:t>
      </w:r>
      <w:r w:rsidR="00AC0C97" w:rsidRPr="00AC0C97">
        <w:rPr>
          <w:rFonts w:ascii="Times New Roman" w:hAnsi="Times New Roman" w:cs="Times New Roman"/>
          <w:sz w:val="28"/>
          <w:szCs w:val="28"/>
        </w:rPr>
        <w:t xml:space="preserve"> 381-ФЗ</w:t>
      </w:r>
      <w:r w:rsidR="00AC0C97">
        <w:rPr>
          <w:rFonts w:ascii="Times New Roman" w:hAnsi="Times New Roman" w:cs="Times New Roman"/>
          <w:sz w:val="28"/>
          <w:szCs w:val="28"/>
        </w:rPr>
        <w:t xml:space="preserve"> «</w:t>
      </w:r>
      <w:r w:rsidR="00AC0C97" w:rsidRPr="00AC0C97">
        <w:rPr>
          <w:rFonts w:ascii="Times New Roman" w:hAnsi="Times New Roman" w:cs="Times New Roman"/>
          <w:sz w:val="28"/>
          <w:szCs w:val="28"/>
        </w:rPr>
        <w:t>Об основах государственного регулирования торговой деятельности в Российской Федерации</w:t>
      </w:r>
      <w:r w:rsidR="00AC0C97">
        <w:rPr>
          <w:rFonts w:ascii="Times New Roman" w:hAnsi="Times New Roman" w:cs="Times New Roman"/>
          <w:sz w:val="28"/>
          <w:szCs w:val="28"/>
        </w:rPr>
        <w:t xml:space="preserve">» </w:t>
      </w:r>
      <w:r w:rsidR="00AC0C97" w:rsidRPr="00AC0C97">
        <w:rPr>
          <w:rFonts w:ascii="Times New Roman" w:hAnsi="Times New Roman" w:cs="Times New Roman"/>
          <w:sz w:val="28"/>
          <w:szCs w:val="28"/>
        </w:rPr>
        <w:t xml:space="preserve"> </w:t>
      </w:r>
      <w:r w:rsidR="00AC0C97">
        <w:rPr>
          <w:rFonts w:ascii="Times New Roman" w:hAnsi="Times New Roman" w:cs="Times New Roman"/>
          <w:sz w:val="28"/>
          <w:szCs w:val="28"/>
        </w:rPr>
        <w:t xml:space="preserve"> не применяются к отношениям, связанным с организацией и осуществлением внешнеторговой деятельности, а именно экспортом.</w:t>
      </w:r>
    </w:p>
    <w:p w:rsidR="00AC0C97" w:rsidRDefault="00AC0C97" w:rsidP="00AC0C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Таким образом, отсылка к законодательству об основах государственного регулирования торговой деятельности в Российской Федерации в части 5 статьи 20 Закона о рыболовстве служит основанием для контролирующих органов фиксировать нарушение в части реализации </w:t>
      </w:r>
      <w:r w:rsidRPr="00AC0C97">
        <w:rPr>
          <w:rFonts w:ascii="Times New Roman" w:hAnsi="Times New Roman" w:cs="Times New Roman"/>
          <w:sz w:val="28"/>
          <w:szCs w:val="28"/>
        </w:rPr>
        <w:t xml:space="preserve">на экспорт </w:t>
      </w:r>
      <w:r w:rsidR="005263CE">
        <w:rPr>
          <w:rFonts w:ascii="Times New Roman" w:hAnsi="Times New Roman" w:cs="Times New Roman"/>
          <w:sz w:val="28"/>
          <w:szCs w:val="28"/>
        </w:rPr>
        <w:t xml:space="preserve">переработанной </w:t>
      </w:r>
      <w:r w:rsidRPr="00AC0C97">
        <w:rPr>
          <w:rFonts w:ascii="Times New Roman" w:hAnsi="Times New Roman" w:cs="Times New Roman"/>
          <w:sz w:val="28"/>
          <w:szCs w:val="28"/>
        </w:rPr>
        <w:t>рыбной продукции, произведенной из уловов, добытых в режиме прибрежного рыболовства, поскольку такая реализация осуществляется в соответствии с иным законодательством, а именно об основах государственного регулирования</w:t>
      </w:r>
      <w:proofErr w:type="gramEnd"/>
      <w:r w:rsidRPr="00AC0C97">
        <w:rPr>
          <w:rFonts w:ascii="Times New Roman" w:hAnsi="Times New Roman" w:cs="Times New Roman"/>
          <w:sz w:val="28"/>
          <w:szCs w:val="28"/>
        </w:rPr>
        <w:t xml:space="preserve"> внешнеторговой деятельности.</w:t>
      </w:r>
    </w:p>
    <w:p w:rsidR="00AC0C97" w:rsidRDefault="00AC0C97" w:rsidP="00AC0C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C0C97">
        <w:rPr>
          <w:rFonts w:ascii="Times New Roman" w:hAnsi="Times New Roman" w:cs="Times New Roman"/>
          <w:sz w:val="28"/>
          <w:szCs w:val="28"/>
        </w:rPr>
        <w:t>Анализ данных по направлениям разрешенного использования уловов водных биоресурсов прибрежного рыболовства показывает, что 99,24% и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AC0C97">
        <w:rPr>
          <w:rFonts w:ascii="Times New Roman" w:hAnsi="Times New Roman" w:cs="Times New Roman"/>
          <w:sz w:val="28"/>
          <w:szCs w:val="28"/>
        </w:rPr>
        <w:t xml:space="preserve"> объемов поставляется для производства рыбной продукции на перерабатывающие предприятия в прибрежных регионах, менее 1% продается в свежем, живом и охлажденном виде на отечественном потребительском рынке. В случае переработки прибрежных уловов на береговых предприятиях не менее половины такой рыбной продукции затем экспортируется. Ежегодная стоимость такого экспорта оценивается не менее 15 </w:t>
      </w:r>
      <w:proofErr w:type="gramStart"/>
      <w:r w:rsidRPr="00AC0C97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AC0C97">
        <w:rPr>
          <w:rFonts w:ascii="Times New Roman" w:hAnsi="Times New Roman" w:cs="Times New Roman"/>
          <w:sz w:val="28"/>
          <w:szCs w:val="28"/>
        </w:rPr>
        <w:t xml:space="preserve"> рублей. </w:t>
      </w:r>
    </w:p>
    <w:p w:rsidR="00CD595C" w:rsidRDefault="00AC0C97" w:rsidP="00CD59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C0C97">
        <w:rPr>
          <w:rFonts w:ascii="Times New Roman" w:hAnsi="Times New Roman" w:cs="Times New Roman"/>
          <w:sz w:val="28"/>
          <w:szCs w:val="28"/>
        </w:rPr>
        <w:t xml:space="preserve">При расширении практики применения части 2 статьи 8.17 Кодекса Российской Федерации об административных правонарушениях суммы штрафных санкций составят от 2 до 3 размеров стоимости такой экспортируемой продукции. При этом лица, осуществляющие прибрежное рыболовство, фактически могут </w:t>
      </w:r>
      <w:proofErr w:type="gramStart"/>
      <w:r w:rsidRPr="00AC0C97">
        <w:rPr>
          <w:rFonts w:ascii="Times New Roman" w:hAnsi="Times New Roman" w:cs="Times New Roman"/>
          <w:sz w:val="28"/>
          <w:szCs w:val="28"/>
        </w:rPr>
        <w:t>понести ответственность</w:t>
      </w:r>
      <w:proofErr w:type="gramEnd"/>
      <w:r w:rsidRPr="00AC0C97">
        <w:rPr>
          <w:rFonts w:ascii="Times New Roman" w:hAnsi="Times New Roman" w:cs="Times New Roman"/>
          <w:sz w:val="28"/>
          <w:szCs w:val="28"/>
        </w:rPr>
        <w:t xml:space="preserve"> за действия иных лиц – переработчиков прибрежных уловов и (или) экспортёров продукции из них.</w:t>
      </w:r>
      <w:r w:rsidR="005263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CD595C">
        <w:rPr>
          <w:rFonts w:ascii="Times New Roman" w:hAnsi="Times New Roman" w:cs="Times New Roman"/>
          <w:sz w:val="28"/>
          <w:szCs w:val="28"/>
        </w:rPr>
        <w:t xml:space="preserve">действия третьих лиц </w:t>
      </w:r>
      <w:r w:rsidR="00CD595C" w:rsidRPr="00AC0C97">
        <w:rPr>
          <w:rFonts w:ascii="Times New Roman" w:hAnsi="Times New Roman" w:cs="Times New Roman"/>
          <w:sz w:val="28"/>
          <w:szCs w:val="28"/>
        </w:rPr>
        <w:t>– переработчиков прибрежных уловов и (или) экспортёров продукции из них</w:t>
      </w:r>
      <w:r w:rsidR="00CD595C">
        <w:rPr>
          <w:rFonts w:ascii="Times New Roman" w:hAnsi="Times New Roman" w:cs="Times New Roman"/>
          <w:sz w:val="28"/>
          <w:szCs w:val="28"/>
        </w:rPr>
        <w:t xml:space="preserve"> в случае экспорта такой продукции будут являться основанием </w:t>
      </w:r>
      <w:r w:rsidRPr="00CD595C">
        <w:rPr>
          <w:rFonts w:ascii="Times New Roman" w:hAnsi="Times New Roman" w:cs="Times New Roman"/>
          <w:sz w:val="28"/>
          <w:szCs w:val="28"/>
        </w:rPr>
        <w:t>для принудительного прекращения права на добычу (вылов) водных биоресурсов в соответствии с</w:t>
      </w:r>
      <w:r w:rsidR="00CD595C" w:rsidRPr="00CD595C">
        <w:rPr>
          <w:rFonts w:ascii="Times New Roman" w:hAnsi="Times New Roman" w:cs="Times New Roman"/>
          <w:sz w:val="28"/>
          <w:szCs w:val="28"/>
        </w:rPr>
        <w:t xml:space="preserve"> пунктом 8 </w:t>
      </w:r>
      <w:r w:rsidRPr="00CD595C">
        <w:rPr>
          <w:rFonts w:ascii="Times New Roman" w:hAnsi="Times New Roman" w:cs="Times New Roman"/>
          <w:sz w:val="28"/>
          <w:szCs w:val="28"/>
        </w:rPr>
        <w:t xml:space="preserve"> част</w:t>
      </w:r>
      <w:r w:rsidR="00CD595C" w:rsidRPr="00CD595C">
        <w:rPr>
          <w:rFonts w:ascii="Times New Roman" w:hAnsi="Times New Roman" w:cs="Times New Roman"/>
          <w:sz w:val="28"/>
          <w:szCs w:val="28"/>
        </w:rPr>
        <w:t>и</w:t>
      </w:r>
      <w:r w:rsidRPr="00CD595C">
        <w:rPr>
          <w:rFonts w:ascii="Times New Roman" w:hAnsi="Times New Roman" w:cs="Times New Roman"/>
          <w:sz w:val="28"/>
          <w:szCs w:val="28"/>
        </w:rPr>
        <w:t xml:space="preserve"> 2 статьи 13 Закона о рыболовстве</w:t>
      </w:r>
      <w:r w:rsidR="00CD595C">
        <w:rPr>
          <w:rFonts w:ascii="Times New Roman" w:hAnsi="Times New Roman" w:cs="Times New Roman"/>
          <w:sz w:val="28"/>
          <w:szCs w:val="28"/>
        </w:rPr>
        <w:t>.</w:t>
      </w:r>
    </w:p>
    <w:p w:rsidR="004D7D12" w:rsidRPr="004D7D12" w:rsidRDefault="005263CE" w:rsidP="00CD59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следствие это</w:t>
      </w:r>
      <w:r w:rsidR="004D7D12" w:rsidRPr="004D7D12">
        <w:rPr>
          <w:rFonts w:ascii="Times New Roman" w:hAnsi="Times New Roman" w:cs="Times New Roman"/>
          <w:sz w:val="28"/>
          <w:szCs w:val="28"/>
        </w:rPr>
        <w:t xml:space="preserve"> приведет к сокращению и невыполнению ежегодных плановых </w:t>
      </w:r>
      <w:r w:rsidR="004D7D12" w:rsidRPr="00CD595C">
        <w:rPr>
          <w:rFonts w:ascii="Times New Roman" w:hAnsi="Times New Roman" w:cs="Times New Roman"/>
          <w:sz w:val="28"/>
          <w:szCs w:val="28"/>
        </w:rPr>
        <w:t xml:space="preserve">показателей одного из основных </w:t>
      </w:r>
      <w:r w:rsidR="004D7D12" w:rsidRPr="004D7D12">
        <w:rPr>
          <w:rFonts w:ascii="Times New Roman" w:hAnsi="Times New Roman" w:cs="Times New Roman"/>
          <w:sz w:val="28"/>
          <w:szCs w:val="28"/>
        </w:rPr>
        <w:t xml:space="preserve">по величине экспортной стоимости направления «Рыба и морепродукты» федерального проекта «Экспорт продукции АПК». </w:t>
      </w:r>
    </w:p>
    <w:p w:rsidR="0071275A" w:rsidRDefault="0071275A" w:rsidP="00CD59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1275A">
        <w:rPr>
          <w:rFonts w:ascii="Times New Roman" w:hAnsi="Times New Roman" w:cs="Times New Roman"/>
          <w:sz w:val="28"/>
          <w:szCs w:val="28"/>
        </w:rPr>
        <w:t xml:space="preserve">Сложившаяся ситуация вынуждает рыбопромысловые компании отказываться от осуществления прибрежного рыболовства, что неизбежно негативно влияет на полномасштабную загрузку прибрежных </w:t>
      </w:r>
      <w:proofErr w:type="spellStart"/>
      <w:r w:rsidRPr="0071275A">
        <w:rPr>
          <w:rFonts w:ascii="Times New Roman" w:hAnsi="Times New Roman" w:cs="Times New Roman"/>
          <w:sz w:val="28"/>
          <w:szCs w:val="28"/>
        </w:rPr>
        <w:t>рыбоперерабатывающих</w:t>
      </w:r>
      <w:proofErr w:type="spellEnd"/>
      <w:r w:rsidRPr="0071275A">
        <w:rPr>
          <w:rFonts w:ascii="Times New Roman" w:hAnsi="Times New Roman" w:cs="Times New Roman"/>
          <w:sz w:val="28"/>
          <w:szCs w:val="28"/>
        </w:rPr>
        <w:t xml:space="preserve"> предприятий необходимым сырьем, ставит под </w:t>
      </w:r>
      <w:r w:rsidRPr="0071275A">
        <w:rPr>
          <w:rFonts w:ascii="Times New Roman" w:hAnsi="Times New Roman" w:cs="Times New Roman"/>
          <w:sz w:val="28"/>
          <w:szCs w:val="28"/>
        </w:rPr>
        <w:lastRenderedPageBreak/>
        <w:t>угрозу выполнение задачи по освоению выделенных объемов квот добычи (вылова) водных биологических ресурсов в рамках прибрежного рыболовства, нивелирует вклад прибрежного рыболовства в обеспечение продовольственной безопасности страны.</w:t>
      </w:r>
    </w:p>
    <w:p w:rsidR="0071275A" w:rsidRPr="0071275A" w:rsidRDefault="0071275A" w:rsidP="00CD59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1275A">
        <w:rPr>
          <w:rFonts w:ascii="Times New Roman" w:hAnsi="Times New Roman" w:cs="Times New Roman"/>
          <w:sz w:val="28"/>
          <w:szCs w:val="28"/>
        </w:rPr>
        <w:t xml:space="preserve">Принятие </w:t>
      </w:r>
      <w:hyperlink w:anchor="Par1" w:history="1">
        <w:r w:rsidRPr="0071275A">
          <w:rPr>
            <w:rFonts w:ascii="Times New Roman" w:hAnsi="Times New Roman" w:cs="Times New Roman"/>
            <w:sz w:val="28"/>
            <w:szCs w:val="28"/>
          </w:rPr>
          <w:t>законопроекта</w:t>
        </w:r>
      </w:hyperlink>
      <w:r w:rsidRPr="0071275A">
        <w:rPr>
          <w:rFonts w:ascii="Times New Roman" w:hAnsi="Times New Roman" w:cs="Times New Roman"/>
          <w:sz w:val="28"/>
          <w:szCs w:val="28"/>
        </w:rPr>
        <w:t xml:space="preserve"> </w:t>
      </w:r>
      <w:r w:rsidR="00894AF2">
        <w:rPr>
          <w:rFonts w:ascii="Times New Roman" w:hAnsi="Times New Roman" w:cs="Times New Roman"/>
          <w:sz w:val="28"/>
          <w:szCs w:val="28"/>
        </w:rPr>
        <w:t xml:space="preserve">устранит </w:t>
      </w:r>
      <w:r w:rsidR="00894AF2" w:rsidRPr="0071275A">
        <w:rPr>
          <w:rFonts w:ascii="Times New Roman" w:hAnsi="Times New Roman" w:cs="Times New Roman"/>
          <w:sz w:val="28"/>
          <w:szCs w:val="28"/>
        </w:rPr>
        <w:t>правовые пробелы в действующем законодательстве</w:t>
      </w:r>
      <w:r w:rsidR="00894AF2">
        <w:rPr>
          <w:rFonts w:ascii="Times New Roman" w:hAnsi="Times New Roman" w:cs="Times New Roman"/>
          <w:sz w:val="28"/>
          <w:szCs w:val="28"/>
        </w:rPr>
        <w:t xml:space="preserve"> и</w:t>
      </w:r>
      <w:r w:rsidR="00894AF2" w:rsidRPr="0071275A">
        <w:rPr>
          <w:rFonts w:ascii="Times New Roman" w:hAnsi="Times New Roman" w:cs="Times New Roman"/>
          <w:sz w:val="28"/>
          <w:szCs w:val="28"/>
        </w:rPr>
        <w:t xml:space="preserve"> </w:t>
      </w:r>
      <w:r w:rsidRPr="0071275A">
        <w:rPr>
          <w:rFonts w:ascii="Times New Roman" w:hAnsi="Times New Roman" w:cs="Times New Roman"/>
          <w:sz w:val="28"/>
          <w:szCs w:val="28"/>
        </w:rPr>
        <w:t>позволит усовершенствовать нормы Закона о рыболовстве в части осущес</w:t>
      </w:r>
      <w:r w:rsidR="00894AF2">
        <w:rPr>
          <w:rFonts w:ascii="Times New Roman" w:hAnsi="Times New Roman" w:cs="Times New Roman"/>
          <w:sz w:val="28"/>
          <w:szCs w:val="28"/>
        </w:rPr>
        <w:t>твления прибрежного рыболовства</w:t>
      </w:r>
      <w:r w:rsidRPr="0071275A">
        <w:rPr>
          <w:rFonts w:ascii="Times New Roman" w:hAnsi="Times New Roman" w:cs="Times New Roman"/>
          <w:sz w:val="28"/>
          <w:szCs w:val="28"/>
        </w:rPr>
        <w:t>.</w:t>
      </w:r>
    </w:p>
    <w:p w:rsidR="0071275A" w:rsidRPr="0071275A" w:rsidRDefault="0071275A" w:rsidP="00CD59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A12873" w:rsidRDefault="00A12873" w:rsidP="00CD59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07265" w:rsidRDefault="00207265" w:rsidP="00CD59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07265" w:rsidRDefault="00207265" w:rsidP="00CD59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07265" w:rsidRDefault="00207265" w:rsidP="00CD59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07265" w:rsidRDefault="00207265" w:rsidP="00CD59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07265" w:rsidRDefault="00207265" w:rsidP="00CD59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07265" w:rsidRDefault="00207265" w:rsidP="00CD59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07265" w:rsidRDefault="00207265" w:rsidP="00CD59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07265" w:rsidRDefault="00207265" w:rsidP="00CD59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07265" w:rsidRDefault="00207265" w:rsidP="00CD59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07265" w:rsidRDefault="00207265" w:rsidP="00CD59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07265" w:rsidRDefault="00207265" w:rsidP="00CD59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07265" w:rsidRDefault="00207265" w:rsidP="00CD59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07265" w:rsidRDefault="00207265" w:rsidP="00CD59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07265" w:rsidRDefault="00207265" w:rsidP="00CD59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07265" w:rsidRDefault="00207265" w:rsidP="00CD59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07265" w:rsidRDefault="00207265" w:rsidP="00CD59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07265" w:rsidRDefault="00207265" w:rsidP="00CD59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07265" w:rsidRDefault="00207265" w:rsidP="00CD59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5103"/>
        <w:gridCol w:w="4536"/>
      </w:tblGrid>
      <w:tr w:rsidR="00E104C0" w:rsidRPr="004B5A3F" w:rsidTr="006C2E1E">
        <w:tc>
          <w:tcPr>
            <w:tcW w:w="5103" w:type="dxa"/>
            <w:shd w:val="clear" w:color="auto" w:fill="auto"/>
          </w:tcPr>
          <w:p w:rsidR="00E104C0" w:rsidRPr="004B5A3F" w:rsidRDefault="00E104C0" w:rsidP="006C2E1E">
            <w:pPr>
              <w:spacing w:after="0" w:line="240" w:lineRule="auto"/>
              <w:rPr>
                <w:rFonts w:ascii="Times New Roman" w:hAnsi="Times New Roman"/>
                <w:spacing w:val="-2"/>
                <w:sz w:val="27"/>
                <w:szCs w:val="27"/>
              </w:rPr>
            </w:pPr>
            <w:bookmarkStart w:id="0" w:name="_GoBack" w:colFirst="0" w:colLast="1"/>
            <w:r w:rsidRPr="004B5A3F">
              <w:rPr>
                <w:rFonts w:ascii="Times New Roman" w:hAnsi="Times New Roman"/>
                <w:spacing w:val="-2"/>
                <w:sz w:val="27"/>
                <w:szCs w:val="27"/>
              </w:rPr>
              <w:t>Депутаты Государственной Думы:</w:t>
            </w:r>
          </w:p>
          <w:p w:rsidR="00E104C0" w:rsidRPr="004B5A3F" w:rsidRDefault="00E104C0" w:rsidP="006C2E1E">
            <w:pPr>
              <w:spacing w:after="0" w:line="240" w:lineRule="auto"/>
              <w:rPr>
                <w:rFonts w:ascii="Times New Roman" w:hAnsi="Times New Roman"/>
                <w:spacing w:val="-2"/>
                <w:sz w:val="27"/>
                <w:szCs w:val="27"/>
              </w:rPr>
            </w:pPr>
          </w:p>
        </w:tc>
        <w:tc>
          <w:tcPr>
            <w:tcW w:w="4536" w:type="dxa"/>
            <w:shd w:val="clear" w:color="auto" w:fill="auto"/>
          </w:tcPr>
          <w:p w:rsidR="00E104C0" w:rsidRPr="004B5A3F" w:rsidRDefault="00E104C0" w:rsidP="006C2E1E">
            <w:pPr>
              <w:spacing w:after="0" w:line="240" w:lineRule="auto"/>
              <w:rPr>
                <w:rFonts w:ascii="Times New Roman" w:hAnsi="Times New Roman"/>
                <w:spacing w:val="-2"/>
                <w:sz w:val="27"/>
                <w:szCs w:val="27"/>
              </w:rPr>
            </w:pPr>
            <w:r w:rsidRPr="004B5A3F">
              <w:rPr>
                <w:rFonts w:ascii="Times New Roman" w:hAnsi="Times New Roman"/>
                <w:spacing w:val="-2"/>
                <w:sz w:val="27"/>
                <w:szCs w:val="27"/>
              </w:rPr>
              <w:t xml:space="preserve">  Сенатор</w:t>
            </w:r>
            <w:r>
              <w:rPr>
                <w:rFonts w:ascii="Times New Roman" w:hAnsi="Times New Roman"/>
                <w:spacing w:val="-2"/>
                <w:sz w:val="27"/>
                <w:szCs w:val="27"/>
              </w:rPr>
              <w:t xml:space="preserve"> </w:t>
            </w:r>
            <w:r w:rsidRPr="004B5A3F">
              <w:rPr>
                <w:rFonts w:ascii="Times New Roman" w:hAnsi="Times New Roman"/>
                <w:spacing w:val="-2"/>
                <w:sz w:val="27"/>
                <w:szCs w:val="27"/>
              </w:rPr>
              <w:t xml:space="preserve"> Российской Федерации:</w:t>
            </w:r>
          </w:p>
        </w:tc>
      </w:tr>
      <w:tr w:rsidR="00E104C0" w:rsidRPr="004B5A3F" w:rsidTr="006C2E1E">
        <w:tc>
          <w:tcPr>
            <w:tcW w:w="5103" w:type="dxa"/>
            <w:shd w:val="clear" w:color="auto" w:fill="auto"/>
          </w:tcPr>
          <w:p w:rsidR="00E104C0" w:rsidRPr="004B5A3F" w:rsidRDefault="00E104C0" w:rsidP="006C2E1E">
            <w:pPr>
              <w:spacing w:line="360" w:lineRule="auto"/>
              <w:rPr>
                <w:rFonts w:ascii="Times New Roman" w:hAnsi="Times New Roman"/>
                <w:sz w:val="27"/>
                <w:szCs w:val="27"/>
              </w:rPr>
            </w:pPr>
            <w:r w:rsidRPr="004B5A3F">
              <w:rPr>
                <w:rFonts w:ascii="Times New Roman" w:hAnsi="Times New Roman"/>
                <w:sz w:val="27"/>
                <w:szCs w:val="27"/>
              </w:rPr>
              <w:t>А.В.Гордеев _______________</w:t>
            </w:r>
          </w:p>
          <w:p w:rsidR="00E104C0" w:rsidRPr="004B5A3F" w:rsidRDefault="00E104C0" w:rsidP="006C2E1E">
            <w:pPr>
              <w:spacing w:line="360" w:lineRule="auto"/>
              <w:rPr>
                <w:rFonts w:ascii="Times New Roman" w:hAnsi="Times New Roman"/>
                <w:spacing w:val="-2"/>
                <w:sz w:val="27"/>
                <w:szCs w:val="27"/>
              </w:rPr>
            </w:pPr>
            <w:r w:rsidRPr="004B5A3F">
              <w:rPr>
                <w:rFonts w:ascii="Times New Roman" w:hAnsi="Times New Roman"/>
                <w:sz w:val="27"/>
                <w:szCs w:val="27"/>
              </w:rPr>
              <w:t>В.И.Кашин________________</w:t>
            </w:r>
          </w:p>
        </w:tc>
        <w:tc>
          <w:tcPr>
            <w:tcW w:w="4536" w:type="dxa"/>
            <w:shd w:val="clear" w:color="auto" w:fill="auto"/>
          </w:tcPr>
          <w:p w:rsidR="00E104C0" w:rsidRPr="004B5A3F" w:rsidRDefault="00E104C0" w:rsidP="006C2E1E">
            <w:pPr>
              <w:spacing w:line="360" w:lineRule="auto"/>
              <w:rPr>
                <w:rFonts w:ascii="Times New Roman" w:hAnsi="Times New Roman"/>
                <w:spacing w:val="-2"/>
                <w:sz w:val="27"/>
                <w:szCs w:val="27"/>
              </w:rPr>
            </w:pPr>
            <w:proofErr w:type="spellStart"/>
            <w:r w:rsidRPr="004B5A3F">
              <w:rPr>
                <w:rFonts w:ascii="Times New Roman" w:hAnsi="Times New Roman"/>
                <w:sz w:val="27"/>
                <w:szCs w:val="27"/>
              </w:rPr>
              <w:t>Е.В.Дягилева</w:t>
            </w:r>
            <w:proofErr w:type="spellEnd"/>
            <w:r w:rsidRPr="004B5A3F">
              <w:rPr>
                <w:rFonts w:ascii="Times New Roman" w:hAnsi="Times New Roman"/>
                <w:sz w:val="27"/>
                <w:szCs w:val="27"/>
              </w:rPr>
              <w:t>_________________</w:t>
            </w:r>
          </w:p>
        </w:tc>
      </w:tr>
      <w:tr w:rsidR="00E104C0" w:rsidRPr="004B5A3F" w:rsidTr="006C2E1E">
        <w:tc>
          <w:tcPr>
            <w:tcW w:w="5103" w:type="dxa"/>
            <w:shd w:val="clear" w:color="auto" w:fill="auto"/>
          </w:tcPr>
          <w:p w:rsidR="00E104C0" w:rsidRPr="004B5A3F" w:rsidRDefault="00E104C0" w:rsidP="006C2E1E">
            <w:pPr>
              <w:spacing w:line="360" w:lineRule="auto"/>
              <w:rPr>
                <w:rFonts w:ascii="Times New Roman" w:hAnsi="Times New Roman"/>
                <w:spacing w:val="-2"/>
                <w:sz w:val="27"/>
                <w:szCs w:val="27"/>
              </w:rPr>
            </w:pPr>
            <w:r w:rsidRPr="004B5A3F">
              <w:rPr>
                <w:rFonts w:ascii="Times New Roman" w:hAnsi="Times New Roman"/>
                <w:sz w:val="27"/>
                <w:szCs w:val="27"/>
              </w:rPr>
              <w:t>Н.И. Васильев_______________</w:t>
            </w:r>
          </w:p>
        </w:tc>
        <w:tc>
          <w:tcPr>
            <w:tcW w:w="4536" w:type="dxa"/>
            <w:shd w:val="clear" w:color="auto" w:fill="auto"/>
          </w:tcPr>
          <w:p w:rsidR="00E104C0" w:rsidRPr="004B5A3F" w:rsidRDefault="00E104C0" w:rsidP="006C2E1E">
            <w:pPr>
              <w:spacing w:line="360" w:lineRule="auto"/>
              <w:rPr>
                <w:rFonts w:ascii="Times New Roman" w:hAnsi="Times New Roman"/>
                <w:spacing w:val="-2"/>
                <w:sz w:val="27"/>
                <w:szCs w:val="27"/>
              </w:rPr>
            </w:pPr>
          </w:p>
        </w:tc>
      </w:tr>
      <w:bookmarkEnd w:id="0"/>
    </w:tbl>
    <w:p w:rsidR="00207265" w:rsidRDefault="00207265" w:rsidP="00DB66D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sectPr w:rsidR="00207265" w:rsidSect="00A12873">
      <w:pgSz w:w="11905" w:h="16838"/>
      <w:pgMar w:top="1247" w:right="1474" w:bottom="1588" w:left="147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E19"/>
    <w:rsid w:val="00015832"/>
    <w:rsid w:val="001E2E19"/>
    <w:rsid w:val="00207265"/>
    <w:rsid w:val="002C67A6"/>
    <w:rsid w:val="004D7D12"/>
    <w:rsid w:val="005263CE"/>
    <w:rsid w:val="005E7743"/>
    <w:rsid w:val="0071275A"/>
    <w:rsid w:val="00743340"/>
    <w:rsid w:val="00894AF2"/>
    <w:rsid w:val="00A12873"/>
    <w:rsid w:val="00AC0C97"/>
    <w:rsid w:val="00CD595C"/>
    <w:rsid w:val="00DB66DA"/>
    <w:rsid w:val="00E10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E77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E77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1CCEDBDEB76E31E4BE5199DA9989F14F604339636C4B89F228EB7F50622BDA18200DABA94716831A436C19C0497C646C784351BCAAA1C9Df1qCP" TargetMode="External"/><Relationship Id="rId5" Type="http://schemas.openxmlformats.org/officeDocument/2006/relationships/hyperlink" Target="consultantplus://offline/ref=9824E06EB9E680F15A0690E8CD6D1FE729116DA2DF047ABFC80B42DF2FB2D12E25065DE4873BF9A5E853EFCA50D55FC2FDF193B06AY1X6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1055</TotalTime>
  <Pages>3</Pages>
  <Words>871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МАЗУРЕНКО Марина Александровна</dc:creator>
  <cp:lastModifiedBy>МАЗУРЕНКО Марина Александровна</cp:lastModifiedBy>
  <cp:revision>8</cp:revision>
  <cp:lastPrinted>2026-04-02T14:48:00Z</cp:lastPrinted>
  <dcterms:created xsi:type="dcterms:W3CDTF">2026-03-10T16:35:00Z</dcterms:created>
  <dcterms:modified xsi:type="dcterms:W3CDTF">2026-04-02T14:48:00Z</dcterms:modified>
</cp:coreProperties>
</file>