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022FBD" w14:textId="77777777" w:rsidR="00BF0B0E" w:rsidRPr="00BF0B0E" w:rsidRDefault="00BF0B0E" w:rsidP="00BF0B0E">
      <w:pPr>
        <w:spacing w:line="240" w:lineRule="auto"/>
        <w:ind w:left="3969"/>
        <w:rPr>
          <w:color w:val="000000"/>
          <w:szCs w:val="28"/>
          <w:u w:color="000000"/>
        </w:rPr>
      </w:pPr>
      <w:bookmarkStart w:id="0" w:name="_GoBack"/>
      <w:r w:rsidRPr="00BF0B0E">
        <w:rPr>
          <w:color w:val="000000"/>
          <w:szCs w:val="28"/>
          <w:u w:color="000000"/>
        </w:rPr>
        <w:t xml:space="preserve">Вносится депутатами </w:t>
      </w:r>
      <w:r w:rsidRPr="00BF0B0E">
        <w:rPr>
          <w:color w:val="000000"/>
          <w:szCs w:val="28"/>
          <w:u w:color="000000"/>
        </w:rPr>
        <w:br/>
        <w:t xml:space="preserve">Государственной Думы </w:t>
      </w:r>
    </w:p>
    <w:p w14:paraId="3FEE10BF" w14:textId="51591083" w:rsidR="00BF0B0E" w:rsidRPr="00BF0B0E" w:rsidRDefault="00882C7B" w:rsidP="00BF0B0E">
      <w:pPr>
        <w:spacing w:line="240" w:lineRule="auto"/>
        <w:ind w:left="3969"/>
        <w:rPr>
          <w:color w:val="000000"/>
          <w:szCs w:val="28"/>
          <w:u w:color="000000"/>
        </w:rPr>
      </w:pPr>
      <w:proofErr w:type="spellStart"/>
      <w:r>
        <w:rPr>
          <w:color w:val="000000"/>
          <w:szCs w:val="28"/>
          <w:u w:color="000000"/>
        </w:rPr>
        <w:t>А.Г.Аксаковым</w:t>
      </w:r>
      <w:proofErr w:type="spellEnd"/>
      <w:r>
        <w:rPr>
          <w:color w:val="000000"/>
          <w:szCs w:val="28"/>
          <w:u w:color="000000"/>
        </w:rPr>
        <w:t xml:space="preserve">, </w:t>
      </w:r>
      <w:proofErr w:type="spellStart"/>
      <w:r>
        <w:rPr>
          <w:color w:val="000000"/>
          <w:szCs w:val="28"/>
          <w:u w:color="000000"/>
        </w:rPr>
        <w:t>А.Н.Свистуновым</w:t>
      </w:r>
      <w:proofErr w:type="spellEnd"/>
      <w:r>
        <w:rPr>
          <w:color w:val="000000"/>
          <w:szCs w:val="28"/>
          <w:u w:color="000000"/>
        </w:rPr>
        <w:t xml:space="preserve">, </w:t>
      </w:r>
    </w:p>
    <w:p w14:paraId="01A3CC9B" w14:textId="77777777" w:rsidR="00BF0B0E" w:rsidRPr="00BF0B0E" w:rsidRDefault="00BF0B0E" w:rsidP="00BF0B0E">
      <w:pPr>
        <w:spacing w:line="240" w:lineRule="auto"/>
        <w:ind w:left="3969"/>
        <w:rPr>
          <w:color w:val="000000"/>
          <w:szCs w:val="28"/>
          <w:u w:color="000000"/>
        </w:rPr>
      </w:pPr>
      <w:r w:rsidRPr="00BF0B0E">
        <w:rPr>
          <w:color w:val="000000"/>
          <w:szCs w:val="28"/>
          <w:u w:color="000000"/>
        </w:rPr>
        <w:t xml:space="preserve">сенаторами Российской Федерации </w:t>
      </w:r>
    </w:p>
    <w:p w14:paraId="03ECFA94" w14:textId="17B3F11F" w:rsidR="00BF0B0E" w:rsidRPr="00BF0B0E" w:rsidRDefault="00882C7B" w:rsidP="00BF0B0E">
      <w:pPr>
        <w:spacing w:line="240" w:lineRule="auto"/>
        <w:ind w:left="3969"/>
        <w:rPr>
          <w:color w:val="000000"/>
          <w:szCs w:val="28"/>
          <w:u w:color="000000"/>
        </w:rPr>
      </w:pPr>
      <w:proofErr w:type="spellStart"/>
      <w:r>
        <w:rPr>
          <w:color w:val="000000"/>
          <w:szCs w:val="28"/>
          <w:u w:color="000000"/>
        </w:rPr>
        <w:t>Н.А.Журавлевым</w:t>
      </w:r>
      <w:proofErr w:type="spellEnd"/>
      <w:r>
        <w:rPr>
          <w:color w:val="000000"/>
          <w:szCs w:val="28"/>
          <w:u w:color="000000"/>
        </w:rPr>
        <w:t xml:space="preserve">, </w:t>
      </w:r>
      <w:proofErr w:type="spellStart"/>
      <w:r>
        <w:rPr>
          <w:color w:val="000000"/>
          <w:szCs w:val="28"/>
          <w:u w:color="000000"/>
        </w:rPr>
        <w:t>А.Д.Артамоновым</w:t>
      </w:r>
      <w:proofErr w:type="spellEnd"/>
      <w:r>
        <w:rPr>
          <w:color w:val="000000"/>
          <w:szCs w:val="28"/>
          <w:u w:color="000000"/>
        </w:rPr>
        <w:t>,</w:t>
      </w:r>
    </w:p>
    <w:p w14:paraId="3555AFF2" w14:textId="46CCC011" w:rsidR="00BF0B0E" w:rsidRPr="00BF0B0E" w:rsidRDefault="00882C7B" w:rsidP="00BF0B0E">
      <w:pPr>
        <w:spacing w:line="240" w:lineRule="auto"/>
        <w:ind w:left="3969"/>
        <w:rPr>
          <w:color w:val="000000"/>
          <w:szCs w:val="28"/>
          <w:u w:color="000000"/>
        </w:rPr>
      </w:pPr>
      <w:proofErr w:type="spellStart"/>
      <w:r>
        <w:rPr>
          <w:color w:val="000000"/>
          <w:szCs w:val="28"/>
          <w:u w:color="000000"/>
        </w:rPr>
        <w:t>М.М.Ульбашевым</w:t>
      </w:r>
      <w:proofErr w:type="spellEnd"/>
      <w:r>
        <w:rPr>
          <w:color w:val="000000"/>
          <w:szCs w:val="28"/>
          <w:u w:color="000000"/>
        </w:rPr>
        <w:t xml:space="preserve">, </w:t>
      </w:r>
      <w:proofErr w:type="spellStart"/>
      <w:r>
        <w:rPr>
          <w:color w:val="000000"/>
          <w:szCs w:val="28"/>
          <w:u w:color="000000"/>
        </w:rPr>
        <w:t>В.М.Джабаровым</w:t>
      </w:r>
      <w:proofErr w:type="spellEnd"/>
      <w:r>
        <w:rPr>
          <w:color w:val="000000"/>
          <w:szCs w:val="28"/>
          <w:u w:color="000000"/>
        </w:rPr>
        <w:t>,</w:t>
      </w:r>
    </w:p>
    <w:p w14:paraId="334BB463" w14:textId="37F1226B" w:rsidR="00BF0B0E" w:rsidRPr="00BF0B0E" w:rsidRDefault="00882C7B" w:rsidP="00BF0B0E">
      <w:pPr>
        <w:spacing w:line="240" w:lineRule="auto"/>
        <w:ind w:left="3969"/>
        <w:rPr>
          <w:color w:val="000000"/>
          <w:szCs w:val="28"/>
          <w:u w:color="000000"/>
        </w:rPr>
      </w:pPr>
      <w:proofErr w:type="spellStart"/>
      <w:r>
        <w:rPr>
          <w:color w:val="000000"/>
          <w:szCs w:val="28"/>
          <w:u w:color="000000"/>
        </w:rPr>
        <w:t>М.Г.Сидухиной</w:t>
      </w:r>
      <w:proofErr w:type="spellEnd"/>
      <w:r>
        <w:rPr>
          <w:color w:val="000000"/>
          <w:szCs w:val="28"/>
          <w:u w:color="000000"/>
        </w:rPr>
        <w:t xml:space="preserve">, </w:t>
      </w:r>
      <w:proofErr w:type="spellStart"/>
      <w:r>
        <w:rPr>
          <w:color w:val="000000"/>
          <w:szCs w:val="28"/>
          <w:u w:color="000000"/>
        </w:rPr>
        <w:t>Г.Н.Кареловой</w:t>
      </w:r>
      <w:proofErr w:type="spellEnd"/>
    </w:p>
    <w:p w14:paraId="7A541782" w14:textId="77777777" w:rsidR="00BF0B0E" w:rsidRPr="00BF0B0E" w:rsidRDefault="00BF0B0E" w:rsidP="00BF0B0E">
      <w:pPr>
        <w:spacing w:line="240" w:lineRule="auto"/>
        <w:ind w:left="3969"/>
        <w:rPr>
          <w:color w:val="000000"/>
          <w:szCs w:val="28"/>
          <w:u w:color="000000"/>
        </w:rPr>
      </w:pPr>
    </w:p>
    <w:p w14:paraId="0716E11C" w14:textId="77777777" w:rsidR="00BF0B0E" w:rsidRDefault="00BF0B0E" w:rsidP="00BF0B0E">
      <w:pPr>
        <w:spacing w:line="240" w:lineRule="auto"/>
        <w:ind w:left="3969"/>
        <w:rPr>
          <w:color w:val="000000"/>
          <w:szCs w:val="28"/>
          <w:u w:color="000000"/>
        </w:rPr>
      </w:pPr>
    </w:p>
    <w:bookmarkEnd w:id="0"/>
    <w:p w14:paraId="0F047F44" w14:textId="77777777" w:rsidR="00882C7B" w:rsidRPr="00BF0B0E" w:rsidRDefault="00882C7B" w:rsidP="00BF0B0E">
      <w:pPr>
        <w:spacing w:line="240" w:lineRule="auto"/>
        <w:ind w:left="3969"/>
        <w:rPr>
          <w:color w:val="000000"/>
          <w:szCs w:val="28"/>
          <w:u w:color="000000"/>
        </w:rPr>
      </w:pPr>
    </w:p>
    <w:p w14:paraId="13C6A93F" w14:textId="77777777" w:rsidR="00BF0B0E" w:rsidRPr="00BF0B0E" w:rsidRDefault="00BF0B0E" w:rsidP="00BF0B0E">
      <w:pPr>
        <w:spacing w:line="240" w:lineRule="auto"/>
        <w:ind w:left="6237"/>
        <w:rPr>
          <w:color w:val="000000"/>
          <w:szCs w:val="28"/>
          <w:u w:color="000000"/>
        </w:rPr>
      </w:pPr>
      <w:r w:rsidRPr="00BF0B0E">
        <w:rPr>
          <w:color w:val="000000"/>
          <w:szCs w:val="28"/>
          <w:u w:color="000000"/>
        </w:rPr>
        <w:t xml:space="preserve">Проект № </w:t>
      </w:r>
    </w:p>
    <w:p w14:paraId="47578099" w14:textId="77777777" w:rsidR="00BF0B0E" w:rsidRDefault="00BF0B0E" w:rsidP="00BF0B0E">
      <w:pPr>
        <w:spacing w:line="240" w:lineRule="auto"/>
        <w:ind w:left="6663"/>
        <w:rPr>
          <w:color w:val="000000"/>
          <w:szCs w:val="28"/>
          <w:u w:color="000000"/>
        </w:rPr>
      </w:pPr>
    </w:p>
    <w:p w14:paraId="2FF9EAB2" w14:textId="77777777" w:rsidR="00BF0B0E" w:rsidRDefault="00BF0B0E" w:rsidP="00BF0B0E">
      <w:pPr>
        <w:spacing w:line="240" w:lineRule="auto"/>
        <w:ind w:left="6663"/>
        <w:rPr>
          <w:color w:val="000000"/>
          <w:szCs w:val="28"/>
          <w:u w:color="000000"/>
        </w:rPr>
      </w:pPr>
    </w:p>
    <w:p w14:paraId="21AD8775" w14:textId="77777777" w:rsidR="00BF0B0E" w:rsidRDefault="00BF0B0E" w:rsidP="00BF0B0E">
      <w:pPr>
        <w:spacing w:line="240" w:lineRule="auto"/>
        <w:ind w:left="6663"/>
        <w:rPr>
          <w:color w:val="000000"/>
          <w:szCs w:val="28"/>
          <w:u w:color="000000"/>
        </w:rPr>
      </w:pPr>
    </w:p>
    <w:p w14:paraId="19325059" w14:textId="77777777" w:rsidR="00BF0B0E" w:rsidRPr="00BF0B0E" w:rsidRDefault="00BF0B0E" w:rsidP="00BF0B0E">
      <w:pPr>
        <w:spacing w:line="240" w:lineRule="auto"/>
        <w:ind w:left="6663"/>
        <w:rPr>
          <w:color w:val="000000"/>
          <w:szCs w:val="28"/>
          <w:u w:color="000000"/>
        </w:rPr>
      </w:pPr>
    </w:p>
    <w:p w14:paraId="013A7DD0" w14:textId="77777777" w:rsidR="0060249F" w:rsidRPr="0060249F" w:rsidRDefault="0060249F" w:rsidP="0060249F">
      <w:pPr>
        <w:spacing w:line="480" w:lineRule="auto"/>
        <w:jc w:val="center"/>
        <w:rPr>
          <w:b/>
          <w:color w:val="000000"/>
          <w:szCs w:val="28"/>
        </w:rPr>
      </w:pPr>
      <w:r w:rsidRPr="0060249F">
        <w:rPr>
          <w:b/>
          <w:color w:val="000000"/>
          <w:szCs w:val="28"/>
        </w:rPr>
        <w:t>ФЕДЕРАЛЬНЫЙ ЗАКОН</w:t>
      </w:r>
    </w:p>
    <w:p w14:paraId="3BF94F4F" w14:textId="77777777" w:rsidR="0060249F" w:rsidRPr="0060249F" w:rsidRDefault="0060249F" w:rsidP="0060249F">
      <w:pPr>
        <w:spacing w:line="276" w:lineRule="auto"/>
        <w:jc w:val="center"/>
        <w:rPr>
          <w:color w:val="000000"/>
          <w:szCs w:val="28"/>
        </w:rPr>
      </w:pPr>
    </w:p>
    <w:p w14:paraId="66645842" w14:textId="77777777" w:rsidR="0060249F" w:rsidRPr="0060249F" w:rsidRDefault="0060249F" w:rsidP="0060249F">
      <w:pPr>
        <w:spacing w:line="276" w:lineRule="auto"/>
        <w:jc w:val="center"/>
        <w:rPr>
          <w:color w:val="000000"/>
          <w:szCs w:val="28"/>
        </w:rPr>
      </w:pPr>
    </w:p>
    <w:p w14:paraId="24C4D92C" w14:textId="77777777" w:rsidR="005B7675" w:rsidRPr="0060249F" w:rsidRDefault="00894608" w:rsidP="005B7675">
      <w:pPr>
        <w:spacing w:line="240" w:lineRule="auto"/>
        <w:jc w:val="center"/>
        <w:rPr>
          <w:b/>
          <w:bCs/>
          <w:szCs w:val="28"/>
        </w:rPr>
      </w:pPr>
      <w:r w:rsidRPr="0060249F">
        <w:rPr>
          <w:b/>
          <w:bCs/>
          <w:szCs w:val="28"/>
        </w:rPr>
        <w:t xml:space="preserve">О внесении изменений в </w:t>
      </w:r>
      <w:r w:rsidR="005B7675" w:rsidRPr="0060249F">
        <w:rPr>
          <w:b/>
          <w:bCs/>
          <w:szCs w:val="28"/>
        </w:rPr>
        <w:t>Федеральный закон</w:t>
      </w:r>
    </w:p>
    <w:p w14:paraId="2ECC4327" w14:textId="526118EA" w:rsidR="00894608" w:rsidRPr="0060249F" w:rsidRDefault="00775BA1" w:rsidP="005B7675">
      <w:pPr>
        <w:spacing w:line="240" w:lineRule="auto"/>
        <w:jc w:val="center"/>
        <w:rPr>
          <w:b/>
          <w:szCs w:val="28"/>
        </w:rPr>
      </w:pPr>
      <w:r w:rsidRPr="0060249F">
        <w:rPr>
          <w:b/>
          <w:bCs/>
          <w:szCs w:val="28"/>
        </w:rPr>
        <w:t>«</w:t>
      </w:r>
      <w:r w:rsidR="00900026" w:rsidRPr="0060249F">
        <w:rPr>
          <w:b/>
          <w:bCs/>
          <w:szCs w:val="28"/>
        </w:rPr>
        <w:t>О деятельности кредитных рейтинговых агентств в Российской Федерации, о внесении изменения в статью 76</w:t>
      </w:r>
      <w:r w:rsidR="00900026" w:rsidRPr="00070BC6">
        <w:rPr>
          <w:b/>
          <w:bCs/>
          <w:szCs w:val="28"/>
          <w:vertAlign w:val="superscript"/>
        </w:rPr>
        <w:t>1</w:t>
      </w:r>
      <w:r w:rsidR="00900026" w:rsidRPr="0060249F">
        <w:rPr>
          <w:b/>
          <w:bCs/>
          <w:szCs w:val="28"/>
        </w:rPr>
        <w:t xml:space="preserve"> Федерального закона «О Центральном банке Российской Федерации (Банке России)» </w:t>
      </w:r>
      <w:r w:rsidR="000E6B5E">
        <w:rPr>
          <w:b/>
          <w:bCs/>
          <w:szCs w:val="28"/>
        </w:rPr>
        <w:br/>
      </w:r>
      <w:r w:rsidR="00900026" w:rsidRPr="0060249F">
        <w:rPr>
          <w:b/>
          <w:bCs/>
          <w:szCs w:val="28"/>
        </w:rPr>
        <w:t xml:space="preserve">и признании </w:t>
      </w:r>
      <w:proofErr w:type="gramStart"/>
      <w:r w:rsidR="00900026" w:rsidRPr="0060249F">
        <w:rPr>
          <w:b/>
          <w:bCs/>
          <w:szCs w:val="28"/>
        </w:rPr>
        <w:t>утратившими</w:t>
      </w:r>
      <w:proofErr w:type="gramEnd"/>
      <w:r w:rsidR="00900026" w:rsidRPr="0060249F">
        <w:rPr>
          <w:b/>
          <w:bCs/>
          <w:szCs w:val="28"/>
        </w:rPr>
        <w:t xml:space="preserve"> силу отдельных положений законодательных актов Российской Федерации</w:t>
      </w:r>
      <w:r w:rsidRPr="0060249F">
        <w:rPr>
          <w:b/>
          <w:bCs/>
          <w:szCs w:val="28"/>
        </w:rPr>
        <w:t>»</w:t>
      </w:r>
    </w:p>
    <w:p w14:paraId="23794C64" w14:textId="77777777" w:rsidR="0060249F" w:rsidRPr="0060249F" w:rsidRDefault="0060249F" w:rsidP="0060249F">
      <w:pPr>
        <w:spacing w:line="480" w:lineRule="atLeast"/>
        <w:rPr>
          <w:color w:val="000000"/>
          <w:szCs w:val="28"/>
        </w:rPr>
      </w:pPr>
    </w:p>
    <w:p w14:paraId="7F74650E" w14:textId="77777777" w:rsidR="0060249F" w:rsidRPr="0060249F" w:rsidRDefault="0060249F" w:rsidP="0060249F">
      <w:pPr>
        <w:spacing w:line="480" w:lineRule="atLeast"/>
        <w:rPr>
          <w:color w:val="000000"/>
          <w:szCs w:val="28"/>
        </w:rPr>
      </w:pPr>
    </w:p>
    <w:p w14:paraId="2F55BAEE" w14:textId="77777777" w:rsidR="0060249F" w:rsidRPr="0060249F" w:rsidRDefault="0060249F" w:rsidP="0060249F">
      <w:pPr>
        <w:spacing w:line="480" w:lineRule="atLeast"/>
        <w:rPr>
          <w:color w:val="000000"/>
          <w:szCs w:val="28"/>
        </w:rPr>
      </w:pPr>
    </w:p>
    <w:p w14:paraId="06F10512" w14:textId="77777777" w:rsidR="0060249F" w:rsidRPr="0060249F" w:rsidRDefault="0060249F" w:rsidP="0060249F">
      <w:pPr>
        <w:spacing w:line="480" w:lineRule="atLeast"/>
        <w:rPr>
          <w:color w:val="000000"/>
          <w:szCs w:val="28"/>
        </w:rPr>
      </w:pPr>
    </w:p>
    <w:p w14:paraId="675C3763" w14:textId="77777777" w:rsidR="0060249F" w:rsidRPr="0060249F" w:rsidRDefault="0060249F" w:rsidP="0060249F">
      <w:pPr>
        <w:spacing w:line="480" w:lineRule="atLeast"/>
        <w:rPr>
          <w:color w:val="000000"/>
          <w:szCs w:val="28"/>
        </w:rPr>
      </w:pPr>
    </w:p>
    <w:p w14:paraId="57C5C57A" w14:textId="77777777" w:rsidR="0060249F" w:rsidRPr="0060249F" w:rsidRDefault="0060249F" w:rsidP="0060249F">
      <w:pPr>
        <w:spacing w:line="480" w:lineRule="atLeast"/>
        <w:rPr>
          <w:color w:val="000000"/>
          <w:szCs w:val="28"/>
        </w:rPr>
      </w:pPr>
    </w:p>
    <w:p w14:paraId="5935C477" w14:textId="77777777" w:rsidR="0060249F" w:rsidRPr="0060249F" w:rsidRDefault="0060249F" w:rsidP="0060249F">
      <w:pPr>
        <w:autoSpaceDE w:val="0"/>
        <w:autoSpaceDN w:val="0"/>
        <w:adjustRightInd w:val="0"/>
        <w:spacing w:line="400" w:lineRule="exact"/>
        <w:ind w:right="-1" w:firstLine="720"/>
        <w:rPr>
          <w:b/>
          <w:color w:val="000000"/>
          <w:szCs w:val="28"/>
        </w:rPr>
      </w:pPr>
      <w:r w:rsidRPr="0060249F">
        <w:rPr>
          <w:b/>
          <w:color w:val="000000"/>
          <w:szCs w:val="28"/>
        </w:rPr>
        <w:t>Статья 1</w:t>
      </w:r>
    </w:p>
    <w:p w14:paraId="7EBEFFB0" w14:textId="77777777" w:rsidR="0060249F" w:rsidRPr="0060249F" w:rsidRDefault="0060249F" w:rsidP="0060249F">
      <w:pPr>
        <w:autoSpaceDE w:val="0"/>
        <w:autoSpaceDN w:val="0"/>
        <w:adjustRightInd w:val="0"/>
        <w:spacing w:line="240" w:lineRule="auto"/>
        <w:ind w:right="-1" w:firstLine="720"/>
        <w:rPr>
          <w:b/>
          <w:color w:val="000000"/>
          <w:szCs w:val="28"/>
        </w:rPr>
      </w:pPr>
    </w:p>
    <w:p w14:paraId="4CAFCCE1" w14:textId="40046D21" w:rsidR="006F4BDF" w:rsidRPr="0060249F" w:rsidRDefault="006F4BDF" w:rsidP="0060249F">
      <w:pPr>
        <w:spacing w:line="480" w:lineRule="auto"/>
        <w:ind w:firstLine="720"/>
        <w:rPr>
          <w:szCs w:val="28"/>
        </w:rPr>
      </w:pPr>
      <w:proofErr w:type="gramStart"/>
      <w:r w:rsidRPr="0060249F">
        <w:rPr>
          <w:szCs w:val="28"/>
        </w:rPr>
        <w:t xml:space="preserve">Внести в Федеральный закон от </w:t>
      </w:r>
      <w:r w:rsidR="00900026" w:rsidRPr="0060249F">
        <w:rPr>
          <w:szCs w:val="28"/>
        </w:rPr>
        <w:t xml:space="preserve">13 июля 2015 года № 222-ФЗ </w:t>
      </w:r>
      <w:r w:rsidR="0060249F">
        <w:rPr>
          <w:szCs w:val="28"/>
        </w:rPr>
        <w:br/>
      </w:r>
      <w:r w:rsidRPr="0060249F">
        <w:rPr>
          <w:szCs w:val="28"/>
        </w:rPr>
        <w:t>«</w:t>
      </w:r>
      <w:r w:rsidR="00900026" w:rsidRPr="0060249F">
        <w:rPr>
          <w:szCs w:val="28"/>
        </w:rPr>
        <w:t>О деятельности кредитных рейтинговых агентств в Российской Федерации, о внесении изменения в статью 76</w:t>
      </w:r>
      <w:r w:rsidR="00900026" w:rsidRPr="00070BC6">
        <w:rPr>
          <w:szCs w:val="28"/>
          <w:vertAlign w:val="superscript"/>
        </w:rPr>
        <w:t>1</w:t>
      </w:r>
      <w:r w:rsidR="00900026" w:rsidRPr="0060249F">
        <w:rPr>
          <w:szCs w:val="28"/>
        </w:rPr>
        <w:t xml:space="preserve"> Федерального закона </w:t>
      </w:r>
      <w:r w:rsidR="00900026" w:rsidRPr="0060249F">
        <w:rPr>
          <w:szCs w:val="28"/>
        </w:rPr>
        <w:br/>
      </w:r>
      <w:r w:rsidR="00900026" w:rsidRPr="0060249F">
        <w:rPr>
          <w:szCs w:val="28"/>
        </w:rPr>
        <w:lastRenderedPageBreak/>
        <w:t>«О Центральном банке Российской Федерации (Банке России)» и признании утратившими силу отдельных положений законодательных актов Российской Федерации</w:t>
      </w:r>
      <w:r w:rsidR="005B7675" w:rsidRPr="0060249F">
        <w:rPr>
          <w:szCs w:val="28"/>
        </w:rPr>
        <w:t>»</w:t>
      </w:r>
      <w:r w:rsidR="006F6914" w:rsidRPr="0060249F">
        <w:rPr>
          <w:szCs w:val="28"/>
        </w:rPr>
        <w:t xml:space="preserve"> (</w:t>
      </w:r>
      <w:r w:rsidR="008062D7" w:rsidRPr="0060249F">
        <w:rPr>
          <w:szCs w:val="28"/>
        </w:rPr>
        <w:t>Собрание законодательства Российской Федерации, 2015, № 29, ст. 4348;</w:t>
      </w:r>
      <w:proofErr w:type="gramEnd"/>
      <w:r w:rsidR="008062D7" w:rsidRPr="0060249F">
        <w:rPr>
          <w:szCs w:val="28"/>
        </w:rPr>
        <w:t xml:space="preserve"> </w:t>
      </w:r>
      <w:proofErr w:type="gramStart"/>
      <w:r w:rsidR="008062D7" w:rsidRPr="0060249F">
        <w:rPr>
          <w:szCs w:val="28"/>
        </w:rPr>
        <w:t xml:space="preserve">2020, № 14, ст. 2027; 2021, № 27, </w:t>
      </w:r>
      <w:r w:rsidR="0060249F">
        <w:rPr>
          <w:szCs w:val="28"/>
        </w:rPr>
        <w:br/>
      </w:r>
      <w:r w:rsidR="008062D7" w:rsidRPr="0060249F">
        <w:rPr>
          <w:szCs w:val="28"/>
        </w:rPr>
        <w:t>ст. 5187</w:t>
      </w:r>
      <w:r w:rsidR="006F6914" w:rsidRPr="0060249F">
        <w:rPr>
          <w:szCs w:val="28"/>
        </w:rPr>
        <w:t>),</w:t>
      </w:r>
      <w:r w:rsidRPr="0060249F">
        <w:rPr>
          <w:szCs w:val="28"/>
        </w:rPr>
        <w:t xml:space="preserve"> следующие изменения:</w:t>
      </w:r>
      <w:proofErr w:type="gramEnd"/>
    </w:p>
    <w:p w14:paraId="0F53AC15" w14:textId="04DB5D1D" w:rsidR="00AE6A38" w:rsidRPr="0060249F" w:rsidRDefault="00AE6A38" w:rsidP="0060249F">
      <w:pPr>
        <w:spacing w:line="480" w:lineRule="auto"/>
        <w:ind w:firstLine="720"/>
        <w:rPr>
          <w:szCs w:val="28"/>
        </w:rPr>
      </w:pPr>
      <w:r w:rsidRPr="0060249F">
        <w:rPr>
          <w:szCs w:val="28"/>
        </w:rPr>
        <w:t>1) в</w:t>
      </w:r>
      <w:r w:rsidR="007064CF" w:rsidRPr="0060249F">
        <w:rPr>
          <w:szCs w:val="28"/>
        </w:rPr>
        <w:t xml:space="preserve"> </w:t>
      </w:r>
      <w:r w:rsidRPr="0060249F">
        <w:rPr>
          <w:szCs w:val="28"/>
        </w:rPr>
        <w:t>стать</w:t>
      </w:r>
      <w:r w:rsidR="008062D7" w:rsidRPr="0060249F">
        <w:rPr>
          <w:szCs w:val="28"/>
        </w:rPr>
        <w:t>е</w:t>
      </w:r>
      <w:r w:rsidRPr="0060249F">
        <w:rPr>
          <w:szCs w:val="28"/>
        </w:rPr>
        <w:t xml:space="preserve"> </w:t>
      </w:r>
      <w:r w:rsidR="005B7675" w:rsidRPr="0060249F">
        <w:rPr>
          <w:szCs w:val="28"/>
        </w:rPr>
        <w:t>2</w:t>
      </w:r>
      <w:r w:rsidRPr="0060249F">
        <w:rPr>
          <w:szCs w:val="28"/>
        </w:rPr>
        <w:t>:</w:t>
      </w:r>
    </w:p>
    <w:p w14:paraId="17FD5B07" w14:textId="77777777" w:rsidR="008062D7" w:rsidRPr="0060249F" w:rsidRDefault="00AE6A38" w:rsidP="0060249F">
      <w:pPr>
        <w:spacing w:line="480" w:lineRule="auto"/>
        <w:ind w:firstLine="720"/>
        <w:rPr>
          <w:szCs w:val="28"/>
        </w:rPr>
      </w:pPr>
      <w:r w:rsidRPr="0060249F">
        <w:rPr>
          <w:szCs w:val="28"/>
        </w:rPr>
        <w:t xml:space="preserve">а) пункт </w:t>
      </w:r>
      <w:r w:rsidR="008062D7" w:rsidRPr="0060249F">
        <w:rPr>
          <w:szCs w:val="28"/>
        </w:rPr>
        <w:t>2</w:t>
      </w:r>
      <w:r w:rsidRPr="0060249F">
        <w:rPr>
          <w:szCs w:val="28"/>
        </w:rPr>
        <w:t xml:space="preserve"> </w:t>
      </w:r>
      <w:r w:rsidR="008062D7" w:rsidRPr="0060249F">
        <w:rPr>
          <w:szCs w:val="28"/>
        </w:rPr>
        <w:t>изложить в следующей редакции:</w:t>
      </w:r>
    </w:p>
    <w:p w14:paraId="6D99D443" w14:textId="0C438F02" w:rsidR="00AE6A38" w:rsidRPr="0060249F" w:rsidRDefault="008062D7" w:rsidP="0060249F">
      <w:pPr>
        <w:spacing w:line="480" w:lineRule="auto"/>
        <w:ind w:firstLine="720"/>
        <w:rPr>
          <w:szCs w:val="28"/>
        </w:rPr>
      </w:pPr>
      <w:proofErr w:type="gramStart"/>
      <w:r w:rsidRPr="0060249F">
        <w:rPr>
          <w:szCs w:val="28"/>
        </w:rPr>
        <w:t>«2)</w:t>
      </w:r>
      <w:r w:rsidR="0060249F">
        <w:rPr>
          <w:szCs w:val="28"/>
        </w:rPr>
        <w:t> </w:t>
      </w:r>
      <w:r w:rsidRPr="0060249F">
        <w:rPr>
          <w:szCs w:val="28"/>
        </w:rPr>
        <w:t xml:space="preserve">рейтинговая деятельность </w:t>
      </w:r>
      <w:r w:rsidR="0060249F">
        <w:rPr>
          <w:szCs w:val="28"/>
        </w:rPr>
        <w:t>-</w:t>
      </w:r>
      <w:r w:rsidR="0060249F" w:rsidRPr="0060249F">
        <w:rPr>
          <w:szCs w:val="28"/>
        </w:rPr>
        <w:t xml:space="preserve"> </w:t>
      </w:r>
      <w:r w:rsidRPr="0060249F">
        <w:rPr>
          <w:szCs w:val="28"/>
        </w:rPr>
        <w:t>профессиональная деятельность, осуществляемая на постоянной основе, состоящая из осуществления рейтинговых действий</w:t>
      </w:r>
      <w:r w:rsidR="009A4874" w:rsidRPr="0060249F">
        <w:rPr>
          <w:szCs w:val="28"/>
        </w:rPr>
        <w:t>, подготовки</w:t>
      </w:r>
      <w:r w:rsidRPr="0060249F">
        <w:rPr>
          <w:szCs w:val="28"/>
        </w:rPr>
        <w:t xml:space="preserve"> и мониторинга кредитных рейтингов и прогнозов по кредитным рейтингам на основе анализа информации </w:t>
      </w:r>
      <w:r w:rsidR="0060249F">
        <w:rPr>
          <w:szCs w:val="28"/>
        </w:rPr>
        <w:br/>
      </w:r>
      <w:r w:rsidRPr="0060249F">
        <w:rPr>
          <w:szCs w:val="28"/>
        </w:rPr>
        <w:t>в соответствии с методологией и сопровождающаяся распространением и (или) предоставлением информации о кредитных рейтингах и прогнозах по кредитным рейтингам в соответствии с требованиями настоящего Федерального закона;»</w:t>
      </w:r>
      <w:r w:rsidR="00AE6A38" w:rsidRPr="0060249F">
        <w:rPr>
          <w:szCs w:val="28"/>
        </w:rPr>
        <w:t>;</w:t>
      </w:r>
      <w:proofErr w:type="gramEnd"/>
    </w:p>
    <w:p w14:paraId="4170FB70" w14:textId="16D20483" w:rsidR="008062D7" w:rsidRPr="0060249F" w:rsidRDefault="00AE6A38" w:rsidP="0060249F">
      <w:pPr>
        <w:spacing w:line="480" w:lineRule="auto"/>
        <w:ind w:firstLine="720"/>
        <w:rPr>
          <w:szCs w:val="28"/>
        </w:rPr>
      </w:pPr>
      <w:r w:rsidRPr="0060249F">
        <w:rPr>
          <w:szCs w:val="28"/>
        </w:rPr>
        <w:t>б) </w:t>
      </w:r>
      <w:r w:rsidR="008062D7" w:rsidRPr="0060249F">
        <w:rPr>
          <w:szCs w:val="28"/>
        </w:rPr>
        <w:t xml:space="preserve">дополнить </w:t>
      </w:r>
      <w:r w:rsidRPr="0060249F">
        <w:rPr>
          <w:szCs w:val="28"/>
        </w:rPr>
        <w:t>пункт</w:t>
      </w:r>
      <w:r w:rsidR="008062D7" w:rsidRPr="0060249F">
        <w:rPr>
          <w:szCs w:val="28"/>
        </w:rPr>
        <w:t>ом</w:t>
      </w:r>
      <w:r w:rsidRPr="0060249F">
        <w:rPr>
          <w:szCs w:val="28"/>
        </w:rPr>
        <w:t xml:space="preserve"> </w:t>
      </w:r>
      <w:r w:rsidR="008062D7" w:rsidRPr="0060249F">
        <w:rPr>
          <w:szCs w:val="28"/>
        </w:rPr>
        <w:t>2</w:t>
      </w:r>
      <w:r w:rsidR="008062D7" w:rsidRPr="00070BC6">
        <w:rPr>
          <w:szCs w:val="28"/>
          <w:vertAlign w:val="superscript"/>
        </w:rPr>
        <w:t>1</w:t>
      </w:r>
      <w:r w:rsidR="008062D7" w:rsidRPr="0060249F">
        <w:rPr>
          <w:szCs w:val="28"/>
        </w:rPr>
        <w:t xml:space="preserve"> следующего содержания:</w:t>
      </w:r>
    </w:p>
    <w:p w14:paraId="675A4A15" w14:textId="16381E64" w:rsidR="008613AE" w:rsidRPr="0060249F" w:rsidRDefault="008062D7" w:rsidP="0060249F">
      <w:pPr>
        <w:spacing w:line="480" w:lineRule="auto"/>
        <w:ind w:firstLine="720"/>
        <w:rPr>
          <w:szCs w:val="28"/>
        </w:rPr>
      </w:pPr>
      <w:proofErr w:type="gramStart"/>
      <w:r w:rsidRPr="0060249F">
        <w:rPr>
          <w:szCs w:val="28"/>
        </w:rPr>
        <w:t>«2</w:t>
      </w:r>
      <w:r w:rsidRPr="00070BC6">
        <w:rPr>
          <w:szCs w:val="28"/>
          <w:vertAlign w:val="superscript"/>
        </w:rPr>
        <w:t>1</w:t>
      </w:r>
      <w:r w:rsidRPr="0060249F">
        <w:rPr>
          <w:szCs w:val="28"/>
        </w:rPr>
        <w:t>)</w:t>
      </w:r>
      <w:r w:rsidR="0060249F">
        <w:rPr>
          <w:szCs w:val="28"/>
        </w:rPr>
        <w:t> </w:t>
      </w:r>
      <w:r w:rsidRPr="0060249F">
        <w:rPr>
          <w:szCs w:val="28"/>
        </w:rPr>
        <w:t xml:space="preserve">рейтинговое действие </w:t>
      </w:r>
      <w:r w:rsidR="0060249F">
        <w:rPr>
          <w:szCs w:val="28"/>
        </w:rPr>
        <w:t>-</w:t>
      </w:r>
      <w:r w:rsidR="0060249F" w:rsidRPr="0060249F">
        <w:rPr>
          <w:szCs w:val="28"/>
        </w:rPr>
        <w:t xml:space="preserve"> </w:t>
      </w:r>
      <w:r w:rsidRPr="0060249F">
        <w:rPr>
          <w:szCs w:val="28"/>
        </w:rPr>
        <w:t xml:space="preserve">присвоение (в форме первичного присвоения, подтверждения, повышения, понижения) либо отзыв кредитного рейтинга, присвоение (в форме первичного присвоения, подтверждения, изменения) либо отзыв прогноза по кредитному рейтингу, а также присвоение либо снятие статуса </w:t>
      </w:r>
      <w:r w:rsidR="009A4874" w:rsidRPr="0060249F">
        <w:rPr>
          <w:szCs w:val="28"/>
        </w:rPr>
        <w:t xml:space="preserve">кредитного рейтинга </w:t>
      </w:r>
      <w:r w:rsidRPr="0060249F">
        <w:rPr>
          <w:szCs w:val="28"/>
        </w:rPr>
        <w:t>«под наблюдением»;»;</w:t>
      </w:r>
      <w:proofErr w:type="gramEnd"/>
    </w:p>
    <w:p w14:paraId="3E74D11F" w14:textId="01F2AB8A" w:rsidR="00525D3B" w:rsidRPr="00070BC6" w:rsidRDefault="00512AD2" w:rsidP="0060249F">
      <w:pPr>
        <w:spacing w:line="480" w:lineRule="auto"/>
        <w:ind w:firstLine="720"/>
        <w:rPr>
          <w:szCs w:val="28"/>
        </w:rPr>
      </w:pPr>
      <w:r w:rsidRPr="00070BC6">
        <w:rPr>
          <w:szCs w:val="28"/>
        </w:rPr>
        <w:lastRenderedPageBreak/>
        <w:t>в</w:t>
      </w:r>
      <w:r w:rsidR="00276163" w:rsidRPr="00070BC6">
        <w:rPr>
          <w:szCs w:val="28"/>
        </w:rPr>
        <w:t>)</w:t>
      </w:r>
      <w:r w:rsidR="0060249F">
        <w:rPr>
          <w:szCs w:val="28"/>
        </w:rPr>
        <w:t> </w:t>
      </w:r>
      <w:r w:rsidR="008613AE" w:rsidRPr="00070BC6">
        <w:rPr>
          <w:szCs w:val="28"/>
        </w:rPr>
        <w:t>в пункте 3 слова «рейтинговой категории» заменить словами «уровня кредитного рейтинга»</w:t>
      </w:r>
      <w:r w:rsidR="00525D3B" w:rsidRPr="00070BC6">
        <w:rPr>
          <w:szCs w:val="28"/>
        </w:rPr>
        <w:t>;</w:t>
      </w:r>
    </w:p>
    <w:p w14:paraId="67E71CE4" w14:textId="55AB6C01" w:rsidR="00255B5A" w:rsidRPr="00070BC6" w:rsidRDefault="00525D3B" w:rsidP="0060249F">
      <w:pPr>
        <w:spacing w:line="480" w:lineRule="auto"/>
        <w:ind w:firstLine="720"/>
        <w:rPr>
          <w:szCs w:val="28"/>
        </w:rPr>
      </w:pPr>
      <w:r w:rsidRPr="00070BC6">
        <w:rPr>
          <w:szCs w:val="28"/>
        </w:rPr>
        <w:t>г)</w:t>
      </w:r>
      <w:r w:rsidR="0060249F">
        <w:rPr>
          <w:szCs w:val="28"/>
        </w:rPr>
        <w:t> </w:t>
      </w:r>
      <w:r w:rsidR="009C0BC4" w:rsidRPr="00070BC6">
        <w:rPr>
          <w:szCs w:val="28"/>
        </w:rPr>
        <w:t>пункт</w:t>
      </w:r>
      <w:r w:rsidR="00276163" w:rsidRPr="00070BC6">
        <w:rPr>
          <w:szCs w:val="28"/>
        </w:rPr>
        <w:t xml:space="preserve"> </w:t>
      </w:r>
      <w:r w:rsidR="008062D7" w:rsidRPr="00070BC6">
        <w:rPr>
          <w:szCs w:val="28"/>
        </w:rPr>
        <w:t>5</w:t>
      </w:r>
      <w:r w:rsidR="00276163" w:rsidRPr="00070BC6">
        <w:rPr>
          <w:szCs w:val="28"/>
        </w:rPr>
        <w:t xml:space="preserve"> </w:t>
      </w:r>
      <w:r w:rsidR="00255B5A" w:rsidRPr="00070BC6">
        <w:rPr>
          <w:szCs w:val="28"/>
        </w:rPr>
        <w:t>изложить в следующей редакции:</w:t>
      </w:r>
    </w:p>
    <w:p w14:paraId="284C389C" w14:textId="480CEF2F" w:rsidR="00276163" w:rsidRPr="0060249F" w:rsidRDefault="00255B5A" w:rsidP="0060249F">
      <w:pPr>
        <w:spacing w:line="480" w:lineRule="auto"/>
        <w:ind w:firstLine="720"/>
        <w:rPr>
          <w:szCs w:val="28"/>
        </w:rPr>
      </w:pPr>
      <w:proofErr w:type="gramStart"/>
      <w:r w:rsidRPr="0060249F">
        <w:rPr>
          <w:szCs w:val="28"/>
        </w:rPr>
        <w:t>«5)</w:t>
      </w:r>
      <w:r w:rsidR="0060249F">
        <w:rPr>
          <w:szCs w:val="28"/>
        </w:rPr>
        <w:t> </w:t>
      </w:r>
      <w:r w:rsidR="005C7C44" w:rsidRPr="0060249F">
        <w:rPr>
          <w:szCs w:val="28"/>
        </w:rPr>
        <w:t xml:space="preserve">объект рейтинга </w:t>
      </w:r>
      <w:r w:rsidR="0060249F">
        <w:rPr>
          <w:szCs w:val="28"/>
        </w:rPr>
        <w:t>-</w:t>
      </w:r>
      <w:r w:rsidR="0060249F" w:rsidRPr="0060249F">
        <w:rPr>
          <w:szCs w:val="28"/>
        </w:rPr>
        <w:t xml:space="preserve"> </w:t>
      </w:r>
      <w:proofErr w:type="spellStart"/>
      <w:r w:rsidR="005C7C44" w:rsidRPr="0060249F">
        <w:rPr>
          <w:szCs w:val="28"/>
        </w:rPr>
        <w:t>рейтингуемое</w:t>
      </w:r>
      <w:proofErr w:type="spellEnd"/>
      <w:r w:rsidR="005C7C44" w:rsidRPr="0060249F">
        <w:rPr>
          <w:szCs w:val="28"/>
        </w:rPr>
        <w:t xml:space="preserve"> лицо, финансовые инструменты, финансовые обязательства, в том числе по </w:t>
      </w:r>
      <w:r w:rsidR="005C7C44" w:rsidRPr="0060249F">
        <w:rPr>
          <w:iCs/>
          <w:szCs w:val="28"/>
        </w:rPr>
        <w:t xml:space="preserve">цифровым финансовым активам и цифровым правам, включающим одновременно цифровые финансовые активы и иные цифровые права, </w:t>
      </w:r>
      <w:r w:rsidR="005C7C44" w:rsidRPr="0060249F">
        <w:rPr>
          <w:szCs w:val="28"/>
        </w:rPr>
        <w:t xml:space="preserve">облигациям </w:t>
      </w:r>
      <w:r w:rsidR="0060249F">
        <w:rPr>
          <w:szCs w:val="28"/>
        </w:rPr>
        <w:br/>
      </w:r>
      <w:r w:rsidR="005C7C44" w:rsidRPr="0060249F">
        <w:rPr>
          <w:szCs w:val="28"/>
        </w:rPr>
        <w:t>до регистрации их выпуска,</w:t>
      </w:r>
      <w:r w:rsidR="005C7C44" w:rsidRPr="0060249F">
        <w:rPr>
          <w:iCs/>
          <w:szCs w:val="28"/>
        </w:rPr>
        <w:t xml:space="preserve"> цифровым финансовым активам </w:t>
      </w:r>
      <w:r w:rsidR="0060249F">
        <w:rPr>
          <w:iCs/>
          <w:szCs w:val="28"/>
        </w:rPr>
        <w:br/>
      </w:r>
      <w:r w:rsidR="005C7C44" w:rsidRPr="0060249F">
        <w:rPr>
          <w:iCs/>
          <w:szCs w:val="28"/>
        </w:rPr>
        <w:t>и цифровым правам, включающим одновременно цифровые финансовые активы и иные цифровые права, до подписания решения об их выпуске лицом, выпускающим цифровые права</w:t>
      </w:r>
      <w:r w:rsidR="00525D3B" w:rsidRPr="0060249F">
        <w:rPr>
          <w:szCs w:val="28"/>
        </w:rPr>
        <w:t>;</w:t>
      </w:r>
      <w:r w:rsidRPr="0060249F">
        <w:rPr>
          <w:szCs w:val="28"/>
        </w:rPr>
        <w:t>»;</w:t>
      </w:r>
      <w:proofErr w:type="gramEnd"/>
    </w:p>
    <w:p w14:paraId="1CE94EB4" w14:textId="5446E467" w:rsidR="00525D3B" w:rsidRPr="0060249F" w:rsidRDefault="00525D3B" w:rsidP="0060249F">
      <w:pPr>
        <w:spacing w:line="480" w:lineRule="auto"/>
        <w:ind w:firstLine="720"/>
        <w:rPr>
          <w:szCs w:val="28"/>
        </w:rPr>
      </w:pPr>
      <w:r w:rsidRPr="0060249F">
        <w:rPr>
          <w:szCs w:val="28"/>
        </w:rPr>
        <w:t>д</w:t>
      </w:r>
      <w:r w:rsidR="00255B5A" w:rsidRPr="0060249F">
        <w:rPr>
          <w:szCs w:val="28"/>
        </w:rPr>
        <w:t>)</w:t>
      </w:r>
      <w:r w:rsidR="0060249F">
        <w:rPr>
          <w:szCs w:val="28"/>
        </w:rPr>
        <w:t> </w:t>
      </w:r>
      <w:r w:rsidRPr="0060249F">
        <w:rPr>
          <w:szCs w:val="28"/>
        </w:rPr>
        <w:t>дополнить пунктом 5</w:t>
      </w:r>
      <w:r w:rsidRPr="00070BC6">
        <w:rPr>
          <w:szCs w:val="28"/>
          <w:vertAlign w:val="superscript"/>
        </w:rPr>
        <w:t>1</w:t>
      </w:r>
      <w:r w:rsidRPr="0060249F">
        <w:rPr>
          <w:szCs w:val="28"/>
        </w:rPr>
        <w:t xml:space="preserve"> следующего содержания:</w:t>
      </w:r>
    </w:p>
    <w:p w14:paraId="6EA2BFA2" w14:textId="0BBDDB8D" w:rsidR="00525D3B" w:rsidRPr="0060249F" w:rsidRDefault="00525D3B" w:rsidP="0060249F">
      <w:pPr>
        <w:spacing w:line="480" w:lineRule="auto"/>
        <w:ind w:firstLine="720"/>
        <w:rPr>
          <w:szCs w:val="28"/>
        </w:rPr>
      </w:pPr>
      <w:r w:rsidRPr="0060249F">
        <w:rPr>
          <w:szCs w:val="28"/>
        </w:rPr>
        <w:t>«5</w:t>
      </w:r>
      <w:r w:rsidRPr="00070BC6">
        <w:rPr>
          <w:szCs w:val="28"/>
          <w:vertAlign w:val="superscript"/>
        </w:rPr>
        <w:t>1</w:t>
      </w:r>
      <w:r w:rsidRPr="0060249F">
        <w:rPr>
          <w:szCs w:val="28"/>
        </w:rPr>
        <w:t>)</w:t>
      </w:r>
      <w:r w:rsidR="0060249F">
        <w:rPr>
          <w:szCs w:val="28"/>
        </w:rPr>
        <w:t> </w:t>
      </w:r>
      <w:r w:rsidRPr="0060249F">
        <w:rPr>
          <w:szCs w:val="28"/>
        </w:rPr>
        <w:t xml:space="preserve">российский объект рейтинга </w:t>
      </w:r>
      <w:r w:rsidR="0060249F">
        <w:rPr>
          <w:szCs w:val="28"/>
        </w:rPr>
        <w:t>-</w:t>
      </w:r>
      <w:r w:rsidRPr="0060249F">
        <w:rPr>
          <w:szCs w:val="28"/>
        </w:rPr>
        <w:t xml:space="preserve"> </w:t>
      </w:r>
    </w:p>
    <w:p w14:paraId="749E8F3A" w14:textId="0D9C7982" w:rsidR="00525D3B" w:rsidRPr="0060249F" w:rsidRDefault="00525D3B" w:rsidP="0060249F">
      <w:pPr>
        <w:spacing w:line="480" w:lineRule="auto"/>
        <w:ind w:firstLine="720"/>
        <w:rPr>
          <w:szCs w:val="28"/>
        </w:rPr>
      </w:pPr>
      <w:r w:rsidRPr="0060249F">
        <w:rPr>
          <w:szCs w:val="28"/>
        </w:rPr>
        <w:t>юридическое лицо, созданное в соответствии с законодательством Российской Федерации;</w:t>
      </w:r>
    </w:p>
    <w:p w14:paraId="01E99B23" w14:textId="36D1599A" w:rsidR="00525D3B" w:rsidRPr="0060249F" w:rsidRDefault="00525D3B" w:rsidP="0060249F">
      <w:pPr>
        <w:spacing w:line="480" w:lineRule="auto"/>
        <w:ind w:firstLine="720"/>
        <w:rPr>
          <w:szCs w:val="28"/>
        </w:rPr>
      </w:pPr>
      <w:r w:rsidRPr="0060249F">
        <w:rPr>
          <w:szCs w:val="28"/>
        </w:rPr>
        <w:t xml:space="preserve">иностранное юридическое лицо, зарегистрированное </w:t>
      </w:r>
      <w:r w:rsidR="0060249F">
        <w:rPr>
          <w:szCs w:val="28"/>
        </w:rPr>
        <w:br/>
      </w:r>
      <w:r w:rsidRPr="0060249F">
        <w:rPr>
          <w:szCs w:val="28"/>
        </w:rPr>
        <w:t>в соответствии с Федеральным законом от 3</w:t>
      </w:r>
      <w:r w:rsidR="0060249F">
        <w:rPr>
          <w:szCs w:val="28"/>
        </w:rPr>
        <w:t xml:space="preserve"> августа </w:t>
      </w:r>
      <w:r w:rsidRPr="0060249F">
        <w:rPr>
          <w:szCs w:val="28"/>
        </w:rPr>
        <w:t xml:space="preserve">2018 </w:t>
      </w:r>
      <w:r w:rsidR="0060249F">
        <w:rPr>
          <w:szCs w:val="28"/>
        </w:rPr>
        <w:t xml:space="preserve">года </w:t>
      </w:r>
      <w:r w:rsidRPr="0060249F">
        <w:rPr>
          <w:szCs w:val="28"/>
        </w:rPr>
        <w:t>№ 290-ФЗ «О международных компаниях и международных фондах»;</w:t>
      </w:r>
    </w:p>
    <w:p w14:paraId="79F132F3" w14:textId="77777777" w:rsidR="00525D3B" w:rsidRPr="0060249F" w:rsidRDefault="00525D3B" w:rsidP="0060249F">
      <w:pPr>
        <w:spacing w:line="480" w:lineRule="auto"/>
        <w:ind w:firstLine="720"/>
        <w:rPr>
          <w:szCs w:val="28"/>
        </w:rPr>
      </w:pPr>
      <w:r w:rsidRPr="0060249F">
        <w:rPr>
          <w:szCs w:val="28"/>
        </w:rPr>
        <w:t>Российская Федерация;</w:t>
      </w:r>
    </w:p>
    <w:p w14:paraId="353C9F0C" w14:textId="77777777" w:rsidR="00525D3B" w:rsidRPr="0060249F" w:rsidRDefault="00525D3B" w:rsidP="0060249F">
      <w:pPr>
        <w:spacing w:line="480" w:lineRule="auto"/>
        <w:ind w:firstLine="720"/>
        <w:rPr>
          <w:szCs w:val="28"/>
        </w:rPr>
      </w:pPr>
      <w:r w:rsidRPr="0060249F">
        <w:rPr>
          <w:szCs w:val="28"/>
        </w:rPr>
        <w:t>орган государственной власти Российской Федерации;</w:t>
      </w:r>
    </w:p>
    <w:p w14:paraId="71AE6932" w14:textId="77777777" w:rsidR="00525D3B" w:rsidRPr="0060249F" w:rsidRDefault="00525D3B" w:rsidP="0060249F">
      <w:pPr>
        <w:spacing w:line="480" w:lineRule="auto"/>
        <w:ind w:firstLine="720"/>
        <w:rPr>
          <w:szCs w:val="28"/>
        </w:rPr>
      </w:pPr>
      <w:r w:rsidRPr="0060249F">
        <w:rPr>
          <w:szCs w:val="28"/>
        </w:rPr>
        <w:t>субъект Российской Федерации;</w:t>
      </w:r>
    </w:p>
    <w:p w14:paraId="4B069B33" w14:textId="77777777" w:rsidR="00525D3B" w:rsidRPr="0060249F" w:rsidRDefault="00525D3B" w:rsidP="0060249F">
      <w:pPr>
        <w:spacing w:line="480" w:lineRule="auto"/>
        <w:ind w:firstLine="720"/>
        <w:rPr>
          <w:szCs w:val="28"/>
        </w:rPr>
      </w:pPr>
      <w:r w:rsidRPr="0060249F">
        <w:rPr>
          <w:szCs w:val="28"/>
        </w:rPr>
        <w:t>орган государственной власти субъекта Российской Федерации;</w:t>
      </w:r>
    </w:p>
    <w:p w14:paraId="577CCD11" w14:textId="77777777" w:rsidR="00525D3B" w:rsidRPr="0060249F" w:rsidRDefault="00525D3B" w:rsidP="0060249F">
      <w:pPr>
        <w:spacing w:line="480" w:lineRule="auto"/>
        <w:ind w:firstLine="720"/>
        <w:rPr>
          <w:szCs w:val="28"/>
        </w:rPr>
      </w:pPr>
      <w:r w:rsidRPr="0060249F">
        <w:rPr>
          <w:szCs w:val="28"/>
        </w:rPr>
        <w:lastRenderedPageBreak/>
        <w:t>муниципальное образование Российской Федерации;</w:t>
      </w:r>
    </w:p>
    <w:p w14:paraId="69D3E156" w14:textId="77777777" w:rsidR="00525D3B" w:rsidRPr="0060249F" w:rsidRDefault="00525D3B" w:rsidP="0060249F">
      <w:pPr>
        <w:spacing w:line="480" w:lineRule="auto"/>
        <w:ind w:firstLine="720"/>
        <w:rPr>
          <w:szCs w:val="28"/>
        </w:rPr>
      </w:pPr>
      <w:r w:rsidRPr="0060249F">
        <w:rPr>
          <w:szCs w:val="28"/>
        </w:rPr>
        <w:t xml:space="preserve">орган местного самоуправления муниципального образования Российской Федерации; </w:t>
      </w:r>
    </w:p>
    <w:p w14:paraId="00788A1F" w14:textId="49D38936" w:rsidR="00525D3B" w:rsidRPr="0060249F" w:rsidRDefault="00525D3B" w:rsidP="0060249F">
      <w:pPr>
        <w:spacing w:line="480" w:lineRule="auto"/>
        <w:ind w:firstLine="720"/>
        <w:rPr>
          <w:szCs w:val="28"/>
        </w:rPr>
      </w:pPr>
      <w:r w:rsidRPr="0060249F">
        <w:rPr>
          <w:szCs w:val="28"/>
        </w:rPr>
        <w:t xml:space="preserve">финансовые обязательства лиц, указанных в абзацах втором </w:t>
      </w:r>
      <w:r w:rsidR="0060249F">
        <w:rPr>
          <w:szCs w:val="28"/>
        </w:rPr>
        <w:t>-</w:t>
      </w:r>
      <w:r w:rsidR="0060249F" w:rsidRPr="0060249F">
        <w:rPr>
          <w:szCs w:val="28"/>
        </w:rPr>
        <w:t xml:space="preserve"> </w:t>
      </w:r>
      <w:r w:rsidRPr="0060249F">
        <w:rPr>
          <w:szCs w:val="28"/>
        </w:rPr>
        <w:t xml:space="preserve">девятом настоящего пункта; </w:t>
      </w:r>
    </w:p>
    <w:p w14:paraId="22D2DAA3" w14:textId="69AFA1AC" w:rsidR="00525D3B" w:rsidRPr="0060249F" w:rsidRDefault="00525D3B" w:rsidP="0060249F">
      <w:pPr>
        <w:spacing w:line="480" w:lineRule="auto"/>
        <w:ind w:firstLine="720"/>
        <w:rPr>
          <w:szCs w:val="28"/>
        </w:rPr>
      </w:pPr>
      <w:r w:rsidRPr="0060249F">
        <w:rPr>
          <w:szCs w:val="28"/>
        </w:rPr>
        <w:t xml:space="preserve">финансовые инструменты, выпущенные лицами, указанными </w:t>
      </w:r>
      <w:r w:rsidR="0060249F">
        <w:rPr>
          <w:szCs w:val="28"/>
        </w:rPr>
        <w:br/>
      </w:r>
      <w:r w:rsidRPr="0060249F">
        <w:rPr>
          <w:szCs w:val="28"/>
        </w:rPr>
        <w:t xml:space="preserve">в абзацах втором </w:t>
      </w:r>
      <w:r w:rsidR="0060249F">
        <w:rPr>
          <w:szCs w:val="28"/>
        </w:rPr>
        <w:t>-</w:t>
      </w:r>
      <w:r w:rsidR="0060249F" w:rsidRPr="0060249F">
        <w:rPr>
          <w:szCs w:val="28"/>
        </w:rPr>
        <w:t xml:space="preserve"> </w:t>
      </w:r>
      <w:r w:rsidRPr="0060249F">
        <w:rPr>
          <w:szCs w:val="28"/>
        </w:rPr>
        <w:t>девятом настоящего пункта</w:t>
      </w:r>
      <w:proofErr w:type="gramStart"/>
      <w:r w:rsidRPr="0060249F">
        <w:rPr>
          <w:szCs w:val="28"/>
        </w:rPr>
        <w:t>;»</w:t>
      </w:r>
      <w:proofErr w:type="gramEnd"/>
      <w:r w:rsidRPr="0060249F">
        <w:rPr>
          <w:szCs w:val="28"/>
        </w:rPr>
        <w:t>;</w:t>
      </w:r>
    </w:p>
    <w:p w14:paraId="32757015" w14:textId="11DA28B7" w:rsidR="008613AE" w:rsidRPr="0060249F" w:rsidRDefault="00525D3B" w:rsidP="0060249F">
      <w:pPr>
        <w:spacing w:line="480" w:lineRule="auto"/>
        <w:ind w:firstLine="720"/>
        <w:rPr>
          <w:szCs w:val="28"/>
        </w:rPr>
      </w:pPr>
      <w:r w:rsidRPr="0060249F">
        <w:rPr>
          <w:szCs w:val="28"/>
        </w:rPr>
        <w:t>е)</w:t>
      </w:r>
      <w:r w:rsidR="0060249F">
        <w:rPr>
          <w:szCs w:val="28"/>
        </w:rPr>
        <w:t> </w:t>
      </w:r>
      <w:r w:rsidR="008613AE" w:rsidRPr="0060249F">
        <w:rPr>
          <w:szCs w:val="28"/>
        </w:rPr>
        <w:t>в пункте 6 слова «рейтинговая категория» заменить словами «уровень кредитного рейтинга»;</w:t>
      </w:r>
    </w:p>
    <w:p w14:paraId="5ADB7C72" w14:textId="7958B72A" w:rsidR="008613AE" w:rsidRPr="0060249F" w:rsidRDefault="008613AE" w:rsidP="0060249F">
      <w:pPr>
        <w:spacing w:line="480" w:lineRule="auto"/>
        <w:ind w:firstLine="720"/>
        <w:rPr>
          <w:szCs w:val="28"/>
        </w:rPr>
      </w:pPr>
      <w:r w:rsidRPr="0060249F">
        <w:rPr>
          <w:szCs w:val="28"/>
        </w:rPr>
        <w:t>ж)</w:t>
      </w:r>
      <w:r w:rsidR="0060249F">
        <w:rPr>
          <w:szCs w:val="28"/>
        </w:rPr>
        <w:t> </w:t>
      </w:r>
      <w:r w:rsidRPr="0060249F">
        <w:rPr>
          <w:szCs w:val="28"/>
        </w:rPr>
        <w:t>пункт 7 изложить в следующей редакции:</w:t>
      </w:r>
    </w:p>
    <w:p w14:paraId="3CE48CC2" w14:textId="0095646C" w:rsidR="008613AE" w:rsidRPr="0060249F" w:rsidRDefault="008613AE" w:rsidP="0060249F">
      <w:pPr>
        <w:spacing w:line="480" w:lineRule="auto"/>
        <w:ind w:firstLine="720"/>
        <w:rPr>
          <w:szCs w:val="28"/>
        </w:rPr>
      </w:pPr>
      <w:r w:rsidRPr="0060249F">
        <w:rPr>
          <w:szCs w:val="28"/>
        </w:rPr>
        <w:t>«7)</w:t>
      </w:r>
      <w:r w:rsidR="0060249F">
        <w:rPr>
          <w:szCs w:val="28"/>
        </w:rPr>
        <w:t> </w:t>
      </w:r>
      <w:r w:rsidRPr="0060249F">
        <w:rPr>
          <w:szCs w:val="28"/>
        </w:rPr>
        <w:t xml:space="preserve">рейтинговая шкала </w:t>
      </w:r>
      <w:r w:rsidR="0060249F">
        <w:rPr>
          <w:szCs w:val="28"/>
        </w:rPr>
        <w:t>-</w:t>
      </w:r>
      <w:r w:rsidR="0060249F" w:rsidRPr="0060249F">
        <w:rPr>
          <w:szCs w:val="28"/>
        </w:rPr>
        <w:t xml:space="preserve"> </w:t>
      </w:r>
      <w:r w:rsidRPr="0060249F">
        <w:rPr>
          <w:szCs w:val="28"/>
        </w:rPr>
        <w:t>применяемая кредитным рейтинговым агентством система классификации уровней кредитного рейтинга</w:t>
      </w:r>
      <w:proofErr w:type="gramStart"/>
      <w:r w:rsidRPr="0060249F">
        <w:rPr>
          <w:szCs w:val="28"/>
        </w:rPr>
        <w:t>;»</w:t>
      </w:r>
      <w:proofErr w:type="gramEnd"/>
      <w:r w:rsidRPr="0060249F">
        <w:rPr>
          <w:szCs w:val="28"/>
        </w:rPr>
        <w:t>;</w:t>
      </w:r>
    </w:p>
    <w:p w14:paraId="0BE23AF2" w14:textId="7E3A3283" w:rsidR="000D42A1" w:rsidRPr="0060249F" w:rsidRDefault="008613AE" w:rsidP="0060249F">
      <w:pPr>
        <w:spacing w:line="480" w:lineRule="auto"/>
        <w:ind w:firstLine="720"/>
        <w:rPr>
          <w:szCs w:val="28"/>
        </w:rPr>
      </w:pPr>
      <w:r w:rsidRPr="0060249F">
        <w:rPr>
          <w:szCs w:val="28"/>
        </w:rPr>
        <w:t>з</w:t>
      </w:r>
      <w:r w:rsidR="000D42A1" w:rsidRPr="0060249F">
        <w:rPr>
          <w:szCs w:val="28"/>
        </w:rPr>
        <w:t>)</w:t>
      </w:r>
      <w:r w:rsidR="0060249F">
        <w:rPr>
          <w:szCs w:val="28"/>
        </w:rPr>
        <w:t> </w:t>
      </w:r>
      <w:r w:rsidR="000D42A1" w:rsidRPr="0060249F">
        <w:rPr>
          <w:szCs w:val="28"/>
        </w:rPr>
        <w:t>пункт 10 изложить в следующей редакции:</w:t>
      </w:r>
    </w:p>
    <w:p w14:paraId="0951DA8D" w14:textId="31199DE3" w:rsidR="00255B5A" w:rsidRPr="0060249F" w:rsidRDefault="00255B5A" w:rsidP="0060249F">
      <w:pPr>
        <w:spacing w:line="480" w:lineRule="auto"/>
        <w:ind w:firstLine="720"/>
        <w:rPr>
          <w:szCs w:val="28"/>
        </w:rPr>
      </w:pPr>
      <w:r w:rsidRPr="0060249F">
        <w:rPr>
          <w:szCs w:val="28"/>
        </w:rPr>
        <w:t>«10)</w:t>
      </w:r>
      <w:r w:rsidR="0060249F">
        <w:t> </w:t>
      </w:r>
      <w:r w:rsidR="000D42A1" w:rsidRPr="00070BC6">
        <w:t>суверенный</w:t>
      </w:r>
      <w:r w:rsidR="000D42A1" w:rsidRPr="0060249F">
        <w:rPr>
          <w:szCs w:val="28"/>
        </w:rPr>
        <w:t xml:space="preserve"> кредитный рейтинг </w:t>
      </w:r>
      <w:r w:rsidR="0060249F">
        <w:rPr>
          <w:szCs w:val="28"/>
        </w:rPr>
        <w:t>-</w:t>
      </w:r>
      <w:r w:rsidR="0060249F" w:rsidRPr="0060249F">
        <w:rPr>
          <w:szCs w:val="28"/>
        </w:rPr>
        <w:t xml:space="preserve"> </w:t>
      </w:r>
      <w:r w:rsidR="000D42A1" w:rsidRPr="0060249F">
        <w:rPr>
          <w:szCs w:val="28"/>
        </w:rPr>
        <w:t>кредитный рейтинг, объектом которого являются Российская Федерация или иностранное государство, орган государственной власти Российской Федерации или иностранного государства, союз государств и (или) их отдельные финансовые обязательства или финансовые инструменты</w:t>
      </w:r>
      <w:proofErr w:type="gramStart"/>
      <w:r w:rsidRPr="0060249F">
        <w:rPr>
          <w:szCs w:val="28"/>
        </w:rPr>
        <w:t>;»</w:t>
      </w:r>
      <w:proofErr w:type="gramEnd"/>
      <w:r w:rsidRPr="0060249F">
        <w:rPr>
          <w:szCs w:val="28"/>
        </w:rPr>
        <w:t>;</w:t>
      </w:r>
    </w:p>
    <w:p w14:paraId="2439FC6F" w14:textId="3ECAC9C8" w:rsidR="00255B5A" w:rsidRPr="0060249F" w:rsidRDefault="008613AE" w:rsidP="0060249F">
      <w:pPr>
        <w:spacing w:line="480" w:lineRule="auto"/>
        <w:ind w:firstLine="720"/>
        <w:rPr>
          <w:szCs w:val="28"/>
        </w:rPr>
      </w:pPr>
      <w:r w:rsidRPr="0060249F">
        <w:rPr>
          <w:szCs w:val="28"/>
        </w:rPr>
        <w:t>и</w:t>
      </w:r>
      <w:r w:rsidR="00255B5A" w:rsidRPr="0060249F">
        <w:rPr>
          <w:szCs w:val="28"/>
        </w:rPr>
        <w:t>)</w:t>
      </w:r>
      <w:r w:rsidR="0060249F">
        <w:rPr>
          <w:szCs w:val="28"/>
        </w:rPr>
        <w:t> </w:t>
      </w:r>
      <w:r w:rsidR="00255B5A" w:rsidRPr="0060249F">
        <w:rPr>
          <w:szCs w:val="28"/>
        </w:rPr>
        <w:t>пункт 11 изложить в следующей редакции:</w:t>
      </w:r>
    </w:p>
    <w:p w14:paraId="5F96046A" w14:textId="04ABDFF7" w:rsidR="00255B5A" w:rsidRPr="0060249F" w:rsidRDefault="00255B5A" w:rsidP="0060249F">
      <w:pPr>
        <w:spacing w:line="480" w:lineRule="auto"/>
        <w:ind w:firstLine="720"/>
        <w:rPr>
          <w:szCs w:val="28"/>
        </w:rPr>
      </w:pPr>
      <w:proofErr w:type="gramStart"/>
      <w:r w:rsidRPr="0060249F">
        <w:rPr>
          <w:szCs w:val="28"/>
        </w:rPr>
        <w:t>«</w:t>
      </w:r>
      <w:r w:rsidR="005948A1" w:rsidRPr="0060249F">
        <w:rPr>
          <w:szCs w:val="28"/>
        </w:rPr>
        <w:t>11)</w:t>
      </w:r>
      <w:r w:rsidR="0060249F">
        <w:rPr>
          <w:szCs w:val="28"/>
        </w:rPr>
        <w:t> </w:t>
      </w:r>
      <w:proofErr w:type="spellStart"/>
      <w:r w:rsidR="000D42A1" w:rsidRPr="0060249F">
        <w:rPr>
          <w:szCs w:val="28"/>
        </w:rPr>
        <w:t>незапрошенный</w:t>
      </w:r>
      <w:proofErr w:type="spellEnd"/>
      <w:r w:rsidR="000D42A1" w:rsidRPr="0060249F">
        <w:rPr>
          <w:szCs w:val="28"/>
        </w:rPr>
        <w:t xml:space="preserve"> кредитный рейтинг </w:t>
      </w:r>
      <w:r w:rsidR="00EB650D" w:rsidRPr="0060249F">
        <w:rPr>
          <w:szCs w:val="28"/>
        </w:rPr>
        <w:t>–</w:t>
      </w:r>
      <w:r w:rsidR="000D42A1" w:rsidRPr="0060249F">
        <w:rPr>
          <w:szCs w:val="28"/>
        </w:rPr>
        <w:t xml:space="preserve"> кредитный рейтинг, присвоенный кредитным рейтинговым агентством исключительно </w:t>
      </w:r>
      <w:r w:rsidR="0060249F">
        <w:rPr>
          <w:szCs w:val="28"/>
        </w:rPr>
        <w:br/>
      </w:r>
      <w:r w:rsidR="000D42A1" w:rsidRPr="0060249F">
        <w:rPr>
          <w:szCs w:val="28"/>
        </w:rPr>
        <w:t>по своей инициативе при наличии либо отсутствии</w:t>
      </w:r>
      <w:r w:rsidR="000D42A1" w:rsidRPr="0060249F" w:rsidDel="003F5D98">
        <w:rPr>
          <w:szCs w:val="28"/>
        </w:rPr>
        <w:t xml:space="preserve"> </w:t>
      </w:r>
      <w:r w:rsidR="000D42A1" w:rsidRPr="0060249F">
        <w:rPr>
          <w:szCs w:val="28"/>
        </w:rPr>
        <w:t xml:space="preserve">согласия </w:t>
      </w:r>
      <w:proofErr w:type="spellStart"/>
      <w:r w:rsidR="000D42A1" w:rsidRPr="0060249F">
        <w:rPr>
          <w:szCs w:val="28"/>
        </w:rPr>
        <w:lastRenderedPageBreak/>
        <w:t>рейтингуемого</w:t>
      </w:r>
      <w:proofErr w:type="spellEnd"/>
      <w:r w:rsidR="000D42A1" w:rsidRPr="0060249F">
        <w:rPr>
          <w:szCs w:val="28"/>
        </w:rPr>
        <w:t xml:space="preserve"> лица на присвоение кредитного рейтинга, объектом которого являются Российская Федерация или иностранное государство, субъект Российской Федерации или административно-территориальная единица иностранного государства, орган государственной власти Российской Федерации или иностранного государства, орган государственной власти субъекта Российской Федерации или административно-территориальной единицы иностранного государства</w:t>
      </w:r>
      <w:proofErr w:type="gramEnd"/>
      <w:r w:rsidR="000D42A1" w:rsidRPr="0060249F">
        <w:rPr>
          <w:szCs w:val="28"/>
        </w:rPr>
        <w:t>, муниципальное образование Российской Федерации или иностранного государства, орган местного самоуправления муниципального образования Российской Федерации или иностранного государства, союз государств, международная финансовая организация, а также иные лица, не являющиеся российскими объектами рейтинга, и (или) их отдельные финансовые обязательства или финансовые инструменты</w:t>
      </w:r>
      <w:proofErr w:type="gramStart"/>
      <w:r w:rsidRPr="0060249F">
        <w:rPr>
          <w:szCs w:val="28"/>
        </w:rPr>
        <w:t>;»</w:t>
      </w:r>
      <w:proofErr w:type="gramEnd"/>
      <w:r w:rsidRPr="0060249F">
        <w:rPr>
          <w:szCs w:val="28"/>
        </w:rPr>
        <w:t>;</w:t>
      </w:r>
    </w:p>
    <w:p w14:paraId="19344B66" w14:textId="4EAF403C" w:rsidR="00255B5A" w:rsidRPr="0060249F" w:rsidRDefault="008613AE" w:rsidP="0060249F">
      <w:pPr>
        <w:spacing w:line="480" w:lineRule="auto"/>
        <w:ind w:firstLine="720"/>
        <w:rPr>
          <w:szCs w:val="28"/>
        </w:rPr>
      </w:pPr>
      <w:r w:rsidRPr="0060249F">
        <w:rPr>
          <w:szCs w:val="28"/>
        </w:rPr>
        <w:t>й</w:t>
      </w:r>
      <w:r w:rsidR="00255B5A" w:rsidRPr="0060249F">
        <w:rPr>
          <w:szCs w:val="28"/>
        </w:rPr>
        <w:t>)</w:t>
      </w:r>
      <w:r w:rsidR="0060249F">
        <w:rPr>
          <w:szCs w:val="28"/>
        </w:rPr>
        <w:t> </w:t>
      </w:r>
      <w:r w:rsidR="00255B5A" w:rsidRPr="0060249F">
        <w:rPr>
          <w:szCs w:val="28"/>
        </w:rPr>
        <w:t>дополнить пунктом 11</w:t>
      </w:r>
      <w:r w:rsidR="00255B5A" w:rsidRPr="00070BC6">
        <w:rPr>
          <w:szCs w:val="28"/>
          <w:vertAlign w:val="superscript"/>
        </w:rPr>
        <w:t>1</w:t>
      </w:r>
      <w:r w:rsidR="00255B5A" w:rsidRPr="0060249F">
        <w:rPr>
          <w:szCs w:val="28"/>
        </w:rPr>
        <w:t xml:space="preserve"> следующего содержания:</w:t>
      </w:r>
    </w:p>
    <w:p w14:paraId="063D4952" w14:textId="3CD6151A" w:rsidR="00390869" w:rsidRPr="0060249F" w:rsidRDefault="00255B5A" w:rsidP="0060249F">
      <w:pPr>
        <w:spacing w:line="480" w:lineRule="auto"/>
        <w:ind w:firstLine="720"/>
        <w:rPr>
          <w:szCs w:val="28"/>
        </w:rPr>
      </w:pPr>
      <w:r w:rsidRPr="0060249F">
        <w:rPr>
          <w:szCs w:val="28"/>
        </w:rPr>
        <w:t>«</w:t>
      </w:r>
      <w:r w:rsidR="00390869" w:rsidRPr="0060249F">
        <w:rPr>
          <w:szCs w:val="28"/>
        </w:rPr>
        <w:t>11</w:t>
      </w:r>
      <w:r w:rsidR="00390869" w:rsidRPr="00070BC6">
        <w:rPr>
          <w:szCs w:val="28"/>
          <w:vertAlign w:val="superscript"/>
        </w:rPr>
        <w:t>1</w:t>
      </w:r>
      <w:r w:rsidR="00390869" w:rsidRPr="0060249F">
        <w:rPr>
          <w:szCs w:val="28"/>
        </w:rPr>
        <w:t>)</w:t>
      </w:r>
      <w:r w:rsidR="0060249F">
        <w:rPr>
          <w:szCs w:val="28"/>
        </w:rPr>
        <w:t> </w:t>
      </w:r>
      <w:r w:rsidR="00390869" w:rsidRPr="0060249F">
        <w:rPr>
          <w:szCs w:val="28"/>
        </w:rPr>
        <w:t xml:space="preserve">непубличный кредитный рейтинг </w:t>
      </w:r>
      <w:r w:rsidR="0060249F">
        <w:rPr>
          <w:szCs w:val="28"/>
        </w:rPr>
        <w:t>-</w:t>
      </w:r>
      <w:r w:rsidR="0060249F" w:rsidRPr="0060249F">
        <w:rPr>
          <w:szCs w:val="28"/>
        </w:rPr>
        <w:t xml:space="preserve"> </w:t>
      </w:r>
      <w:r w:rsidR="00390869" w:rsidRPr="0060249F">
        <w:rPr>
          <w:szCs w:val="28"/>
        </w:rPr>
        <w:t>кредитный рейтинг, информация о котором предоставляется лицам, определенным договором об осуществлении рейтинговых действий, и не распространяется среди неограниченного круга лиц, за исключением случаев, предусмотренных настоящим Федеральным законом</w:t>
      </w:r>
      <w:proofErr w:type="gramStart"/>
      <w:r w:rsidR="00390869" w:rsidRPr="0060249F">
        <w:rPr>
          <w:szCs w:val="28"/>
        </w:rPr>
        <w:t>;</w:t>
      </w:r>
      <w:r w:rsidRPr="0060249F">
        <w:rPr>
          <w:szCs w:val="28"/>
        </w:rPr>
        <w:t>»</w:t>
      </w:r>
      <w:proofErr w:type="gramEnd"/>
      <w:r w:rsidR="00390869" w:rsidRPr="0060249F">
        <w:rPr>
          <w:szCs w:val="28"/>
        </w:rPr>
        <w:t>;</w:t>
      </w:r>
    </w:p>
    <w:p w14:paraId="78328A47" w14:textId="7BF46022" w:rsidR="00255B5A" w:rsidRPr="0060249F" w:rsidRDefault="008613AE" w:rsidP="0060249F">
      <w:pPr>
        <w:spacing w:line="480" w:lineRule="auto"/>
        <w:ind w:firstLine="720"/>
        <w:rPr>
          <w:szCs w:val="28"/>
        </w:rPr>
      </w:pPr>
      <w:r w:rsidRPr="0060249F">
        <w:rPr>
          <w:szCs w:val="28"/>
        </w:rPr>
        <w:t>к</w:t>
      </w:r>
      <w:r w:rsidR="00390869" w:rsidRPr="0060249F">
        <w:rPr>
          <w:szCs w:val="28"/>
        </w:rPr>
        <w:t>)</w:t>
      </w:r>
      <w:r w:rsidR="0060249F">
        <w:rPr>
          <w:szCs w:val="28"/>
        </w:rPr>
        <w:t> </w:t>
      </w:r>
      <w:r w:rsidR="00390869" w:rsidRPr="0060249F">
        <w:rPr>
          <w:szCs w:val="28"/>
        </w:rPr>
        <w:t>дополнить пункт 13 после слов «необходимые для осуществления рейтинговых действий»</w:t>
      </w:r>
      <w:r w:rsidR="00255B5A" w:rsidRPr="0060249F">
        <w:rPr>
          <w:szCs w:val="28"/>
        </w:rPr>
        <w:t xml:space="preserve"> </w:t>
      </w:r>
      <w:r w:rsidR="00390869" w:rsidRPr="0060249F">
        <w:rPr>
          <w:szCs w:val="28"/>
        </w:rPr>
        <w:t>словами «</w:t>
      </w:r>
      <w:r w:rsidR="00005E90" w:rsidRPr="0060249F">
        <w:rPr>
          <w:szCs w:val="28"/>
        </w:rPr>
        <w:t xml:space="preserve">подготовки </w:t>
      </w:r>
      <w:r w:rsidR="00390869" w:rsidRPr="0060249F">
        <w:rPr>
          <w:szCs w:val="28"/>
        </w:rPr>
        <w:t xml:space="preserve">и </w:t>
      </w:r>
      <w:r w:rsidR="00390869" w:rsidRPr="0060249F">
        <w:rPr>
          <w:szCs w:val="28"/>
        </w:rPr>
        <w:lastRenderedPageBreak/>
        <w:t>мониторинга кредитных рейтингов и прогнозов по кредитным рейтингам</w:t>
      </w:r>
      <w:proofErr w:type="gramStart"/>
      <w:r w:rsidR="00083BDF" w:rsidRPr="0060249F">
        <w:rPr>
          <w:szCs w:val="28"/>
        </w:rPr>
        <w:t>,</w:t>
      </w:r>
      <w:r w:rsidR="00390869" w:rsidRPr="0060249F">
        <w:rPr>
          <w:szCs w:val="28"/>
        </w:rPr>
        <w:t>»</w:t>
      </w:r>
      <w:proofErr w:type="gramEnd"/>
      <w:r w:rsidR="00657C6F" w:rsidRPr="0060249F">
        <w:rPr>
          <w:szCs w:val="28"/>
        </w:rPr>
        <w:t>;</w:t>
      </w:r>
    </w:p>
    <w:p w14:paraId="45EFCE89" w14:textId="3BBAC8F0" w:rsidR="00827A63" w:rsidRPr="0060249F" w:rsidRDefault="00AE6A38" w:rsidP="0060249F">
      <w:pPr>
        <w:spacing w:line="480" w:lineRule="auto"/>
        <w:ind w:firstLine="720"/>
        <w:rPr>
          <w:szCs w:val="28"/>
        </w:rPr>
      </w:pPr>
      <w:r w:rsidRPr="0060249F">
        <w:rPr>
          <w:szCs w:val="28"/>
        </w:rPr>
        <w:t>2)</w:t>
      </w:r>
      <w:r w:rsidR="00276163" w:rsidRPr="0060249F">
        <w:rPr>
          <w:szCs w:val="28"/>
        </w:rPr>
        <w:t> </w:t>
      </w:r>
      <w:r w:rsidR="00602731" w:rsidRPr="0060249F">
        <w:rPr>
          <w:szCs w:val="28"/>
        </w:rPr>
        <w:t xml:space="preserve">в статье </w:t>
      </w:r>
      <w:r w:rsidR="00276163" w:rsidRPr="0060249F">
        <w:rPr>
          <w:szCs w:val="28"/>
        </w:rPr>
        <w:t>3</w:t>
      </w:r>
      <w:r w:rsidR="00827A63" w:rsidRPr="0060249F">
        <w:rPr>
          <w:szCs w:val="28"/>
        </w:rPr>
        <w:t>:</w:t>
      </w:r>
    </w:p>
    <w:p w14:paraId="1BD34AA5" w14:textId="6EBE849E" w:rsidR="00276163" w:rsidRPr="0060249F" w:rsidRDefault="00DF2E9C" w:rsidP="0060249F">
      <w:pPr>
        <w:spacing w:line="480" w:lineRule="auto"/>
        <w:ind w:firstLine="720"/>
        <w:rPr>
          <w:szCs w:val="28"/>
        </w:rPr>
      </w:pPr>
      <w:r w:rsidRPr="0060249F">
        <w:rPr>
          <w:szCs w:val="28"/>
        </w:rPr>
        <w:t>а</w:t>
      </w:r>
      <w:r w:rsidR="00B83F98" w:rsidRPr="0060249F">
        <w:rPr>
          <w:szCs w:val="28"/>
        </w:rPr>
        <w:t>)</w:t>
      </w:r>
      <w:r w:rsidR="0060249F">
        <w:rPr>
          <w:szCs w:val="28"/>
        </w:rPr>
        <w:t> </w:t>
      </w:r>
      <w:r w:rsidR="00276163" w:rsidRPr="0060249F">
        <w:rPr>
          <w:szCs w:val="28"/>
        </w:rPr>
        <w:t>дополнить част</w:t>
      </w:r>
      <w:r w:rsidR="00390869" w:rsidRPr="0060249F">
        <w:rPr>
          <w:szCs w:val="28"/>
        </w:rPr>
        <w:t>ями</w:t>
      </w:r>
      <w:r w:rsidR="00276163" w:rsidRPr="0060249F">
        <w:rPr>
          <w:szCs w:val="28"/>
        </w:rPr>
        <w:t xml:space="preserve"> </w:t>
      </w:r>
      <w:r w:rsidR="00390869" w:rsidRPr="0060249F">
        <w:rPr>
          <w:szCs w:val="28"/>
        </w:rPr>
        <w:t>1</w:t>
      </w:r>
      <w:r w:rsidR="00390869" w:rsidRPr="00070BC6">
        <w:rPr>
          <w:szCs w:val="28"/>
          <w:vertAlign w:val="superscript"/>
        </w:rPr>
        <w:t>1</w:t>
      </w:r>
      <w:r w:rsidR="00390869" w:rsidRPr="0060249F">
        <w:rPr>
          <w:szCs w:val="28"/>
        </w:rPr>
        <w:t xml:space="preserve"> и 1</w:t>
      </w:r>
      <w:r w:rsidR="00390869" w:rsidRPr="00070BC6">
        <w:rPr>
          <w:szCs w:val="28"/>
          <w:vertAlign w:val="superscript"/>
        </w:rPr>
        <w:t>2</w:t>
      </w:r>
      <w:r w:rsidR="00276163" w:rsidRPr="0060249F">
        <w:rPr>
          <w:szCs w:val="28"/>
        </w:rPr>
        <w:t xml:space="preserve"> следующего содержания:</w:t>
      </w:r>
    </w:p>
    <w:p w14:paraId="0C6CDEF0" w14:textId="6D3EF2B7" w:rsidR="000D42A1" w:rsidRPr="00070BC6" w:rsidRDefault="00276163" w:rsidP="0060249F">
      <w:pPr>
        <w:spacing w:line="480" w:lineRule="auto"/>
        <w:ind w:firstLine="720"/>
        <w:rPr>
          <w:szCs w:val="28"/>
        </w:rPr>
      </w:pPr>
      <w:r w:rsidRPr="00070BC6">
        <w:rPr>
          <w:szCs w:val="28"/>
        </w:rPr>
        <w:t>«</w:t>
      </w:r>
      <w:r w:rsidR="00390869" w:rsidRPr="00070BC6">
        <w:rPr>
          <w:szCs w:val="28"/>
        </w:rPr>
        <w:t>1</w:t>
      </w:r>
      <w:r w:rsidR="00390869" w:rsidRPr="00070BC6">
        <w:rPr>
          <w:szCs w:val="28"/>
          <w:vertAlign w:val="superscript"/>
        </w:rPr>
        <w:t>1</w:t>
      </w:r>
      <w:r w:rsidR="00390869" w:rsidRPr="00070BC6">
        <w:rPr>
          <w:szCs w:val="28"/>
        </w:rPr>
        <w:t>.</w:t>
      </w:r>
      <w:r w:rsidR="0060249F">
        <w:rPr>
          <w:szCs w:val="28"/>
        </w:rPr>
        <w:t> </w:t>
      </w:r>
      <w:proofErr w:type="gramStart"/>
      <w:r w:rsidR="000D42A1" w:rsidRPr="00070BC6">
        <w:rPr>
          <w:szCs w:val="28"/>
        </w:rPr>
        <w:t xml:space="preserve">Ни одно юридическое лицо в Российской Федерации, </w:t>
      </w:r>
      <w:r w:rsidR="0060249F">
        <w:rPr>
          <w:szCs w:val="28"/>
        </w:rPr>
        <w:br/>
      </w:r>
      <w:r w:rsidR="000D42A1" w:rsidRPr="00070BC6">
        <w:rPr>
          <w:szCs w:val="28"/>
        </w:rPr>
        <w:t xml:space="preserve">за исключением юридических лиц, сведения о которых внесены </w:t>
      </w:r>
      <w:r w:rsidR="0060249F">
        <w:rPr>
          <w:szCs w:val="28"/>
        </w:rPr>
        <w:br/>
      </w:r>
      <w:r w:rsidR="000D42A1" w:rsidRPr="00070BC6">
        <w:rPr>
          <w:szCs w:val="28"/>
        </w:rPr>
        <w:t xml:space="preserve">Банком России в реестр кредитных рейтинговых агентств, и хозяйственных обществ, намеревающихся стать кредитным рейтинговым агентством, не может использовать в своем наименовании слова «кредитное рейтинговое агентство», «кредитный рейтинг», производных от таких слов и словосочетаний, а также иным образом указывать, </w:t>
      </w:r>
      <w:r w:rsidR="0060249F">
        <w:rPr>
          <w:szCs w:val="28"/>
        </w:rPr>
        <w:br/>
      </w:r>
      <w:r w:rsidR="000D42A1" w:rsidRPr="00070BC6">
        <w:rPr>
          <w:szCs w:val="28"/>
        </w:rPr>
        <w:t>что данное юридическое лицо имеет право на</w:t>
      </w:r>
      <w:proofErr w:type="gramEnd"/>
      <w:r w:rsidR="000D42A1" w:rsidRPr="00070BC6">
        <w:rPr>
          <w:szCs w:val="28"/>
        </w:rPr>
        <w:t xml:space="preserve"> осуществление рейтинговой деятельности. </w:t>
      </w:r>
      <w:proofErr w:type="gramStart"/>
      <w:r w:rsidR="000D42A1" w:rsidRPr="00070BC6">
        <w:rPr>
          <w:szCs w:val="28"/>
        </w:rPr>
        <w:t xml:space="preserve">Хозяйственное общество, намеревающееся стать кредитным рейтинговым агентством, вправе использовать в своем фирменном наименовании слова «кредитное рейтинговое агентство», «кредитный рейтинг», производные от таких слов и словосочетаний или иное указание на то, что данное юридическое лицо имеет право </w:t>
      </w:r>
      <w:r w:rsidR="0060249F">
        <w:rPr>
          <w:szCs w:val="28"/>
        </w:rPr>
        <w:br/>
      </w:r>
      <w:r w:rsidR="000D42A1" w:rsidRPr="00070BC6">
        <w:rPr>
          <w:szCs w:val="28"/>
        </w:rPr>
        <w:t xml:space="preserve">на осуществление рейтинговой деятельности, в течение полутора лет </w:t>
      </w:r>
      <w:r w:rsidR="0060249F">
        <w:rPr>
          <w:szCs w:val="28"/>
        </w:rPr>
        <w:br/>
      </w:r>
      <w:r w:rsidR="000D42A1" w:rsidRPr="00070BC6">
        <w:rPr>
          <w:szCs w:val="28"/>
        </w:rPr>
        <w:t>со дня государственной регистрации юридического лица либо со дня государственной регистрации изменений, связанных с наименованием юридического</w:t>
      </w:r>
      <w:proofErr w:type="gramEnd"/>
      <w:r w:rsidR="000D42A1" w:rsidRPr="00070BC6">
        <w:rPr>
          <w:szCs w:val="28"/>
        </w:rPr>
        <w:t xml:space="preserve"> лица.</w:t>
      </w:r>
    </w:p>
    <w:p w14:paraId="13E34C7F" w14:textId="0FC32534" w:rsidR="00390869" w:rsidRPr="00070BC6" w:rsidRDefault="000D42A1" w:rsidP="0060249F">
      <w:pPr>
        <w:spacing w:line="480" w:lineRule="auto"/>
        <w:ind w:firstLine="720"/>
        <w:rPr>
          <w:szCs w:val="28"/>
        </w:rPr>
      </w:pPr>
      <w:proofErr w:type="gramStart"/>
      <w:r w:rsidRPr="00070BC6">
        <w:rPr>
          <w:szCs w:val="28"/>
        </w:rPr>
        <w:lastRenderedPageBreak/>
        <w:t>В случае исключения сведений о кредитном рейтинговом агентстве из реестра кредитных рейтинговых агентств данное юридическое лицо должно в течение пятнадцати рабочих дней со дня исключения сведений о кредитном рейтинговом агентстве из реестра кредитных рейтинговых агентств принять решение об исключении из своего наименования слов «кредитное рейтинговое агентство», «кредитный рейтинг», производных от таких слов и словосочетаний, а также иного указания на то</w:t>
      </w:r>
      <w:proofErr w:type="gramEnd"/>
      <w:r w:rsidRPr="00070BC6">
        <w:rPr>
          <w:szCs w:val="28"/>
        </w:rPr>
        <w:t xml:space="preserve">, что данное юридическое лицо имеет право на осуществление рейтинговой деятельности, или принять решение о своей ликвидации и уведомить </w:t>
      </w:r>
      <w:r w:rsidR="0060249F">
        <w:rPr>
          <w:szCs w:val="28"/>
        </w:rPr>
        <w:br/>
      </w:r>
      <w:r w:rsidRPr="00070BC6">
        <w:rPr>
          <w:szCs w:val="28"/>
        </w:rPr>
        <w:t xml:space="preserve">о принятом решении Банк России не позднее пяти рабочих дней со дня принятия соответствующего решения. В течение девяноста рабочих дней со дня исключения сведений о кредитном рейтинговом агентстве </w:t>
      </w:r>
      <w:r w:rsidR="0060249F">
        <w:rPr>
          <w:szCs w:val="28"/>
        </w:rPr>
        <w:br/>
      </w:r>
      <w:r w:rsidRPr="00070BC6">
        <w:rPr>
          <w:szCs w:val="28"/>
        </w:rPr>
        <w:t xml:space="preserve">из реестра кредитных рейтинговых агентств данное юридическое лицо должно направить в регистрирующий орган заявление о государственной регистрации соответствующих изменений в устав либо уведомление </w:t>
      </w:r>
      <w:r w:rsidR="0060249F">
        <w:rPr>
          <w:szCs w:val="28"/>
        </w:rPr>
        <w:br/>
      </w:r>
      <w:r w:rsidRPr="00070BC6">
        <w:rPr>
          <w:szCs w:val="28"/>
        </w:rPr>
        <w:t>о принятии решения о своей ликвидации</w:t>
      </w:r>
      <w:r w:rsidR="00390869" w:rsidRPr="00070BC6">
        <w:rPr>
          <w:szCs w:val="28"/>
        </w:rPr>
        <w:t>.</w:t>
      </w:r>
    </w:p>
    <w:p w14:paraId="11FA7297" w14:textId="14C52835" w:rsidR="00512AD2" w:rsidRPr="00070BC6" w:rsidRDefault="00390869" w:rsidP="0060249F">
      <w:pPr>
        <w:spacing w:line="480" w:lineRule="auto"/>
        <w:ind w:firstLine="720"/>
        <w:rPr>
          <w:szCs w:val="28"/>
        </w:rPr>
      </w:pPr>
      <w:r w:rsidRPr="00070BC6">
        <w:rPr>
          <w:szCs w:val="28"/>
        </w:rPr>
        <w:t>1</w:t>
      </w:r>
      <w:r w:rsidRPr="00070BC6">
        <w:rPr>
          <w:szCs w:val="28"/>
          <w:vertAlign w:val="superscript"/>
        </w:rPr>
        <w:t>2</w:t>
      </w:r>
      <w:r w:rsidRPr="00070BC6">
        <w:rPr>
          <w:szCs w:val="28"/>
        </w:rPr>
        <w:t>.</w:t>
      </w:r>
      <w:r w:rsidR="0060249F">
        <w:rPr>
          <w:szCs w:val="28"/>
        </w:rPr>
        <w:t> </w:t>
      </w:r>
      <w:proofErr w:type="gramStart"/>
      <w:r w:rsidR="000D42A1" w:rsidRPr="00070BC6">
        <w:rPr>
          <w:szCs w:val="28"/>
        </w:rPr>
        <w:t xml:space="preserve">Банк России вправе обратиться в суд с требованием </w:t>
      </w:r>
      <w:r w:rsidR="0060249F">
        <w:rPr>
          <w:szCs w:val="28"/>
        </w:rPr>
        <w:br/>
      </w:r>
      <w:r w:rsidR="000D42A1" w:rsidRPr="00070BC6">
        <w:rPr>
          <w:szCs w:val="28"/>
        </w:rPr>
        <w:t xml:space="preserve">о ликвидации юридических лиц, использующих в своем наименовании слова «кредитное рейтинговое агентство», «кредитный рейтинг», производные от таких слов и словосочетаний или иное указание на то, что данное юридическое лицо имеет право на осуществление рейтинговой деятельности, с нарушением требований, предусмотренных </w:t>
      </w:r>
      <w:r w:rsidR="000D42A1" w:rsidRPr="00070BC6">
        <w:rPr>
          <w:szCs w:val="28"/>
        </w:rPr>
        <w:lastRenderedPageBreak/>
        <w:t>частью 1</w:t>
      </w:r>
      <w:r w:rsidR="000D42A1" w:rsidRPr="00070BC6">
        <w:rPr>
          <w:szCs w:val="28"/>
          <w:vertAlign w:val="superscript"/>
        </w:rPr>
        <w:t>1</w:t>
      </w:r>
      <w:r w:rsidR="000D42A1" w:rsidRPr="00070BC6">
        <w:rPr>
          <w:szCs w:val="28"/>
        </w:rPr>
        <w:t xml:space="preserve"> настоящей статьи, либо осуществляющих рейтинговую деятельность без включения сведений о них</w:t>
      </w:r>
      <w:proofErr w:type="gramEnd"/>
      <w:r w:rsidR="000D42A1" w:rsidRPr="00070BC6">
        <w:rPr>
          <w:szCs w:val="28"/>
        </w:rPr>
        <w:t xml:space="preserve"> в реестр кредитных рейтинговых агентств</w:t>
      </w:r>
      <w:proofErr w:type="gramStart"/>
      <w:r w:rsidRPr="00070BC6">
        <w:rPr>
          <w:szCs w:val="28"/>
        </w:rPr>
        <w:t>.</w:t>
      </w:r>
      <w:r w:rsidR="00512AD2" w:rsidRPr="00070BC6">
        <w:rPr>
          <w:szCs w:val="28"/>
        </w:rPr>
        <w:t>»</w:t>
      </w:r>
      <w:r w:rsidRPr="00070BC6">
        <w:rPr>
          <w:szCs w:val="28"/>
        </w:rPr>
        <w:t>;</w:t>
      </w:r>
      <w:proofErr w:type="gramEnd"/>
    </w:p>
    <w:p w14:paraId="500AC526" w14:textId="37B68F36" w:rsidR="00827A63" w:rsidRPr="0060249F" w:rsidRDefault="00DF2E9C" w:rsidP="0060249F">
      <w:pPr>
        <w:spacing w:line="480" w:lineRule="auto"/>
        <w:ind w:firstLine="720"/>
        <w:rPr>
          <w:szCs w:val="28"/>
        </w:rPr>
      </w:pPr>
      <w:r w:rsidRPr="0060249F">
        <w:rPr>
          <w:szCs w:val="28"/>
        </w:rPr>
        <w:t>б</w:t>
      </w:r>
      <w:r w:rsidR="00B83F98" w:rsidRPr="0060249F">
        <w:rPr>
          <w:szCs w:val="28"/>
        </w:rPr>
        <w:t>)</w:t>
      </w:r>
      <w:r w:rsidR="0060249F">
        <w:rPr>
          <w:szCs w:val="28"/>
        </w:rPr>
        <w:t> </w:t>
      </w:r>
      <w:r w:rsidR="00827A63" w:rsidRPr="0060249F">
        <w:rPr>
          <w:szCs w:val="28"/>
        </w:rPr>
        <w:t xml:space="preserve">дополнить частью </w:t>
      </w:r>
      <w:r w:rsidR="00390869" w:rsidRPr="0060249F">
        <w:rPr>
          <w:szCs w:val="28"/>
        </w:rPr>
        <w:t>3</w:t>
      </w:r>
      <w:r w:rsidR="00390869" w:rsidRPr="00070BC6">
        <w:rPr>
          <w:szCs w:val="28"/>
          <w:vertAlign w:val="superscript"/>
        </w:rPr>
        <w:t>1</w:t>
      </w:r>
      <w:r w:rsidR="00827A63" w:rsidRPr="0060249F">
        <w:rPr>
          <w:szCs w:val="28"/>
        </w:rPr>
        <w:t xml:space="preserve"> следующего содержания:</w:t>
      </w:r>
    </w:p>
    <w:p w14:paraId="64CFCA1E" w14:textId="1C98AB10" w:rsidR="000D42A1" w:rsidRPr="00070BC6" w:rsidRDefault="00827A63">
      <w:pPr>
        <w:spacing w:line="480" w:lineRule="auto"/>
        <w:ind w:firstLine="720"/>
        <w:rPr>
          <w:szCs w:val="28"/>
        </w:rPr>
      </w:pPr>
      <w:r w:rsidRPr="0060249F">
        <w:rPr>
          <w:szCs w:val="28"/>
        </w:rPr>
        <w:t>«</w:t>
      </w:r>
      <w:r w:rsidR="00390869" w:rsidRPr="00070BC6">
        <w:rPr>
          <w:szCs w:val="28"/>
        </w:rPr>
        <w:t>3</w:t>
      </w:r>
      <w:r w:rsidR="00390869" w:rsidRPr="00070BC6">
        <w:rPr>
          <w:szCs w:val="28"/>
          <w:vertAlign w:val="superscript"/>
        </w:rPr>
        <w:t>1</w:t>
      </w:r>
      <w:r w:rsidR="00390869" w:rsidRPr="00070BC6">
        <w:rPr>
          <w:szCs w:val="28"/>
        </w:rPr>
        <w:t>.</w:t>
      </w:r>
      <w:r w:rsidR="0060249F">
        <w:rPr>
          <w:szCs w:val="28"/>
        </w:rPr>
        <w:t> </w:t>
      </w:r>
      <w:r w:rsidR="000D42A1" w:rsidRPr="00070BC6">
        <w:rPr>
          <w:szCs w:val="28"/>
        </w:rPr>
        <w:t xml:space="preserve">Кредитное рейтинговое агентство осуществляет рейтинговую деятельность при наличии согласия </w:t>
      </w:r>
      <w:proofErr w:type="spellStart"/>
      <w:r w:rsidR="000D42A1" w:rsidRPr="00070BC6">
        <w:rPr>
          <w:szCs w:val="28"/>
        </w:rPr>
        <w:t>рейтингуемого</w:t>
      </w:r>
      <w:proofErr w:type="spellEnd"/>
      <w:r w:rsidR="000D42A1" w:rsidRPr="00070BC6">
        <w:rPr>
          <w:szCs w:val="28"/>
        </w:rPr>
        <w:t xml:space="preserve"> лица на присвоение кредитного рейтинга, за исключением случая, предусмотренного абзацем вторым настоящей части.</w:t>
      </w:r>
    </w:p>
    <w:p w14:paraId="1289C5FB" w14:textId="77777777" w:rsidR="000D42A1" w:rsidRPr="00070BC6" w:rsidRDefault="000D42A1" w:rsidP="0060249F">
      <w:pPr>
        <w:spacing w:line="480" w:lineRule="auto"/>
        <w:ind w:firstLine="720"/>
        <w:rPr>
          <w:szCs w:val="28"/>
        </w:rPr>
      </w:pPr>
      <w:proofErr w:type="gramStart"/>
      <w:r w:rsidRPr="00070BC6">
        <w:rPr>
          <w:szCs w:val="28"/>
        </w:rPr>
        <w:t xml:space="preserve">Кредитное рейтинговое агентство вправе осуществлять рейтинговую деятельность при отсутствии согласия </w:t>
      </w:r>
      <w:proofErr w:type="spellStart"/>
      <w:r w:rsidRPr="00070BC6">
        <w:rPr>
          <w:szCs w:val="28"/>
        </w:rPr>
        <w:t>рейтингуемого</w:t>
      </w:r>
      <w:proofErr w:type="spellEnd"/>
      <w:r w:rsidRPr="00070BC6">
        <w:rPr>
          <w:szCs w:val="28"/>
        </w:rPr>
        <w:t xml:space="preserve"> лица на присвоение кредитного рейтинга, в случае если объектом рейтинга является Российская Федерация, иностранное государство, субъект Российской Федерации, административно-территориальная единица иностранного государства, орган государственной власти Российской Федерации или иностранного государства, орган государственной власти субъекта Российской Федерации или административно-территориальной единицы иностранного государства, муниципальное образование Российской Федерации или иностранного государства, орган</w:t>
      </w:r>
      <w:proofErr w:type="gramEnd"/>
      <w:r w:rsidRPr="00070BC6">
        <w:rPr>
          <w:szCs w:val="28"/>
        </w:rPr>
        <w:t xml:space="preserve"> местного самоуправления муниципального образования Российской Федерации или иностранного государства, союз государств, международная финансовая организация либо иное лицо, не являющееся российским </w:t>
      </w:r>
      <w:r w:rsidRPr="00070BC6">
        <w:rPr>
          <w:szCs w:val="28"/>
        </w:rPr>
        <w:lastRenderedPageBreak/>
        <w:t>объектом рейтинга, и (или) их отдельные финансовые обязательства или финансовые инструменты.</w:t>
      </w:r>
    </w:p>
    <w:p w14:paraId="4A7CE2EF" w14:textId="0E14F128" w:rsidR="000D42A1" w:rsidRPr="00070BC6" w:rsidRDefault="000D42A1" w:rsidP="0060249F">
      <w:pPr>
        <w:spacing w:line="480" w:lineRule="auto"/>
        <w:ind w:firstLine="720"/>
        <w:rPr>
          <w:szCs w:val="28"/>
        </w:rPr>
      </w:pPr>
      <w:r w:rsidRPr="00070BC6">
        <w:rPr>
          <w:szCs w:val="28"/>
        </w:rPr>
        <w:t xml:space="preserve">Заключение кредитным рейтинговым агентством договора </w:t>
      </w:r>
      <w:r w:rsidR="0060249F">
        <w:rPr>
          <w:szCs w:val="28"/>
        </w:rPr>
        <w:br/>
      </w:r>
      <w:r w:rsidRPr="00070BC6">
        <w:rPr>
          <w:szCs w:val="28"/>
        </w:rPr>
        <w:t xml:space="preserve">об осуществлении рейтинговых действий с </w:t>
      </w:r>
      <w:proofErr w:type="spellStart"/>
      <w:r w:rsidRPr="00070BC6">
        <w:rPr>
          <w:szCs w:val="28"/>
        </w:rPr>
        <w:t>рейтингуемым</w:t>
      </w:r>
      <w:proofErr w:type="spellEnd"/>
      <w:r w:rsidRPr="00070BC6">
        <w:rPr>
          <w:szCs w:val="28"/>
        </w:rPr>
        <w:t xml:space="preserve"> лицом свидетельствует о наличии согласия </w:t>
      </w:r>
      <w:proofErr w:type="spellStart"/>
      <w:r w:rsidRPr="00070BC6">
        <w:rPr>
          <w:szCs w:val="28"/>
        </w:rPr>
        <w:t>рейтингуемого</w:t>
      </w:r>
      <w:proofErr w:type="spellEnd"/>
      <w:r w:rsidRPr="00070BC6">
        <w:rPr>
          <w:szCs w:val="28"/>
        </w:rPr>
        <w:t xml:space="preserve"> лица на присвоение кредитного рейтинга и прогноза по кредитному рейтингу.</w:t>
      </w:r>
    </w:p>
    <w:p w14:paraId="341ABFDE" w14:textId="77777777" w:rsidR="000D42A1" w:rsidRPr="00070BC6" w:rsidRDefault="000D42A1" w:rsidP="0060249F">
      <w:pPr>
        <w:spacing w:line="480" w:lineRule="auto"/>
        <w:ind w:firstLine="720"/>
        <w:rPr>
          <w:szCs w:val="28"/>
        </w:rPr>
      </w:pPr>
      <w:proofErr w:type="gramStart"/>
      <w:r w:rsidRPr="00070BC6">
        <w:rPr>
          <w:szCs w:val="28"/>
        </w:rPr>
        <w:t xml:space="preserve">В случае отсутствия договора об осуществлении рейтинговых действий, заключенного с </w:t>
      </w:r>
      <w:proofErr w:type="spellStart"/>
      <w:r w:rsidRPr="00070BC6">
        <w:rPr>
          <w:szCs w:val="28"/>
        </w:rPr>
        <w:t>рейтингуемым</w:t>
      </w:r>
      <w:proofErr w:type="spellEnd"/>
      <w:r w:rsidRPr="00070BC6">
        <w:rPr>
          <w:szCs w:val="28"/>
        </w:rPr>
        <w:t xml:space="preserve"> лицом, согласие </w:t>
      </w:r>
      <w:proofErr w:type="spellStart"/>
      <w:r w:rsidRPr="00070BC6">
        <w:rPr>
          <w:szCs w:val="28"/>
        </w:rPr>
        <w:t>рейтингуемого</w:t>
      </w:r>
      <w:proofErr w:type="spellEnd"/>
      <w:r w:rsidRPr="00070BC6">
        <w:rPr>
          <w:szCs w:val="28"/>
        </w:rPr>
        <w:t xml:space="preserve"> лица на присвоение кредитного рейтинга и прогноза по кредитному рейтингу составляется в письменной форме и должно содержать согласие на осуществление кредитным рейтинговым агентством рейтинговой деятельности в отношении объекта рейтинга на основе анализа всей имеющейся в распоряжении кредитного рейтингового агентства информации, в том числе предоставленной кредитному рейтинговому</w:t>
      </w:r>
      <w:proofErr w:type="gramEnd"/>
      <w:r w:rsidRPr="00070BC6">
        <w:rPr>
          <w:szCs w:val="28"/>
        </w:rPr>
        <w:t xml:space="preserve"> агентству </w:t>
      </w:r>
      <w:proofErr w:type="spellStart"/>
      <w:r w:rsidRPr="00070BC6">
        <w:rPr>
          <w:szCs w:val="28"/>
        </w:rPr>
        <w:t>рейтингуемым</w:t>
      </w:r>
      <w:proofErr w:type="spellEnd"/>
      <w:r w:rsidRPr="00070BC6">
        <w:rPr>
          <w:szCs w:val="28"/>
        </w:rPr>
        <w:t xml:space="preserve"> лицом.</w:t>
      </w:r>
    </w:p>
    <w:p w14:paraId="13FA73C0" w14:textId="54745543" w:rsidR="00512AD2" w:rsidRPr="00070BC6" w:rsidRDefault="000D42A1" w:rsidP="0060249F">
      <w:pPr>
        <w:spacing w:line="480" w:lineRule="auto"/>
        <w:ind w:firstLine="720"/>
        <w:rPr>
          <w:szCs w:val="28"/>
        </w:rPr>
      </w:pPr>
      <w:r w:rsidRPr="00070BC6">
        <w:rPr>
          <w:szCs w:val="28"/>
        </w:rPr>
        <w:t xml:space="preserve">В случае отзыва </w:t>
      </w:r>
      <w:proofErr w:type="spellStart"/>
      <w:r w:rsidRPr="00070BC6">
        <w:rPr>
          <w:szCs w:val="28"/>
        </w:rPr>
        <w:t>рейтингуемым</w:t>
      </w:r>
      <w:proofErr w:type="spellEnd"/>
      <w:r w:rsidRPr="00070BC6">
        <w:rPr>
          <w:szCs w:val="28"/>
        </w:rPr>
        <w:t xml:space="preserve"> лицом согласия на присвоение кредитного рейтинга и прогноза по кредитному рейтингу кредитное рейтинговое агентство должно отозвать кредитный рейтинг и прогноз </w:t>
      </w:r>
      <w:r w:rsidR="0060249F">
        <w:rPr>
          <w:szCs w:val="28"/>
        </w:rPr>
        <w:br/>
      </w:r>
      <w:r w:rsidRPr="00070BC6">
        <w:rPr>
          <w:szCs w:val="28"/>
        </w:rPr>
        <w:t>по кредитному рейтингу в порядке и сроки, предусмотренные внутренними документами кредитного рейтингового агентства</w:t>
      </w:r>
      <w:proofErr w:type="gramStart"/>
      <w:r w:rsidR="00390869" w:rsidRPr="00070BC6">
        <w:rPr>
          <w:szCs w:val="28"/>
        </w:rPr>
        <w:t>.»;</w:t>
      </w:r>
      <w:proofErr w:type="gramEnd"/>
    </w:p>
    <w:p w14:paraId="673A03D3" w14:textId="77777777" w:rsidR="00BF0B0E" w:rsidRDefault="00BF0B0E">
      <w:pPr>
        <w:spacing w:line="240" w:lineRule="auto"/>
        <w:jc w:val="left"/>
        <w:rPr>
          <w:szCs w:val="28"/>
        </w:rPr>
      </w:pPr>
      <w:r>
        <w:rPr>
          <w:szCs w:val="28"/>
        </w:rPr>
        <w:br w:type="page"/>
      </w:r>
    </w:p>
    <w:p w14:paraId="0A373E0E" w14:textId="70938AA0" w:rsidR="00390869" w:rsidRPr="00070BC6" w:rsidRDefault="00390869" w:rsidP="0060249F">
      <w:pPr>
        <w:spacing w:line="480" w:lineRule="auto"/>
        <w:ind w:firstLine="720"/>
        <w:rPr>
          <w:szCs w:val="28"/>
        </w:rPr>
      </w:pPr>
      <w:r w:rsidRPr="00070BC6">
        <w:rPr>
          <w:szCs w:val="28"/>
        </w:rPr>
        <w:lastRenderedPageBreak/>
        <w:t>в)</w:t>
      </w:r>
      <w:r w:rsidR="0060249F">
        <w:rPr>
          <w:szCs w:val="28"/>
        </w:rPr>
        <w:t> </w:t>
      </w:r>
      <w:r w:rsidR="000D42A1" w:rsidRPr="00070BC6">
        <w:rPr>
          <w:szCs w:val="28"/>
        </w:rPr>
        <w:t>часть 4 изложить в следующей редакции</w:t>
      </w:r>
      <w:r w:rsidRPr="00070BC6">
        <w:rPr>
          <w:szCs w:val="28"/>
        </w:rPr>
        <w:t>:</w:t>
      </w:r>
    </w:p>
    <w:p w14:paraId="0454667F" w14:textId="70A8AF8A" w:rsidR="00390869" w:rsidRPr="00070BC6" w:rsidRDefault="000D42A1" w:rsidP="0060249F">
      <w:pPr>
        <w:spacing w:line="480" w:lineRule="auto"/>
        <w:ind w:firstLine="720"/>
        <w:rPr>
          <w:szCs w:val="28"/>
        </w:rPr>
      </w:pPr>
      <w:r w:rsidRPr="00070BC6">
        <w:rPr>
          <w:szCs w:val="28"/>
        </w:rPr>
        <w:t>«4.</w:t>
      </w:r>
      <w:r w:rsidR="0060249F">
        <w:rPr>
          <w:szCs w:val="28"/>
        </w:rPr>
        <w:t> </w:t>
      </w:r>
      <w:r w:rsidRPr="00070BC6">
        <w:rPr>
          <w:szCs w:val="28"/>
        </w:rPr>
        <w:t>В случае</w:t>
      </w:r>
      <w:proofErr w:type="gramStart"/>
      <w:r w:rsidRPr="00070BC6">
        <w:rPr>
          <w:szCs w:val="28"/>
        </w:rPr>
        <w:t>,</w:t>
      </w:r>
      <w:proofErr w:type="gramEnd"/>
      <w:r w:rsidRPr="00070BC6">
        <w:rPr>
          <w:szCs w:val="28"/>
        </w:rPr>
        <w:t xml:space="preserve"> если законодательством Российской Федерации предусмотрено использование кредитных рейтингов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Российской Федерации, Банком России, для российских объектов рейтинга применяются кредитные рейтинги, присвоенные по национальной рейтинговой шкале для Российской Федерации. Использование непубличных кредитных рейтингов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Российской Федерации, Банком России допускается в случаях, предусмотренных федеральными законами и нормативными актами Банка России</w:t>
      </w:r>
      <w:proofErr w:type="gramStart"/>
      <w:r w:rsidRPr="00070BC6">
        <w:rPr>
          <w:szCs w:val="28"/>
        </w:rPr>
        <w:t>.</w:t>
      </w:r>
      <w:r w:rsidR="00390869" w:rsidRPr="00070BC6">
        <w:rPr>
          <w:szCs w:val="28"/>
        </w:rPr>
        <w:t>»</w:t>
      </w:r>
      <w:r w:rsidR="00F200D9" w:rsidRPr="00070BC6">
        <w:rPr>
          <w:szCs w:val="28"/>
        </w:rPr>
        <w:t>;</w:t>
      </w:r>
      <w:proofErr w:type="gramEnd"/>
    </w:p>
    <w:p w14:paraId="5D7524BD" w14:textId="1263258A" w:rsidR="00BC6DFE" w:rsidRPr="00070BC6" w:rsidRDefault="00BC6DFE" w:rsidP="0060249F">
      <w:pPr>
        <w:spacing w:line="480" w:lineRule="auto"/>
        <w:ind w:firstLine="720"/>
        <w:rPr>
          <w:szCs w:val="28"/>
        </w:rPr>
      </w:pPr>
      <w:r w:rsidRPr="00070BC6">
        <w:rPr>
          <w:szCs w:val="28"/>
        </w:rPr>
        <w:t>г)</w:t>
      </w:r>
      <w:r w:rsidR="0060249F">
        <w:rPr>
          <w:szCs w:val="28"/>
        </w:rPr>
        <w:t> </w:t>
      </w:r>
      <w:r w:rsidRPr="00070BC6">
        <w:rPr>
          <w:szCs w:val="28"/>
        </w:rPr>
        <w:t>часть 6 признать утратившей силу;</w:t>
      </w:r>
    </w:p>
    <w:p w14:paraId="34ECCD96" w14:textId="00A3E1E6" w:rsidR="00005E90" w:rsidRPr="00070BC6" w:rsidRDefault="00BC6DFE" w:rsidP="0060249F">
      <w:pPr>
        <w:spacing w:line="480" w:lineRule="auto"/>
        <w:ind w:firstLine="720"/>
        <w:rPr>
          <w:szCs w:val="28"/>
        </w:rPr>
      </w:pPr>
      <w:r w:rsidRPr="00070BC6">
        <w:rPr>
          <w:szCs w:val="28"/>
        </w:rPr>
        <w:t>д</w:t>
      </w:r>
      <w:r w:rsidR="00F200D9" w:rsidRPr="00070BC6">
        <w:rPr>
          <w:szCs w:val="28"/>
        </w:rPr>
        <w:t>)</w:t>
      </w:r>
      <w:r w:rsidR="0060249F">
        <w:rPr>
          <w:szCs w:val="28"/>
        </w:rPr>
        <w:t> </w:t>
      </w:r>
      <w:r w:rsidR="00F200D9" w:rsidRPr="00070BC6">
        <w:rPr>
          <w:szCs w:val="28"/>
        </w:rPr>
        <w:t xml:space="preserve">часть 7 </w:t>
      </w:r>
      <w:r w:rsidR="00005E90" w:rsidRPr="00070BC6">
        <w:rPr>
          <w:szCs w:val="28"/>
        </w:rPr>
        <w:t>изложить в следующей редакции:</w:t>
      </w:r>
    </w:p>
    <w:p w14:paraId="7B97B6D9" w14:textId="1B34DF72" w:rsidR="00F200D9" w:rsidRPr="00070BC6" w:rsidRDefault="00005E90" w:rsidP="0060249F">
      <w:pPr>
        <w:spacing w:line="480" w:lineRule="auto"/>
        <w:ind w:firstLine="720"/>
        <w:rPr>
          <w:szCs w:val="28"/>
        </w:rPr>
      </w:pPr>
      <w:r w:rsidRPr="00070BC6">
        <w:rPr>
          <w:szCs w:val="28"/>
        </w:rPr>
        <w:t>«7.</w:t>
      </w:r>
      <w:r w:rsidR="0060249F">
        <w:rPr>
          <w:szCs w:val="28"/>
        </w:rPr>
        <w:t> </w:t>
      </w:r>
      <w:r w:rsidR="00673926" w:rsidRPr="00070BC6">
        <w:rPr>
          <w:szCs w:val="28"/>
        </w:rPr>
        <w:t xml:space="preserve">Отзыв кредитных рейтингов допускается только по основаниям, предусмотренным договором об осуществлении рейтинговых действий, </w:t>
      </w:r>
      <w:r w:rsidR="0060249F">
        <w:rPr>
          <w:szCs w:val="28"/>
        </w:rPr>
        <w:br/>
      </w:r>
      <w:r w:rsidR="00673926" w:rsidRPr="00070BC6">
        <w:rPr>
          <w:szCs w:val="28"/>
        </w:rPr>
        <w:t>и в случаях, установленных частью 3</w:t>
      </w:r>
      <w:r w:rsidR="00673926" w:rsidRPr="00070BC6">
        <w:rPr>
          <w:szCs w:val="28"/>
          <w:vertAlign w:val="superscript"/>
        </w:rPr>
        <w:t>1</w:t>
      </w:r>
      <w:r w:rsidR="00673926" w:rsidRPr="00070BC6">
        <w:rPr>
          <w:szCs w:val="28"/>
        </w:rPr>
        <w:t xml:space="preserve"> настоящей статьи, частью 5 </w:t>
      </w:r>
      <w:r w:rsidR="0060249F">
        <w:rPr>
          <w:szCs w:val="28"/>
        </w:rPr>
        <w:br/>
      </w:r>
      <w:r w:rsidR="00673926" w:rsidRPr="00070BC6">
        <w:rPr>
          <w:szCs w:val="28"/>
        </w:rPr>
        <w:t>статьи 12, частями 4 и 5 статьи 14</w:t>
      </w:r>
      <w:r w:rsidR="00673926" w:rsidRPr="00070BC6">
        <w:rPr>
          <w:szCs w:val="28"/>
          <w:vertAlign w:val="superscript"/>
        </w:rPr>
        <w:t>1</w:t>
      </w:r>
      <w:r w:rsidR="00673926" w:rsidRPr="00070BC6">
        <w:rPr>
          <w:szCs w:val="28"/>
        </w:rPr>
        <w:t xml:space="preserve"> и частью 2</w:t>
      </w:r>
      <w:r w:rsidR="00673926" w:rsidRPr="00070BC6">
        <w:rPr>
          <w:szCs w:val="28"/>
          <w:vertAlign w:val="superscript"/>
        </w:rPr>
        <w:t>1</w:t>
      </w:r>
      <w:r w:rsidR="00673926" w:rsidRPr="00070BC6">
        <w:rPr>
          <w:szCs w:val="28"/>
        </w:rPr>
        <w:t xml:space="preserve"> статьи 15 настоящего Федерального закона</w:t>
      </w:r>
      <w:proofErr w:type="gramStart"/>
      <w:r w:rsidRPr="00070BC6">
        <w:rPr>
          <w:szCs w:val="28"/>
        </w:rPr>
        <w:t>.»</w:t>
      </w:r>
      <w:r w:rsidR="00F200D9" w:rsidRPr="00070BC6">
        <w:rPr>
          <w:szCs w:val="28"/>
        </w:rPr>
        <w:t>;</w:t>
      </w:r>
      <w:proofErr w:type="gramEnd"/>
    </w:p>
    <w:p w14:paraId="064EAE5A" w14:textId="566CDE9F" w:rsidR="00DA79FF" w:rsidRPr="00070BC6" w:rsidRDefault="00BC6DFE" w:rsidP="0060249F">
      <w:pPr>
        <w:spacing w:line="480" w:lineRule="auto"/>
        <w:ind w:firstLine="720"/>
        <w:rPr>
          <w:szCs w:val="28"/>
        </w:rPr>
      </w:pPr>
      <w:r w:rsidRPr="00070BC6">
        <w:rPr>
          <w:szCs w:val="28"/>
        </w:rPr>
        <w:lastRenderedPageBreak/>
        <w:t>е</w:t>
      </w:r>
      <w:r w:rsidR="00F200D9" w:rsidRPr="00070BC6">
        <w:rPr>
          <w:szCs w:val="28"/>
        </w:rPr>
        <w:t>)</w:t>
      </w:r>
      <w:r w:rsidR="0060249F">
        <w:rPr>
          <w:szCs w:val="28"/>
        </w:rPr>
        <w:t> </w:t>
      </w:r>
      <w:r w:rsidR="00DA79FF" w:rsidRPr="00070BC6">
        <w:rPr>
          <w:szCs w:val="28"/>
        </w:rPr>
        <w:t>пункт 2 части 9 изложить в следующей редакции:</w:t>
      </w:r>
    </w:p>
    <w:p w14:paraId="13836E91" w14:textId="29A55B2C" w:rsidR="00DA79FF" w:rsidRPr="00070BC6" w:rsidRDefault="00DA79FF" w:rsidP="0060249F">
      <w:pPr>
        <w:spacing w:line="480" w:lineRule="auto"/>
        <w:ind w:firstLine="720"/>
        <w:rPr>
          <w:szCs w:val="28"/>
        </w:rPr>
      </w:pPr>
      <w:r w:rsidRPr="00070BC6">
        <w:rPr>
          <w:szCs w:val="28"/>
        </w:rPr>
        <w:t>«2)</w:t>
      </w:r>
      <w:r w:rsidR="0060249F">
        <w:rPr>
          <w:szCs w:val="28"/>
        </w:rPr>
        <w:t> </w:t>
      </w:r>
      <w:r w:rsidRPr="00070BC6">
        <w:rPr>
          <w:szCs w:val="28"/>
        </w:rPr>
        <w:t xml:space="preserve">предотвращение, выявление конфликтов интересов, управление ими и раскрытие или предоставление информации о них в соответствии </w:t>
      </w:r>
      <w:r w:rsidR="0060249F">
        <w:rPr>
          <w:szCs w:val="28"/>
        </w:rPr>
        <w:br/>
      </w:r>
      <w:r w:rsidRPr="00070BC6">
        <w:rPr>
          <w:szCs w:val="28"/>
        </w:rPr>
        <w:t>с требованиями настоящего Федерального закона</w:t>
      </w:r>
      <w:proofErr w:type="gramStart"/>
      <w:r w:rsidRPr="00070BC6">
        <w:rPr>
          <w:szCs w:val="28"/>
        </w:rPr>
        <w:t>;»</w:t>
      </w:r>
      <w:proofErr w:type="gramEnd"/>
    </w:p>
    <w:p w14:paraId="3435692C" w14:textId="47A75F8E" w:rsidR="00F200D9" w:rsidRPr="00070BC6" w:rsidRDefault="00BC6DFE" w:rsidP="0060249F">
      <w:pPr>
        <w:spacing w:line="480" w:lineRule="auto"/>
        <w:ind w:firstLine="720"/>
        <w:rPr>
          <w:szCs w:val="28"/>
        </w:rPr>
      </w:pPr>
      <w:r w:rsidRPr="00070BC6">
        <w:rPr>
          <w:szCs w:val="28"/>
        </w:rPr>
        <w:t>ж</w:t>
      </w:r>
      <w:r w:rsidR="00DA79FF" w:rsidRPr="00070BC6">
        <w:rPr>
          <w:szCs w:val="28"/>
        </w:rPr>
        <w:t>)</w:t>
      </w:r>
      <w:r w:rsidR="0060249F">
        <w:rPr>
          <w:szCs w:val="28"/>
        </w:rPr>
        <w:t> </w:t>
      </w:r>
      <w:r w:rsidR="00F200D9" w:rsidRPr="00070BC6">
        <w:rPr>
          <w:szCs w:val="28"/>
        </w:rPr>
        <w:t>последнее предложение части 11 изложить в следующей редакции:</w:t>
      </w:r>
    </w:p>
    <w:p w14:paraId="0010952E" w14:textId="07BB7B81" w:rsidR="00F200D9" w:rsidRPr="00070BC6" w:rsidRDefault="00F200D9" w:rsidP="0060249F">
      <w:pPr>
        <w:spacing w:line="480" w:lineRule="auto"/>
        <w:ind w:firstLine="720"/>
        <w:rPr>
          <w:szCs w:val="28"/>
        </w:rPr>
      </w:pPr>
      <w:r w:rsidRPr="00070BC6">
        <w:rPr>
          <w:szCs w:val="28"/>
        </w:rPr>
        <w:t xml:space="preserve">«При этом </w:t>
      </w:r>
      <w:r w:rsidR="00BF7D2F" w:rsidRPr="00070BC6">
        <w:rPr>
          <w:szCs w:val="28"/>
        </w:rPr>
        <w:t xml:space="preserve">присвоение и отзыв кредитных рейтингов и прогнозов по кредитным рейтингам </w:t>
      </w:r>
      <w:r w:rsidR="00520814" w:rsidRPr="00070BC6">
        <w:rPr>
          <w:szCs w:val="28"/>
        </w:rPr>
        <w:t xml:space="preserve">осуществляются </w:t>
      </w:r>
      <w:r w:rsidR="00BF7D2F" w:rsidRPr="00070BC6">
        <w:rPr>
          <w:szCs w:val="28"/>
        </w:rPr>
        <w:t>от лица иностранного кредитного рейтингового агентства</w:t>
      </w:r>
      <w:proofErr w:type="gramStart"/>
      <w:r w:rsidRPr="00070BC6">
        <w:rPr>
          <w:szCs w:val="28"/>
        </w:rPr>
        <w:t>.»</w:t>
      </w:r>
      <w:r w:rsidR="00657C6F" w:rsidRPr="00070BC6">
        <w:rPr>
          <w:szCs w:val="28"/>
        </w:rPr>
        <w:t>;</w:t>
      </w:r>
      <w:proofErr w:type="gramEnd"/>
    </w:p>
    <w:p w14:paraId="4E94A5F3" w14:textId="3CC1D216" w:rsidR="0061245A" w:rsidRPr="00070BC6" w:rsidRDefault="00512B93" w:rsidP="0060249F">
      <w:pPr>
        <w:spacing w:line="480" w:lineRule="auto"/>
        <w:ind w:firstLine="720"/>
        <w:rPr>
          <w:szCs w:val="28"/>
        </w:rPr>
      </w:pPr>
      <w:r w:rsidRPr="00070BC6">
        <w:rPr>
          <w:szCs w:val="28"/>
        </w:rPr>
        <w:t>3</w:t>
      </w:r>
      <w:r w:rsidR="00827A63" w:rsidRPr="00070BC6">
        <w:rPr>
          <w:szCs w:val="28"/>
        </w:rPr>
        <w:t>)</w:t>
      </w:r>
      <w:r w:rsidR="0060249F">
        <w:rPr>
          <w:szCs w:val="28"/>
        </w:rPr>
        <w:t> </w:t>
      </w:r>
      <w:r w:rsidR="00121153" w:rsidRPr="00070BC6">
        <w:rPr>
          <w:szCs w:val="28"/>
        </w:rPr>
        <w:t>в</w:t>
      </w:r>
      <w:r w:rsidR="00005E90" w:rsidRPr="00070BC6">
        <w:rPr>
          <w:szCs w:val="28"/>
        </w:rPr>
        <w:t xml:space="preserve"> части </w:t>
      </w:r>
      <w:r w:rsidR="0061245A" w:rsidRPr="00070BC6">
        <w:rPr>
          <w:szCs w:val="28"/>
        </w:rPr>
        <w:t xml:space="preserve">8 </w:t>
      </w:r>
      <w:r w:rsidR="00602731" w:rsidRPr="00070BC6">
        <w:rPr>
          <w:szCs w:val="28"/>
        </w:rPr>
        <w:t xml:space="preserve">статьи 6 </w:t>
      </w:r>
      <w:r w:rsidR="009876DC" w:rsidRPr="00070BC6">
        <w:rPr>
          <w:szCs w:val="28"/>
        </w:rPr>
        <w:t xml:space="preserve">слова </w:t>
      </w:r>
      <w:r w:rsidR="00121153" w:rsidRPr="00070BC6">
        <w:rPr>
          <w:szCs w:val="28"/>
        </w:rPr>
        <w:t>«или участник страховой группы» заменить словами «, участник страховой группы, бюро кредитных историй или кредитное рейтинговое агентство</w:t>
      </w:r>
      <w:r w:rsidR="0061245A" w:rsidRPr="00070BC6">
        <w:rPr>
          <w:szCs w:val="28"/>
        </w:rPr>
        <w:t>»</w:t>
      </w:r>
      <w:r w:rsidR="00657C6F" w:rsidRPr="00070BC6">
        <w:rPr>
          <w:szCs w:val="28"/>
        </w:rPr>
        <w:t>;</w:t>
      </w:r>
    </w:p>
    <w:p w14:paraId="37AF2EEB" w14:textId="72A57DC4" w:rsidR="0061245A" w:rsidRPr="00070BC6" w:rsidRDefault="00512B93" w:rsidP="0060249F">
      <w:pPr>
        <w:spacing w:line="480" w:lineRule="auto"/>
        <w:ind w:firstLine="720"/>
        <w:rPr>
          <w:szCs w:val="28"/>
        </w:rPr>
      </w:pPr>
      <w:r w:rsidRPr="00070BC6">
        <w:rPr>
          <w:szCs w:val="28"/>
        </w:rPr>
        <w:t>4)</w:t>
      </w:r>
      <w:r w:rsidR="0060249F">
        <w:rPr>
          <w:szCs w:val="28"/>
        </w:rPr>
        <w:t> </w:t>
      </w:r>
      <w:r w:rsidR="0061245A" w:rsidRPr="00070BC6">
        <w:rPr>
          <w:szCs w:val="28"/>
        </w:rPr>
        <w:t>в статье 8:</w:t>
      </w:r>
    </w:p>
    <w:p w14:paraId="56A7B441" w14:textId="51D6B7FF" w:rsidR="00B74004" w:rsidRPr="00070BC6" w:rsidRDefault="0061245A" w:rsidP="0060249F">
      <w:pPr>
        <w:spacing w:line="480" w:lineRule="auto"/>
        <w:ind w:firstLine="720"/>
        <w:rPr>
          <w:szCs w:val="28"/>
        </w:rPr>
      </w:pPr>
      <w:r w:rsidRPr="00070BC6">
        <w:rPr>
          <w:szCs w:val="28"/>
        </w:rPr>
        <w:t>а)</w:t>
      </w:r>
      <w:r w:rsidR="0060249F">
        <w:rPr>
          <w:szCs w:val="28"/>
        </w:rPr>
        <w:t> </w:t>
      </w:r>
      <w:r w:rsidR="00B74004" w:rsidRPr="00070BC6">
        <w:rPr>
          <w:szCs w:val="28"/>
        </w:rPr>
        <w:t>часть 2 изложить в следующей редакции:</w:t>
      </w:r>
    </w:p>
    <w:p w14:paraId="7ABAF501" w14:textId="355D8BC7" w:rsidR="0061245A" w:rsidRPr="00070BC6" w:rsidRDefault="00B74004" w:rsidP="0060249F">
      <w:pPr>
        <w:spacing w:line="480" w:lineRule="auto"/>
        <w:ind w:firstLine="720"/>
        <w:rPr>
          <w:szCs w:val="28"/>
        </w:rPr>
      </w:pPr>
      <w:r w:rsidRPr="00070BC6">
        <w:rPr>
          <w:szCs w:val="28"/>
        </w:rPr>
        <w:t>«</w:t>
      </w:r>
      <w:r w:rsidR="00121153" w:rsidRPr="00070BC6">
        <w:rPr>
          <w:szCs w:val="28"/>
        </w:rPr>
        <w:t>2.</w:t>
      </w:r>
      <w:r w:rsidR="0060249F">
        <w:rPr>
          <w:szCs w:val="28"/>
        </w:rPr>
        <w:t> </w:t>
      </w:r>
      <w:r w:rsidRPr="00070BC6">
        <w:rPr>
          <w:szCs w:val="28"/>
        </w:rPr>
        <w:t xml:space="preserve">В кредитном рейтинговом агентстве как минимум одна треть, </w:t>
      </w:r>
      <w:r w:rsidR="0060249F">
        <w:rPr>
          <w:szCs w:val="28"/>
        </w:rPr>
        <w:br/>
      </w:r>
      <w:r w:rsidRPr="00070BC6">
        <w:rPr>
          <w:szCs w:val="28"/>
        </w:rPr>
        <w:t>но не менее двух членов совета директоров (наблюдательного совета) должны быть независимыми членами, не участвующими в осуществлении рейтинговой деятельности, рекламы услуг кредитного рейтингового агентства и иных действий по привлечению клиентов</w:t>
      </w:r>
      <w:proofErr w:type="gramStart"/>
      <w:r w:rsidR="00083BDF" w:rsidRPr="00070BC6">
        <w:rPr>
          <w:szCs w:val="28"/>
        </w:rPr>
        <w:t>.</w:t>
      </w:r>
      <w:r w:rsidR="0061245A" w:rsidRPr="00070BC6">
        <w:rPr>
          <w:szCs w:val="28"/>
        </w:rPr>
        <w:t>»;</w:t>
      </w:r>
      <w:proofErr w:type="gramEnd"/>
    </w:p>
    <w:p w14:paraId="71562DEF" w14:textId="60C81879" w:rsidR="0061245A" w:rsidRPr="00070BC6" w:rsidRDefault="0061245A" w:rsidP="0060249F">
      <w:pPr>
        <w:spacing w:line="480" w:lineRule="auto"/>
        <w:ind w:firstLine="720"/>
        <w:rPr>
          <w:szCs w:val="28"/>
        </w:rPr>
      </w:pPr>
      <w:r w:rsidRPr="00070BC6">
        <w:rPr>
          <w:szCs w:val="28"/>
        </w:rPr>
        <w:t>б)</w:t>
      </w:r>
      <w:r w:rsidR="0060249F">
        <w:rPr>
          <w:szCs w:val="28"/>
        </w:rPr>
        <w:t> </w:t>
      </w:r>
      <w:r w:rsidRPr="00070BC6">
        <w:rPr>
          <w:szCs w:val="28"/>
        </w:rPr>
        <w:t>в пункте 3 части 3 после слов «не связано с» дополнить словами «</w:t>
      </w:r>
      <w:proofErr w:type="spellStart"/>
      <w:r w:rsidRPr="00070BC6">
        <w:rPr>
          <w:szCs w:val="28"/>
        </w:rPr>
        <w:t>рейтингуемым</w:t>
      </w:r>
      <w:proofErr w:type="spellEnd"/>
      <w:r w:rsidRPr="00070BC6">
        <w:rPr>
          <w:szCs w:val="28"/>
        </w:rPr>
        <w:t xml:space="preserve"> лицом и (или)</w:t>
      </w:r>
      <w:r w:rsidR="004E0AAE" w:rsidRPr="00070BC6">
        <w:rPr>
          <w:szCs w:val="28"/>
        </w:rPr>
        <w:t xml:space="preserve"> иным</w:t>
      </w:r>
      <w:r w:rsidRPr="00070BC6">
        <w:rPr>
          <w:szCs w:val="28"/>
        </w:rPr>
        <w:t>»;</w:t>
      </w:r>
    </w:p>
    <w:p w14:paraId="34198C95" w14:textId="77777777" w:rsidR="00BF0B0E" w:rsidRDefault="00BF0B0E">
      <w:pPr>
        <w:spacing w:line="240" w:lineRule="auto"/>
        <w:jc w:val="left"/>
        <w:rPr>
          <w:szCs w:val="28"/>
        </w:rPr>
      </w:pPr>
      <w:r>
        <w:rPr>
          <w:szCs w:val="28"/>
        </w:rPr>
        <w:br w:type="page"/>
      </w:r>
    </w:p>
    <w:p w14:paraId="392CCEF0" w14:textId="37B19E7A" w:rsidR="009876DC" w:rsidRPr="00070BC6" w:rsidRDefault="0061245A" w:rsidP="0060249F">
      <w:pPr>
        <w:spacing w:line="480" w:lineRule="auto"/>
        <w:ind w:firstLine="720"/>
        <w:rPr>
          <w:szCs w:val="28"/>
        </w:rPr>
      </w:pPr>
      <w:r w:rsidRPr="00070BC6">
        <w:rPr>
          <w:szCs w:val="28"/>
        </w:rPr>
        <w:lastRenderedPageBreak/>
        <w:t>в)</w:t>
      </w:r>
      <w:r w:rsidR="0060249F">
        <w:rPr>
          <w:szCs w:val="28"/>
        </w:rPr>
        <w:t> </w:t>
      </w:r>
      <w:r w:rsidR="009876DC" w:rsidRPr="00070BC6">
        <w:rPr>
          <w:szCs w:val="28"/>
        </w:rPr>
        <w:t>в части 5:</w:t>
      </w:r>
    </w:p>
    <w:p w14:paraId="122D0C5C" w14:textId="0B94A0C7" w:rsidR="0061245A" w:rsidRPr="00070BC6" w:rsidRDefault="00D57816" w:rsidP="0060249F">
      <w:pPr>
        <w:spacing w:line="480" w:lineRule="auto"/>
        <w:ind w:firstLine="720"/>
        <w:rPr>
          <w:szCs w:val="28"/>
        </w:rPr>
      </w:pPr>
      <w:r w:rsidRPr="00070BC6">
        <w:rPr>
          <w:szCs w:val="28"/>
        </w:rPr>
        <w:t xml:space="preserve">в </w:t>
      </w:r>
      <w:r w:rsidR="0061245A" w:rsidRPr="00070BC6">
        <w:rPr>
          <w:szCs w:val="28"/>
        </w:rPr>
        <w:t>пункт</w:t>
      </w:r>
      <w:r w:rsidRPr="00070BC6">
        <w:rPr>
          <w:szCs w:val="28"/>
        </w:rPr>
        <w:t>е</w:t>
      </w:r>
      <w:r w:rsidR="0061245A" w:rsidRPr="00070BC6">
        <w:rPr>
          <w:szCs w:val="28"/>
        </w:rPr>
        <w:t xml:space="preserve"> 1 </w:t>
      </w:r>
      <w:r w:rsidR="00005E90" w:rsidRPr="00070BC6">
        <w:rPr>
          <w:szCs w:val="28"/>
        </w:rPr>
        <w:t>слово «присваиваемых» исключить,</w:t>
      </w:r>
      <w:r w:rsidR="0061245A" w:rsidRPr="00070BC6">
        <w:rPr>
          <w:szCs w:val="28"/>
        </w:rPr>
        <w:t xml:space="preserve"> дополнить словами</w:t>
      </w:r>
      <w:r w:rsidR="0060249F">
        <w:rPr>
          <w:szCs w:val="28"/>
        </w:rPr>
        <w:t xml:space="preserve"> </w:t>
      </w:r>
      <w:r w:rsidR="0061245A" w:rsidRPr="00070BC6">
        <w:rPr>
          <w:szCs w:val="28"/>
        </w:rPr>
        <w:t>«,</w:t>
      </w:r>
      <w:r w:rsidR="0060249F">
        <w:rPr>
          <w:szCs w:val="28"/>
        </w:rPr>
        <w:t xml:space="preserve"> </w:t>
      </w:r>
      <w:r w:rsidR="0061245A" w:rsidRPr="00070BC6">
        <w:rPr>
          <w:szCs w:val="28"/>
        </w:rPr>
        <w:t>прогнозов по кредитным рейтингам, а также статусов кредитных рейтингов «под наблюдением»</w:t>
      </w:r>
      <w:proofErr w:type="gramStart"/>
      <w:r w:rsidR="0061245A" w:rsidRPr="00070BC6">
        <w:rPr>
          <w:szCs w:val="28"/>
        </w:rPr>
        <w:t>;</w:t>
      </w:r>
      <w:r w:rsidR="001A3229" w:rsidRPr="00070BC6">
        <w:rPr>
          <w:szCs w:val="28"/>
        </w:rPr>
        <w:t>»</w:t>
      </w:r>
      <w:proofErr w:type="gramEnd"/>
      <w:r w:rsidR="00657C6F" w:rsidRPr="00070BC6">
        <w:rPr>
          <w:szCs w:val="28"/>
        </w:rPr>
        <w:t>;</w:t>
      </w:r>
    </w:p>
    <w:p w14:paraId="653FD380" w14:textId="2409765F" w:rsidR="0061245A" w:rsidRPr="00070BC6" w:rsidRDefault="0061245A" w:rsidP="0060249F">
      <w:pPr>
        <w:spacing w:line="480" w:lineRule="auto"/>
        <w:ind w:firstLine="720"/>
        <w:rPr>
          <w:szCs w:val="28"/>
        </w:rPr>
      </w:pPr>
      <w:r w:rsidRPr="00070BC6">
        <w:rPr>
          <w:szCs w:val="28"/>
        </w:rPr>
        <w:t xml:space="preserve">пункт 2 </w:t>
      </w:r>
      <w:r w:rsidR="00BF7D2F" w:rsidRPr="00070BC6">
        <w:rPr>
          <w:szCs w:val="28"/>
        </w:rPr>
        <w:t>изложить в следующей редакции:</w:t>
      </w:r>
    </w:p>
    <w:p w14:paraId="5CA1CA89" w14:textId="5FE8B893" w:rsidR="00BF7D2F" w:rsidRPr="00070BC6" w:rsidRDefault="00BF7D2F" w:rsidP="0060249F">
      <w:pPr>
        <w:spacing w:line="480" w:lineRule="auto"/>
        <w:ind w:firstLine="720"/>
        <w:rPr>
          <w:szCs w:val="28"/>
        </w:rPr>
      </w:pPr>
      <w:r w:rsidRPr="00070BC6">
        <w:rPr>
          <w:szCs w:val="28"/>
        </w:rPr>
        <w:t>«</w:t>
      </w:r>
      <w:r w:rsidR="00121153" w:rsidRPr="00070BC6">
        <w:rPr>
          <w:szCs w:val="28"/>
        </w:rPr>
        <w:t>2)</w:t>
      </w:r>
      <w:r w:rsidR="0060249F">
        <w:rPr>
          <w:szCs w:val="28"/>
        </w:rPr>
        <w:t> </w:t>
      </w:r>
      <w:r w:rsidRPr="00070BC6">
        <w:rPr>
          <w:szCs w:val="28"/>
        </w:rPr>
        <w:t xml:space="preserve">оценки эффективности мер и процедур, установленных для обеспечения предотвращения, выявления конфликтов интересов, управления ими и раскрытия или предоставления информации о них </w:t>
      </w:r>
      <w:r w:rsidR="0060249F">
        <w:rPr>
          <w:szCs w:val="28"/>
        </w:rPr>
        <w:br/>
      </w:r>
      <w:r w:rsidRPr="00070BC6">
        <w:rPr>
          <w:szCs w:val="28"/>
        </w:rPr>
        <w:t>в соответствии с требованиями настоящего Федерального закона</w:t>
      </w:r>
      <w:proofErr w:type="gramStart"/>
      <w:r w:rsidRPr="00070BC6">
        <w:rPr>
          <w:szCs w:val="28"/>
        </w:rPr>
        <w:t>;»</w:t>
      </w:r>
      <w:proofErr w:type="gramEnd"/>
      <w:r w:rsidR="00657C6F" w:rsidRPr="00070BC6">
        <w:rPr>
          <w:szCs w:val="28"/>
        </w:rPr>
        <w:t>;</w:t>
      </w:r>
    </w:p>
    <w:p w14:paraId="45E3DF55" w14:textId="7DFDC7C6" w:rsidR="00827A63" w:rsidRPr="00070BC6" w:rsidRDefault="008C09CE" w:rsidP="0060249F">
      <w:pPr>
        <w:spacing w:line="480" w:lineRule="auto"/>
        <w:ind w:firstLine="720"/>
        <w:rPr>
          <w:szCs w:val="28"/>
        </w:rPr>
      </w:pPr>
      <w:r w:rsidRPr="00070BC6">
        <w:rPr>
          <w:szCs w:val="28"/>
        </w:rPr>
        <w:t>5</w:t>
      </w:r>
      <w:r w:rsidR="0061245A" w:rsidRPr="00070BC6">
        <w:rPr>
          <w:szCs w:val="28"/>
        </w:rPr>
        <w:t>)</w:t>
      </w:r>
      <w:r w:rsidR="0060249F">
        <w:rPr>
          <w:szCs w:val="28"/>
        </w:rPr>
        <w:t> </w:t>
      </w:r>
      <w:r w:rsidR="00827A63" w:rsidRPr="00070BC6">
        <w:rPr>
          <w:szCs w:val="28"/>
        </w:rPr>
        <w:t xml:space="preserve">в статье </w:t>
      </w:r>
      <w:r w:rsidR="00F200D9" w:rsidRPr="00070BC6">
        <w:rPr>
          <w:szCs w:val="28"/>
        </w:rPr>
        <w:t>9</w:t>
      </w:r>
      <w:r w:rsidR="00827A63" w:rsidRPr="00070BC6">
        <w:rPr>
          <w:szCs w:val="28"/>
        </w:rPr>
        <w:t>:</w:t>
      </w:r>
    </w:p>
    <w:p w14:paraId="51FB997E" w14:textId="0BE5F81C" w:rsidR="00BF7D2F" w:rsidRPr="00070BC6" w:rsidRDefault="006169AA" w:rsidP="0060249F">
      <w:pPr>
        <w:spacing w:line="480" w:lineRule="auto"/>
        <w:ind w:firstLine="720"/>
        <w:rPr>
          <w:szCs w:val="28"/>
        </w:rPr>
      </w:pPr>
      <w:r w:rsidRPr="00070BC6">
        <w:rPr>
          <w:szCs w:val="28"/>
        </w:rPr>
        <w:t>а</w:t>
      </w:r>
      <w:r w:rsidR="00B83F98" w:rsidRPr="00070BC6">
        <w:rPr>
          <w:szCs w:val="28"/>
        </w:rPr>
        <w:t>)</w:t>
      </w:r>
      <w:r w:rsidR="0060249F">
        <w:rPr>
          <w:szCs w:val="28"/>
        </w:rPr>
        <w:t> </w:t>
      </w:r>
      <w:r w:rsidR="00BF7D2F" w:rsidRPr="00070BC6">
        <w:rPr>
          <w:szCs w:val="28"/>
        </w:rPr>
        <w:t>часть 1 изложить в следующей редакции:</w:t>
      </w:r>
    </w:p>
    <w:p w14:paraId="3C3C59E7" w14:textId="106C0358" w:rsidR="00BF7D2F" w:rsidRPr="00070BC6" w:rsidRDefault="00BF7D2F" w:rsidP="0060249F">
      <w:pPr>
        <w:spacing w:line="480" w:lineRule="auto"/>
        <w:ind w:firstLine="720"/>
        <w:rPr>
          <w:szCs w:val="28"/>
        </w:rPr>
      </w:pPr>
      <w:r w:rsidRPr="00070BC6">
        <w:rPr>
          <w:szCs w:val="28"/>
        </w:rPr>
        <w:t>«1.</w:t>
      </w:r>
      <w:r w:rsidR="0060249F">
        <w:rPr>
          <w:szCs w:val="28"/>
        </w:rPr>
        <w:t> </w:t>
      </w:r>
      <w:proofErr w:type="gramStart"/>
      <w:r w:rsidRPr="00070BC6">
        <w:rPr>
          <w:szCs w:val="28"/>
        </w:rPr>
        <w:t xml:space="preserve">Кредитное рейтинговое агентство обязано принимать меры </w:t>
      </w:r>
      <w:r w:rsidR="0060249F">
        <w:rPr>
          <w:szCs w:val="28"/>
        </w:rPr>
        <w:br/>
      </w:r>
      <w:r w:rsidRPr="00070BC6">
        <w:rPr>
          <w:szCs w:val="28"/>
        </w:rPr>
        <w:t xml:space="preserve">по недопущению влияния на кредитные рейтинги и прогнозы </w:t>
      </w:r>
      <w:r w:rsidR="0060249F">
        <w:rPr>
          <w:szCs w:val="28"/>
        </w:rPr>
        <w:br/>
      </w:r>
      <w:r w:rsidRPr="00070BC6">
        <w:rPr>
          <w:szCs w:val="28"/>
        </w:rPr>
        <w:t xml:space="preserve">по кредитному рейтингу, а также статус кредитного рейтинга </w:t>
      </w:r>
      <w:r w:rsidR="0060249F">
        <w:rPr>
          <w:szCs w:val="28"/>
        </w:rPr>
        <w:br/>
      </w:r>
      <w:r w:rsidRPr="00070BC6">
        <w:rPr>
          <w:szCs w:val="28"/>
        </w:rPr>
        <w:t>«под наблюдением»</w:t>
      </w:r>
      <w:r w:rsidR="00121153" w:rsidRPr="00070BC6">
        <w:rPr>
          <w:szCs w:val="28"/>
        </w:rPr>
        <w:t>,</w:t>
      </w:r>
      <w:r w:rsidRPr="00070BC6">
        <w:rPr>
          <w:szCs w:val="28"/>
        </w:rPr>
        <w:t xml:space="preserve"> существующего или потенциального конфликта интересов кредитного рейтингового агентства, его учредителей (акционеров, участников), рейтинговых аналитиков, иных работников кредитного рейтингового агентства и лиц, осуществляющих над ним контроль или оказывающих на него значительное влияние.</w:t>
      </w:r>
      <w:proofErr w:type="gramEnd"/>
      <w:r w:rsidRPr="00070BC6">
        <w:rPr>
          <w:szCs w:val="28"/>
        </w:rPr>
        <w:t xml:space="preserve"> Кредитное рейтинговое агентство обеспечивает выявление существующего или потенциального конфликта интересов, управление им и раскрытие или </w:t>
      </w:r>
      <w:r w:rsidR="00520814" w:rsidRPr="00070BC6">
        <w:rPr>
          <w:szCs w:val="28"/>
        </w:rPr>
        <w:t xml:space="preserve">предоставление </w:t>
      </w:r>
      <w:r w:rsidRPr="00070BC6">
        <w:rPr>
          <w:szCs w:val="28"/>
        </w:rPr>
        <w:t xml:space="preserve">информации о нем в соответствии с требованиями </w:t>
      </w:r>
      <w:r w:rsidRPr="00070BC6">
        <w:rPr>
          <w:szCs w:val="28"/>
        </w:rPr>
        <w:lastRenderedPageBreak/>
        <w:t>настоящего Федерального закона в случаях, если конфликт интересов может повлиять на анализ и суждения рейтинговых аналитиков</w:t>
      </w:r>
      <w:proofErr w:type="gramStart"/>
      <w:r w:rsidRPr="00070BC6">
        <w:rPr>
          <w:szCs w:val="28"/>
        </w:rPr>
        <w:t>.»;</w:t>
      </w:r>
      <w:proofErr w:type="gramEnd"/>
    </w:p>
    <w:p w14:paraId="7251D8AB" w14:textId="1AC91126" w:rsidR="00BF7D2F" w:rsidRPr="00070BC6" w:rsidRDefault="00BF7D2F" w:rsidP="0060249F">
      <w:pPr>
        <w:spacing w:line="480" w:lineRule="auto"/>
        <w:ind w:firstLine="720"/>
        <w:rPr>
          <w:szCs w:val="28"/>
        </w:rPr>
      </w:pPr>
      <w:r w:rsidRPr="00070BC6">
        <w:rPr>
          <w:szCs w:val="28"/>
        </w:rPr>
        <w:t>б)</w:t>
      </w:r>
      <w:r w:rsidR="0060249F">
        <w:rPr>
          <w:szCs w:val="28"/>
        </w:rPr>
        <w:t> </w:t>
      </w:r>
      <w:r w:rsidRPr="00070BC6">
        <w:rPr>
          <w:szCs w:val="28"/>
        </w:rPr>
        <w:t>часть 2 изложить в следующей редакции:</w:t>
      </w:r>
    </w:p>
    <w:p w14:paraId="48F20B96" w14:textId="2EA3B1E7" w:rsidR="00BF7D2F" w:rsidRPr="00070BC6" w:rsidRDefault="00BF7D2F" w:rsidP="0060249F">
      <w:pPr>
        <w:spacing w:line="480" w:lineRule="auto"/>
        <w:ind w:firstLine="720"/>
        <w:rPr>
          <w:szCs w:val="28"/>
        </w:rPr>
      </w:pPr>
      <w:r w:rsidRPr="00070BC6">
        <w:rPr>
          <w:szCs w:val="28"/>
        </w:rPr>
        <w:t>«2.</w:t>
      </w:r>
      <w:r w:rsidR="0060249F">
        <w:rPr>
          <w:szCs w:val="28"/>
        </w:rPr>
        <w:t> </w:t>
      </w:r>
      <w:proofErr w:type="gramStart"/>
      <w:r w:rsidRPr="00070BC6">
        <w:rPr>
          <w:szCs w:val="28"/>
        </w:rPr>
        <w:t xml:space="preserve">Кредитное рейтинговое агентство через органы внутреннего контроля осуществляет контроль за применением утвержденных им правил и процедур предотвращения, выявления конфликтов интересов, </w:t>
      </w:r>
      <w:r w:rsidR="0060249F">
        <w:rPr>
          <w:szCs w:val="28"/>
        </w:rPr>
        <w:br/>
      </w:r>
      <w:r w:rsidRPr="00070BC6">
        <w:rPr>
          <w:szCs w:val="28"/>
        </w:rPr>
        <w:t xml:space="preserve">их раскрытия или предоставления информации о них в соответствии </w:t>
      </w:r>
      <w:r w:rsidR="0060249F">
        <w:rPr>
          <w:szCs w:val="28"/>
        </w:rPr>
        <w:br/>
      </w:r>
      <w:r w:rsidRPr="00070BC6">
        <w:rPr>
          <w:szCs w:val="28"/>
        </w:rPr>
        <w:t xml:space="preserve">с требованиями настоящего Федерального закона и управления ими </w:t>
      </w:r>
      <w:r w:rsidR="0060249F">
        <w:rPr>
          <w:szCs w:val="28"/>
        </w:rPr>
        <w:br/>
      </w:r>
      <w:r w:rsidRPr="00070BC6">
        <w:rPr>
          <w:szCs w:val="28"/>
        </w:rPr>
        <w:t xml:space="preserve">в целях обеспечения независимости кредитных рейтингов, прогнозов </w:t>
      </w:r>
      <w:r w:rsidR="0060249F">
        <w:rPr>
          <w:szCs w:val="28"/>
        </w:rPr>
        <w:br/>
      </w:r>
      <w:r w:rsidRPr="00070BC6">
        <w:rPr>
          <w:szCs w:val="28"/>
        </w:rPr>
        <w:t xml:space="preserve">по кредитным рейтингам, статусов кредитного рейтинга </w:t>
      </w:r>
      <w:r w:rsidR="0060249F">
        <w:rPr>
          <w:szCs w:val="28"/>
        </w:rPr>
        <w:br/>
      </w:r>
      <w:r w:rsidRPr="00070BC6">
        <w:rPr>
          <w:szCs w:val="28"/>
        </w:rPr>
        <w:t>«под наблюдением» и рейтинговых аналитиков от учредителей (акционеров, участников) и</w:t>
      </w:r>
      <w:proofErr w:type="gramEnd"/>
      <w:r w:rsidRPr="00070BC6">
        <w:rPr>
          <w:szCs w:val="28"/>
        </w:rPr>
        <w:t xml:space="preserve"> органов управления кредитного рейтингового агентства, а также подразделений и работников, ответственных </w:t>
      </w:r>
      <w:r w:rsidR="0060249F">
        <w:rPr>
          <w:szCs w:val="28"/>
        </w:rPr>
        <w:br/>
      </w:r>
      <w:r w:rsidRPr="00070BC6">
        <w:rPr>
          <w:szCs w:val="28"/>
        </w:rPr>
        <w:t xml:space="preserve">за рекламу, привлечение клиентов и заключение договоров </w:t>
      </w:r>
      <w:r w:rsidR="0060249F">
        <w:rPr>
          <w:szCs w:val="28"/>
        </w:rPr>
        <w:br/>
      </w:r>
      <w:r w:rsidRPr="00070BC6">
        <w:rPr>
          <w:szCs w:val="28"/>
        </w:rPr>
        <w:t>об осуществлении рейтинговых действий. Кредитное рейтинговое агентство проводит ежегодную оценку эффективности применяемых правил и процедур, указанных в настоящей части, в порядке, предусмотренном внутренними документами кредитного рейтингового агентства</w:t>
      </w:r>
      <w:proofErr w:type="gramStart"/>
      <w:r w:rsidRPr="00070BC6">
        <w:rPr>
          <w:szCs w:val="28"/>
        </w:rPr>
        <w:t>.»</w:t>
      </w:r>
      <w:r w:rsidR="00657C6F" w:rsidRPr="00070BC6">
        <w:rPr>
          <w:szCs w:val="28"/>
        </w:rPr>
        <w:t>;</w:t>
      </w:r>
    </w:p>
    <w:p w14:paraId="6AD7CB74" w14:textId="58ECAF40" w:rsidR="00121153" w:rsidRPr="00070BC6" w:rsidRDefault="00BF7D2F" w:rsidP="0060249F">
      <w:pPr>
        <w:spacing w:line="480" w:lineRule="auto"/>
        <w:ind w:firstLine="720"/>
        <w:rPr>
          <w:szCs w:val="28"/>
        </w:rPr>
      </w:pPr>
      <w:proofErr w:type="gramEnd"/>
      <w:r w:rsidRPr="00070BC6">
        <w:rPr>
          <w:szCs w:val="28"/>
        </w:rPr>
        <w:t>в)</w:t>
      </w:r>
      <w:r w:rsidR="0060249F">
        <w:rPr>
          <w:szCs w:val="28"/>
        </w:rPr>
        <w:t> </w:t>
      </w:r>
      <w:r w:rsidR="00657C6F" w:rsidRPr="00070BC6">
        <w:rPr>
          <w:szCs w:val="28"/>
        </w:rPr>
        <w:t>в</w:t>
      </w:r>
      <w:r w:rsidR="00121153" w:rsidRPr="00070BC6">
        <w:rPr>
          <w:szCs w:val="28"/>
        </w:rPr>
        <w:t xml:space="preserve"> </w:t>
      </w:r>
      <w:r w:rsidR="00F200D9" w:rsidRPr="00070BC6">
        <w:rPr>
          <w:szCs w:val="28"/>
        </w:rPr>
        <w:t>част</w:t>
      </w:r>
      <w:r w:rsidR="00D57816" w:rsidRPr="00070BC6">
        <w:rPr>
          <w:szCs w:val="28"/>
        </w:rPr>
        <w:t>и</w:t>
      </w:r>
      <w:r w:rsidR="00827A63" w:rsidRPr="00070BC6">
        <w:rPr>
          <w:szCs w:val="28"/>
        </w:rPr>
        <w:t xml:space="preserve"> </w:t>
      </w:r>
      <w:r w:rsidR="00F200D9" w:rsidRPr="00070BC6">
        <w:rPr>
          <w:szCs w:val="28"/>
        </w:rPr>
        <w:t>3</w:t>
      </w:r>
      <w:r w:rsidR="00121153" w:rsidRPr="00070BC6">
        <w:rPr>
          <w:szCs w:val="28"/>
        </w:rPr>
        <w:t>:</w:t>
      </w:r>
    </w:p>
    <w:p w14:paraId="08B34FE3" w14:textId="0B0C1D45" w:rsidR="001D50C7" w:rsidRPr="00070BC6" w:rsidRDefault="00121153" w:rsidP="0060249F">
      <w:pPr>
        <w:spacing w:line="480" w:lineRule="auto"/>
        <w:ind w:firstLine="720"/>
        <w:rPr>
          <w:szCs w:val="28"/>
        </w:rPr>
      </w:pPr>
      <w:r w:rsidRPr="00070BC6">
        <w:rPr>
          <w:szCs w:val="28"/>
        </w:rPr>
        <w:t xml:space="preserve">абзац первый </w:t>
      </w:r>
      <w:r w:rsidR="005948A1" w:rsidRPr="00070BC6">
        <w:rPr>
          <w:szCs w:val="28"/>
        </w:rPr>
        <w:t>изложить в следующей редакции</w:t>
      </w:r>
      <w:r w:rsidR="001D50C7" w:rsidRPr="00070BC6">
        <w:rPr>
          <w:szCs w:val="28"/>
        </w:rPr>
        <w:t>:</w:t>
      </w:r>
    </w:p>
    <w:p w14:paraId="620C7B7F" w14:textId="1DDCB933" w:rsidR="00827A63" w:rsidRPr="00070BC6" w:rsidRDefault="005948A1" w:rsidP="0060249F">
      <w:pPr>
        <w:spacing w:line="480" w:lineRule="auto"/>
        <w:ind w:firstLine="720"/>
        <w:rPr>
          <w:szCs w:val="28"/>
        </w:rPr>
      </w:pPr>
      <w:r w:rsidRPr="00070BC6">
        <w:rPr>
          <w:szCs w:val="28"/>
        </w:rPr>
        <w:lastRenderedPageBreak/>
        <w:t>«</w:t>
      </w:r>
      <w:r w:rsidR="00157085" w:rsidRPr="00070BC6">
        <w:rPr>
          <w:szCs w:val="28"/>
        </w:rPr>
        <w:t>3.</w:t>
      </w:r>
      <w:r w:rsidR="0060249F">
        <w:rPr>
          <w:szCs w:val="28"/>
        </w:rPr>
        <w:t> </w:t>
      </w:r>
      <w:proofErr w:type="gramStart"/>
      <w:r w:rsidR="0042188D" w:rsidRPr="00070BC6">
        <w:rPr>
          <w:szCs w:val="28"/>
        </w:rPr>
        <w:t>При наличии следующих обстоятельств не допускается осуществление рейтинговых действий и (или) подготовки и мониторинга кредитного рейтинга и прогноза по кредитному рейтингу в отношении объекта рейтинга, а информация о влиянии или потенциальном влиянии на кредитный рейтинг и (или) прогноз по кредитному рейтингу и (или) статус кредитного рейтинга «под наблюдением» подлежит раскрытию кредитным рейтинговым агентством,  информация о влиянии или потенциальном влиянии на</w:t>
      </w:r>
      <w:proofErr w:type="gramEnd"/>
      <w:r w:rsidR="0042188D" w:rsidRPr="00070BC6">
        <w:rPr>
          <w:szCs w:val="28"/>
        </w:rPr>
        <w:t xml:space="preserve"> непубличный кредитный рейтинг и (или) прогноз по непубличному кредитному рейтингу и (или) статус непубличного кредитного рейтинга под «наблюдением» </w:t>
      </w:r>
      <w:r w:rsidR="0060249F">
        <w:rPr>
          <w:szCs w:val="28"/>
        </w:rPr>
        <w:t>-</w:t>
      </w:r>
      <w:r w:rsidR="0060249F" w:rsidRPr="00070BC6">
        <w:rPr>
          <w:szCs w:val="28"/>
        </w:rPr>
        <w:t xml:space="preserve"> </w:t>
      </w:r>
      <w:r w:rsidR="0042188D" w:rsidRPr="00070BC6">
        <w:rPr>
          <w:szCs w:val="28"/>
        </w:rPr>
        <w:t>предоставлению лицам, определенным договором об осуществлении рейтинговых действий</w:t>
      </w:r>
      <w:proofErr w:type="gramStart"/>
      <w:r w:rsidR="00EA4A2F" w:rsidRPr="00070BC6">
        <w:rPr>
          <w:szCs w:val="28"/>
        </w:rPr>
        <w:t>:</w:t>
      </w:r>
      <w:r w:rsidRPr="00070BC6">
        <w:rPr>
          <w:szCs w:val="28"/>
        </w:rPr>
        <w:t>»</w:t>
      </w:r>
      <w:proofErr w:type="gramEnd"/>
      <w:r w:rsidR="002436E7" w:rsidRPr="00070BC6">
        <w:rPr>
          <w:szCs w:val="28"/>
        </w:rPr>
        <w:t>;</w:t>
      </w:r>
    </w:p>
    <w:p w14:paraId="13EAB4A5" w14:textId="41D57711" w:rsidR="002436E7" w:rsidRPr="00070BC6" w:rsidRDefault="005948A1" w:rsidP="0060249F">
      <w:pPr>
        <w:spacing w:line="480" w:lineRule="auto"/>
        <w:ind w:firstLine="720"/>
        <w:rPr>
          <w:szCs w:val="28"/>
        </w:rPr>
      </w:pPr>
      <w:r w:rsidRPr="00070BC6">
        <w:rPr>
          <w:szCs w:val="28"/>
        </w:rPr>
        <w:t>пункт 4 изложить в следующей редакции</w:t>
      </w:r>
      <w:r w:rsidR="002436E7" w:rsidRPr="00070BC6">
        <w:rPr>
          <w:szCs w:val="28"/>
        </w:rPr>
        <w:t>:</w:t>
      </w:r>
    </w:p>
    <w:p w14:paraId="2E20DAEF" w14:textId="37B98C41" w:rsidR="005948A1" w:rsidRPr="00070BC6" w:rsidRDefault="005948A1" w:rsidP="0060249F">
      <w:pPr>
        <w:spacing w:line="480" w:lineRule="auto"/>
        <w:ind w:firstLine="720"/>
        <w:rPr>
          <w:szCs w:val="28"/>
        </w:rPr>
      </w:pPr>
      <w:proofErr w:type="gramStart"/>
      <w:r w:rsidRPr="00070BC6">
        <w:rPr>
          <w:szCs w:val="28"/>
        </w:rPr>
        <w:t>«4)</w:t>
      </w:r>
      <w:r w:rsidR="0060249F">
        <w:rPr>
          <w:szCs w:val="28"/>
        </w:rPr>
        <w:t> </w:t>
      </w:r>
      <w:r w:rsidRPr="00070BC6">
        <w:rPr>
          <w:szCs w:val="28"/>
        </w:rPr>
        <w:t xml:space="preserve">кредитное рейтинговое агентство </w:t>
      </w:r>
      <w:r w:rsidR="00B76EF7" w:rsidRPr="00070BC6">
        <w:rPr>
          <w:szCs w:val="28"/>
        </w:rPr>
        <w:t>либо рейтинговые аналитики, участвующие в осуществлении рейтинговых действий и (или) подготовк</w:t>
      </w:r>
      <w:r w:rsidR="003C22BD" w:rsidRPr="00070BC6">
        <w:rPr>
          <w:szCs w:val="28"/>
        </w:rPr>
        <w:t>и</w:t>
      </w:r>
      <w:r w:rsidR="00B76EF7" w:rsidRPr="00070BC6">
        <w:rPr>
          <w:szCs w:val="28"/>
        </w:rPr>
        <w:t xml:space="preserve"> и мониторинг</w:t>
      </w:r>
      <w:r w:rsidR="003C22BD" w:rsidRPr="00070BC6">
        <w:rPr>
          <w:szCs w:val="28"/>
        </w:rPr>
        <w:t>а</w:t>
      </w:r>
      <w:r w:rsidR="00B76EF7" w:rsidRPr="00070BC6">
        <w:rPr>
          <w:szCs w:val="28"/>
        </w:rPr>
        <w:t xml:space="preserve"> кредитного рейтинга и прогноза по кредитному рейтингу</w:t>
      </w:r>
      <w:r w:rsidR="003C22BD" w:rsidRPr="00070BC6">
        <w:rPr>
          <w:szCs w:val="28"/>
        </w:rPr>
        <w:t xml:space="preserve"> </w:t>
      </w:r>
      <w:r w:rsidR="0060249F">
        <w:rPr>
          <w:szCs w:val="28"/>
        </w:rPr>
        <w:br/>
      </w:r>
      <w:r w:rsidR="003C22BD" w:rsidRPr="00070BC6">
        <w:rPr>
          <w:szCs w:val="28"/>
        </w:rPr>
        <w:t>в отношении объекта рейтинга</w:t>
      </w:r>
      <w:r w:rsidR="00B76EF7" w:rsidRPr="00070BC6">
        <w:rPr>
          <w:szCs w:val="28"/>
        </w:rPr>
        <w:t xml:space="preserve">, </w:t>
      </w:r>
      <w:r w:rsidRPr="00070BC6">
        <w:rPr>
          <w:szCs w:val="28"/>
        </w:rPr>
        <w:t xml:space="preserve">прямо или косвенно </w:t>
      </w:r>
      <w:r w:rsidR="00EA4A2F" w:rsidRPr="00070BC6">
        <w:rPr>
          <w:szCs w:val="28"/>
        </w:rPr>
        <w:t>владе</w:t>
      </w:r>
      <w:r w:rsidR="00B76EF7" w:rsidRPr="00070BC6">
        <w:rPr>
          <w:szCs w:val="28"/>
        </w:rPr>
        <w:t>ю</w:t>
      </w:r>
      <w:r w:rsidR="00EA4A2F" w:rsidRPr="00070BC6">
        <w:rPr>
          <w:szCs w:val="28"/>
        </w:rPr>
        <w:t xml:space="preserve">т </w:t>
      </w:r>
      <w:r w:rsidRPr="00070BC6">
        <w:rPr>
          <w:szCs w:val="28"/>
        </w:rPr>
        <w:t>финансовыми инструментами</w:t>
      </w:r>
      <w:r w:rsidR="00015A8E" w:rsidRPr="00070BC6">
        <w:rPr>
          <w:szCs w:val="28"/>
        </w:rPr>
        <w:t xml:space="preserve">, </w:t>
      </w:r>
      <w:r w:rsidR="00EA4A2F" w:rsidRPr="00070BC6">
        <w:rPr>
          <w:szCs w:val="28"/>
        </w:rPr>
        <w:t>облада</w:t>
      </w:r>
      <w:r w:rsidR="00B76EF7" w:rsidRPr="00070BC6">
        <w:rPr>
          <w:szCs w:val="28"/>
        </w:rPr>
        <w:t>ю</w:t>
      </w:r>
      <w:r w:rsidR="00EA4A2F" w:rsidRPr="00070BC6">
        <w:rPr>
          <w:szCs w:val="28"/>
        </w:rPr>
        <w:t xml:space="preserve">т </w:t>
      </w:r>
      <w:r w:rsidR="00015A8E" w:rsidRPr="00070BC6">
        <w:rPr>
          <w:szCs w:val="28"/>
        </w:rPr>
        <w:t>цифровыми правами</w:t>
      </w:r>
      <w:r w:rsidRPr="00070BC6">
        <w:rPr>
          <w:szCs w:val="28"/>
        </w:rPr>
        <w:t xml:space="preserve"> или имуществом </w:t>
      </w:r>
      <w:proofErr w:type="spellStart"/>
      <w:r w:rsidRPr="00070BC6">
        <w:rPr>
          <w:szCs w:val="28"/>
        </w:rPr>
        <w:t>рейтингуемого</w:t>
      </w:r>
      <w:proofErr w:type="spellEnd"/>
      <w:r w:rsidRPr="00070BC6">
        <w:rPr>
          <w:szCs w:val="28"/>
        </w:rPr>
        <w:t xml:space="preserve"> лица</w:t>
      </w:r>
      <w:r w:rsidR="00BF7D2F" w:rsidRPr="00070BC6">
        <w:rPr>
          <w:szCs w:val="28"/>
        </w:rPr>
        <w:t xml:space="preserve"> или лиц</w:t>
      </w:r>
      <w:r w:rsidR="00B76EF7" w:rsidRPr="00070BC6">
        <w:rPr>
          <w:szCs w:val="28"/>
        </w:rPr>
        <w:t>а</w:t>
      </w:r>
      <w:r w:rsidR="00BF7D2F" w:rsidRPr="00070BC6">
        <w:rPr>
          <w:szCs w:val="28"/>
        </w:rPr>
        <w:t>, осуществляющ</w:t>
      </w:r>
      <w:r w:rsidR="00B76EF7" w:rsidRPr="00070BC6">
        <w:rPr>
          <w:szCs w:val="28"/>
        </w:rPr>
        <w:t>его</w:t>
      </w:r>
      <w:r w:rsidR="00BF7D2F" w:rsidRPr="00070BC6">
        <w:rPr>
          <w:szCs w:val="28"/>
        </w:rPr>
        <w:t xml:space="preserve"> над ним </w:t>
      </w:r>
      <w:r w:rsidR="00B76EF7" w:rsidRPr="00070BC6">
        <w:rPr>
          <w:szCs w:val="28"/>
        </w:rPr>
        <w:t xml:space="preserve">контроль </w:t>
      </w:r>
      <w:r w:rsidR="00BF7D2F" w:rsidRPr="00070BC6">
        <w:rPr>
          <w:szCs w:val="28"/>
        </w:rPr>
        <w:t>или оказывающ</w:t>
      </w:r>
      <w:r w:rsidR="00B76EF7" w:rsidRPr="00070BC6">
        <w:rPr>
          <w:szCs w:val="28"/>
        </w:rPr>
        <w:t>его</w:t>
      </w:r>
      <w:r w:rsidR="00BF7D2F" w:rsidRPr="00070BC6">
        <w:rPr>
          <w:szCs w:val="28"/>
        </w:rPr>
        <w:t xml:space="preserve"> </w:t>
      </w:r>
      <w:r w:rsidR="00B76EF7" w:rsidRPr="00070BC6">
        <w:rPr>
          <w:szCs w:val="28"/>
        </w:rPr>
        <w:t xml:space="preserve">на него </w:t>
      </w:r>
      <w:r w:rsidR="00BF7D2F" w:rsidRPr="00070BC6">
        <w:rPr>
          <w:szCs w:val="28"/>
        </w:rPr>
        <w:t>значительное влияние</w:t>
      </w:r>
      <w:r w:rsidR="00B76EF7" w:rsidRPr="00070BC6">
        <w:rPr>
          <w:szCs w:val="28"/>
        </w:rPr>
        <w:t>,</w:t>
      </w:r>
      <w:r w:rsidRPr="00070BC6">
        <w:rPr>
          <w:szCs w:val="28"/>
        </w:rPr>
        <w:t xml:space="preserve"> </w:t>
      </w:r>
      <w:r w:rsidR="00EA4A2F" w:rsidRPr="00070BC6">
        <w:rPr>
          <w:szCs w:val="28"/>
        </w:rPr>
        <w:t>явля</w:t>
      </w:r>
      <w:r w:rsidR="00B76EF7" w:rsidRPr="00070BC6">
        <w:rPr>
          <w:szCs w:val="28"/>
        </w:rPr>
        <w:t>ю</w:t>
      </w:r>
      <w:r w:rsidR="00EA4A2F" w:rsidRPr="00070BC6">
        <w:rPr>
          <w:szCs w:val="28"/>
        </w:rPr>
        <w:t xml:space="preserve">тся </w:t>
      </w:r>
      <w:r w:rsidRPr="00070BC6">
        <w:rPr>
          <w:szCs w:val="28"/>
        </w:rPr>
        <w:t xml:space="preserve">стороной, выгодоприобретателем, посредником или представителем </w:t>
      </w:r>
      <w:r w:rsidR="0060249F">
        <w:rPr>
          <w:szCs w:val="28"/>
        </w:rPr>
        <w:br/>
      </w:r>
      <w:r w:rsidRPr="00070BC6">
        <w:rPr>
          <w:szCs w:val="28"/>
        </w:rPr>
        <w:t>в</w:t>
      </w:r>
      <w:proofErr w:type="gramEnd"/>
      <w:r w:rsidRPr="00070BC6">
        <w:rPr>
          <w:szCs w:val="28"/>
        </w:rPr>
        <w:t xml:space="preserve"> сделке с </w:t>
      </w:r>
      <w:proofErr w:type="spellStart"/>
      <w:r w:rsidRPr="00070BC6">
        <w:rPr>
          <w:szCs w:val="28"/>
        </w:rPr>
        <w:t>рейтингуемым</w:t>
      </w:r>
      <w:proofErr w:type="spellEnd"/>
      <w:r w:rsidRPr="00070BC6">
        <w:rPr>
          <w:szCs w:val="28"/>
        </w:rPr>
        <w:t xml:space="preserve"> лицом</w:t>
      </w:r>
      <w:r w:rsidR="00BF7D2F" w:rsidRPr="00070BC6">
        <w:rPr>
          <w:szCs w:val="28"/>
        </w:rPr>
        <w:t xml:space="preserve"> или лицом, осуществляющи</w:t>
      </w:r>
      <w:r w:rsidR="00955AC0" w:rsidRPr="00070BC6">
        <w:rPr>
          <w:szCs w:val="28"/>
        </w:rPr>
        <w:t>м</w:t>
      </w:r>
      <w:r w:rsidR="00BF7D2F" w:rsidRPr="00070BC6">
        <w:rPr>
          <w:szCs w:val="28"/>
        </w:rPr>
        <w:t xml:space="preserve"> над ним </w:t>
      </w:r>
      <w:r w:rsidR="00955AC0" w:rsidRPr="00070BC6">
        <w:rPr>
          <w:szCs w:val="28"/>
        </w:rPr>
        <w:lastRenderedPageBreak/>
        <w:t xml:space="preserve">контроль </w:t>
      </w:r>
      <w:r w:rsidR="00BF7D2F" w:rsidRPr="00070BC6">
        <w:rPr>
          <w:szCs w:val="28"/>
        </w:rPr>
        <w:t>или оказывающи</w:t>
      </w:r>
      <w:r w:rsidR="00955AC0" w:rsidRPr="00070BC6">
        <w:rPr>
          <w:szCs w:val="28"/>
        </w:rPr>
        <w:t>м</w:t>
      </w:r>
      <w:r w:rsidR="00BF7D2F" w:rsidRPr="00070BC6">
        <w:rPr>
          <w:szCs w:val="28"/>
        </w:rPr>
        <w:t xml:space="preserve"> на </w:t>
      </w:r>
      <w:r w:rsidR="00955AC0" w:rsidRPr="00070BC6">
        <w:rPr>
          <w:szCs w:val="28"/>
        </w:rPr>
        <w:t>него значительное влияние</w:t>
      </w:r>
      <w:r w:rsidR="00BF7D2F" w:rsidRPr="00070BC6">
        <w:rPr>
          <w:szCs w:val="28"/>
        </w:rPr>
        <w:t>,</w:t>
      </w:r>
      <w:r w:rsidRPr="00070BC6">
        <w:rPr>
          <w:szCs w:val="28"/>
        </w:rPr>
        <w:t xml:space="preserve"> или </w:t>
      </w:r>
      <w:r w:rsidR="00EA4A2F" w:rsidRPr="00070BC6">
        <w:rPr>
          <w:szCs w:val="28"/>
        </w:rPr>
        <w:t>заключил</w:t>
      </w:r>
      <w:r w:rsidR="00955AC0" w:rsidRPr="00070BC6">
        <w:rPr>
          <w:szCs w:val="28"/>
        </w:rPr>
        <w:t>и</w:t>
      </w:r>
      <w:r w:rsidR="00EA4A2F" w:rsidRPr="00070BC6">
        <w:rPr>
          <w:szCs w:val="28"/>
        </w:rPr>
        <w:t xml:space="preserve"> </w:t>
      </w:r>
      <w:r w:rsidRPr="00070BC6">
        <w:rPr>
          <w:szCs w:val="28"/>
        </w:rPr>
        <w:t xml:space="preserve">договор, являющийся производным финансовым инструментом, базисным активом по которому является финансовый инструмент или имущество </w:t>
      </w:r>
      <w:proofErr w:type="spellStart"/>
      <w:r w:rsidRPr="00070BC6">
        <w:rPr>
          <w:szCs w:val="28"/>
        </w:rPr>
        <w:t>рейтингуемого</w:t>
      </w:r>
      <w:proofErr w:type="spellEnd"/>
      <w:r w:rsidRPr="00070BC6">
        <w:rPr>
          <w:szCs w:val="28"/>
        </w:rPr>
        <w:t xml:space="preserve"> лица</w:t>
      </w:r>
      <w:r w:rsidR="00BF7D2F" w:rsidRPr="00070BC6">
        <w:rPr>
          <w:szCs w:val="28"/>
        </w:rPr>
        <w:t xml:space="preserve"> или лица, осуществляющ</w:t>
      </w:r>
      <w:r w:rsidR="00955AC0" w:rsidRPr="00070BC6">
        <w:rPr>
          <w:szCs w:val="28"/>
        </w:rPr>
        <w:t>его</w:t>
      </w:r>
      <w:r w:rsidR="00BF7D2F" w:rsidRPr="00070BC6">
        <w:rPr>
          <w:szCs w:val="28"/>
        </w:rPr>
        <w:t xml:space="preserve"> контроль над ним или оказывающ</w:t>
      </w:r>
      <w:r w:rsidR="00955AC0" w:rsidRPr="00070BC6">
        <w:rPr>
          <w:szCs w:val="28"/>
        </w:rPr>
        <w:t>его</w:t>
      </w:r>
      <w:r w:rsidR="00BF7D2F" w:rsidRPr="00070BC6">
        <w:rPr>
          <w:szCs w:val="28"/>
        </w:rPr>
        <w:t xml:space="preserve"> значительное влияние на </w:t>
      </w:r>
      <w:r w:rsidR="00955AC0" w:rsidRPr="00070BC6">
        <w:rPr>
          <w:szCs w:val="28"/>
        </w:rPr>
        <w:t>него</w:t>
      </w:r>
      <w:proofErr w:type="gramStart"/>
      <w:r w:rsidRPr="00070BC6">
        <w:rPr>
          <w:szCs w:val="28"/>
        </w:rPr>
        <w:t>;»</w:t>
      </w:r>
      <w:proofErr w:type="gramEnd"/>
      <w:r w:rsidRPr="00070BC6">
        <w:rPr>
          <w:szCs w:val="28"/>
        </w:rPr>
        <w:t>;</w:t>
      </w:r>
    </w:p>
    <w:p w14:paraId="3D7BD71E" w14:textId="64467254" w:rsidR="005948A1" w:rsidRPr="00070BC6" w:rsidRDefault="00157085" w:rsidP="0060249F">
      <w:pPr>
        <w:spacing w:line="480" w:lineRule="auto"/>
        <w:ind w:firstLine="720"/>
        <w:rPr>
          <w:szCs w:val="28"/>
        </w:rPr>
      </w:pPr>
      <w:r w:rsidRPr="00070BC6">
        <w:rPr>
          <w:szCs w:val="28"/>
        </w:rPr>
        <w:t>г</w:t>
      </w:r>
      <w:r w:rsidR="005948A1" w:rsidRPr="00070BC6">
        <w:rPr>
          <w:szCs w:val="28"/>
        </w:rPr>
        <w:t>)</w:t>
      </w:r>
      <w:r w:rsidR="0060249F">
        <w:rPr>
          <w:szCs w:val="28"/>
        </w:rPr>
        <w:t> </w:t>
      </w:r>
      <w:r w:rsidR="005948A1" w:rsidRPr="00070BC6">
        <w:rPr>
          <w:szCs w:val="28"/>
        </w:rPr>
        <w:t>часть 5 изложить в следующей редакции:</w:t>
      </w:r>
    </w:p>
    <w:p w14:paraId="52F88100" w14:textId="7D9CDCC0" w:rsidR="005948A1" w:rsidRPr="00070BC6" w:rsidRDefault="005948A1" w:rsidP="0060249F">
      <w:pPr>
        <w:spacing w:line="480" w:lineRule="auto"/>
        <w:ind w:firstLine="720"/>
        <w:rPr>
          <w:szCs w:val="28"/>
        </w:rPr>
      </w:pPr>
      <w:r w:rsidRPr="00070BC6">
        <w:rPr>
          <w:szCs w:val="28"/>
        </w:rPr>
        <w:t>«5.</w:t>
      </w:r>
      <w:r w:rsidR="0060249F">
        <w:rPr>
          <w:szCs w:val="28"/>
        </w:rPr>
        <w:t> </w:t>
      </w:r>
      <w:proofErr w:type="gramStart"/>
      <w:r w:rsidR="0042188D" w:rsidRPr="00070BC6">
        <w:rPr>
          <w:szCs w:val="28"/>
        </w:rPr>
        <w:t>В случае выявления обстоятельств, указанных в части 3 настоящей статьи, кредитное рейтинговое агентство обязано незамедлительно в порядке, предусмотренном внутренними документами кредитного рейтингового агентства, принять решение о наличии (отсутствии) оснований для осуществления рейтинговых действий и осуществить соответствующие рейтинговые действия в случае наличия таких оснований в порядке и сроки, предусмотренные внутренними документами кредитного рейтингового агентства.</w:t>
      </w:r>
      <w:r w:rsidRPr="00070BC6">
        <w:rPr>
          <w:szCs w:val="28"/>
        </w:rPr>
        <w:t>»;</w:t>
      </w:r>
      <w:proofErr w:type="gramEnd"/>
    </w:p>
    <w:p w14:paraId="2279B472" w14:textId="05CDA299" w:rsidR="00C46480" w:rsidRPr="00070BC6" w:rsidRDefault="00157085" w:rsidP="0060249F">
      <w:pPr>
        <w:spacing w:line="480" w:lineRule="auto"/>
        <w:ind w:firstLine="720"/>
        <w:rPr>
          <w:szCs w:val="28"/>
        </w:rPr>
      </w:pPr>
      <w:r w:rsidRPr="00070BC6">
        <w:rPr>
          <w:szCs w:val="28"/>
        </w:rPr>
        <w:t>д</w:t>
      </w:r>
      <w:r w:rsidR="005948A1" w:rsidRPr="00070BC6">
        <w:rPr>
          <w:szCs w:val="28"/>
        </w:rPr>
        <w:t>)</w:t>
      </w:r>
      <w:r w:rsidR="0060249F">
        <w:rPr>
          <w:szCs w:val="28"/>
        </w:rPr>
        <w:t> </w:t>
      </w:r>
      <w:r w:rsidR="00C46480" w:rsidRPr="00070BC6">
        <w:rPr>
          <w:szCs w:val="28"/>
        </w:rPr>
        <w:t>часть 7 изложить в следующей редакции:</w:t>
      </w:r>
    </w:p>
    <w:p w14:paraId="320C2BEB" w14:textId="3CE369FA" w:rsidR="00C46480" w:rsidRPr="00070BC6" w:rsidRDefault="00C46480" w:rsidP="0060249F">
      <w:pPr>
        <w:spacing w:line="480" w:lineRule="auto"/>
        <w:ind w:firstLine="720"/>
        <w:rPr>
          <w:szCs w:val="28"/>
        </w:rPr>
      </w:pPr>
      <w:r w:rsidRPr="00070BC6">
        <w:rPr>
          <w:szCs w:val="28"/>
        </w:rPr>
        <w:t>«7.</w:t>
      </w:r>
      <w:r w:rsidR="0060249F">
        <w:rPr>
          <w:szCs w:val="28"/>
        </w:rPr>
        <w:t> </w:t>
      </w:r>
      <w:proofErr w:type="gramStart"/>
      <w:r w:rsidR="00520814" w:rsidRPr="00070BC6">
        <w:rPr>
          <w:szCs w:val="28"/>
        </w:rPr>
        <w:t xml:space="preserve">Ограничения, указанные в частях 3 и 6 настоящей статьи, </w:t>
      </w:r>
      <w:r w:rsidR="0060249F">
        <w:rPr>
          <w:szCs w:val="28"/>
        </w:rPr>
        <w:br/>
      </w:r>
      <w:r w:rsidR="00520814" w:rsidRPr="00070BC6">
        <w:rPr>
          <w:szCs w:val="28"/>
        </w:rPr>
        <w:t xml:space="preserve">не распространяются на пенсионные и сберегательные взносы </w:t>
      </w:r>
      <w:r w:rsidR="0060249F">
        <w:rPr>
          <w:szCs w:val="28"/>
        </w:rPr>
        <w:br/>
      </w:r>
      <w:r w:rsidR="00520814" w:rsidRPr="00070BC6">
        <w:rPr>
          <w:szCs w:val="28"/>
        </w:rPr>
        <w:t xml:space="preserve">в негосударственные пенсионные фонды, инвестиционные паи паевых инвестиционных фондов, депозиты банков, прямое или косвенное владение иными финансовыми инструментами, обладание цифровыми правами, владение имуществом </w:t>
      </w:r>
      <w:proofErr w:type="spellStart"/>
      <w:r w:rsidR="00520814" w:rsidRPr="00070BC6">
        <w:rPr>
          <w:szCs w:val="28"/>
        </w:rPr>
        <w:t>рейтингуемого</w:t>
      </w:r>
      <w:proofErr w:type="spellEnd"/>
      <w:r w:rsidR="00520814" w:rsidRPr="00070BC6">
        <w:rPr>
          <w:szCs w:val="28"/>
        </w:rPr>
        <w:t xml:space="preserve"> лица или лица, </w:t>
      </w:r>
      <w:r w:rsidR="00520814" w:rsidRPr="00070BC6">
        <w:rPr>
          <w:szCs w:val="28"/>
        </w:rPr>
        <w:lastRenderedPageBreak/>
        <w:t>осуществляющего над ним контроль или оказывающего на него значительное влияние, иные случаи, когда кредитное рейтинговое агентство или</w:t>
      </w:r>
      <w:proofErr w:type="gramEnd"/>
      <w:r w:rsidR="00520814" w:rsidRPr="00070BC6">
        <w:rPr>
          <w:szCs w:val="28"/>
        </w:rPr>
        <w:t xml:space="preserve"> </w:t>
      </w:r>
      <w:proofErr w:type="gramStart"/>
      <w:r w:rsidR="00520814" w:rsidRPr="00070BC6">
        <w:rPr>
          <w:szCs w:val="28"/>
        </w:rPr>
        <w:t xml:space="preserve">его работники являются стороной, выгодоприобретателем, посредником или представителем в сделке, которые не обеспечивают возможность кредитному рейтинговому агентству или его работникам оказывать влияние на деятельность негосударственных пенсионных фондов, управляющих компаний паевых инвестиционных фондов, банков, иных </w:t>
      </w:r>
      <w:proofErr w:type="spellStart"/>
      <w:r w:rsidR="00520814" w:rsidRPr="00070BC6">
        <w:rPr>
          <w:szCs w:val="28"/>
        </w:rPr>
        <w:t>рейтингуемых</w:t>
      </w:r>
      <w:proofErr w:type="spellEnd"/>
      <w:r w:rsidR="00520814" w:rsidRPr="00070BC6">
        <w:rPr>
          <w:szCs w:val="28"/>
        </w:rPr>
        <w:t xml:space="preserve"> лиц, лиц, осуществляющих над ними контроль или оказывающих на них значительное влияние, других кредитных рейтинговых агентств и (или) этим лицам оказывать влияние на деятельность кредитного</w:t>
      </w:r>
      <w:proofErr w:type="gramEnd"/>
      <w:r w:rsidR="00520814" w:rsidRPr="00070BC6">
        <w:rPr>
          <w:szCs w:val="28"/>
        </w:rPr>
        <w:t xml:space="preserve"> рейтингового агентства или его работников</w:t>
      </w:r>
      <w:proofErr w:type="gramStart"/>
      <w:r w:rsidR="00157085" w:rsidRPr="00070BC6">
        <w:rPr>
          <w:szCs w:val="28"/>
        </w:rPr>
        <w:t>.</w:t>
      </w:r>
      <w:r w:rsidRPr="00070BC6">
        <w:rPr>
          <w:szCs w:val="28"/>
        </w:rPr>
        <w:t>»;</w:t>
      </w:r>
      <w:proofErr w:type="gramEnd"/>
    </w:p>
    <w:p w14:paraId="17FD9A2F" w14:textId="7B655D9B" w:rsidR="008A71EE" w:rsidRPr="00070BC6" w:rsidRDefault="00157085" w:rsidP="0060249F">
      <w:pPr>
        <w:spacing w:line="480" w:lineRule="auto"/>
        <w:ind w:firstLine="720"/>
        <w:rPr>
          <w:szCs w:val="28"/>
        </w:rPr>
      </w:pPr>
      <w:r w:rsidRPr="00070BC6">
        <w:rPr>
          <w:szCs w:val="28"/>
        </w:rPr>
        <w:t>е</w:t>
      </w:r>
      <w:r w:rsidR="008A71EE" w:rsidRPr="00070BC6">
        <w:rPr>
          <w:szCs w:val="28"/>
        </w:rPr>
        <w:t>)</w:t>
      </w:r>
      <w:r w:rsidR="0060249F">
        <w:rPr>
          <w:szCs w:val="28"/>
        </w:rPr>
        <w:t> </w:t>
      </w:r>
      <w:r w:rsidR="008A71EE" w:rsidRPr="00070BC6">
        <w:rPr>
          <w:szCs w:val="28"/>
        </w:rPr>
        <w:t>часть 8 изложить в следующей редакции:</w:t>
      </w:r>
    </w:p>
    <w:p w14:paraId="7710BF4F" w14:textId="7AC4EF94" w:rsidR="008A71EE" w:rsidRPr="00070BC6" w:rsidRDefault="008A71EE" w:rsidP="0060249F">
      <w:pPr>
        <w:spacing w:line="480" w:lineRule="auto"/>
        <w:ind w:firstLine="720"/>
        <w:rPr>
          <w:szCs w:val="28"/>
        </w:rPr>
      </w:pPr>
      <w:r w:rsidRPr="00070BC6">
        <w:rPr>
          <w:szCs w:val="28"/>
        </w:rPr>
        <w:t>«8.</w:t>
      </w:r>
      <w:r w:rsidR="0060249F">
        <w:rPr>
          <w:szCs w:val="28"/>
        </w:rPr>
        <w:t> </w:t>
      </w:r>
      <w:r w:rsidRPr="00070BC6">
        <w:rPr>
          <w:szCs w:val="28"/>
        </w:rPr>
        <w:t xml:space="preserve">Размер оплаты услуг кредитного рейтингового агентства </w:t>
      </w:r>
      <w:r w:rsidR="0060249F">
        <w:rPr>
          <w:szCs w:val="28"/>
        </w:rPr>
        <w:br/>
      </w:r>
      <w:r w:rsidRPr="00070BC6">
        <w:rPr>
          <w:szCs w:val="28"/>
        </w:rPr>
        <w:t xml:space="preserve">не должен зависеть от уровня присвоенного кредитного рейтинга, прогноза по кредитному рейтингу, статуса кредитного рейтинга </w:t>
      </w:r>
      <w:r w:rsidR="0060249F">
        <w:rPr>
          <w:szCs w:val="28"/>
        </w:rPr>
        <w:br/>
      </w:r>
      <w:r w:rsidRPr="00070BC6">
        <w:rPr>
          <w:szCs w:val="28"/>
        </w:rPr>
        <w:t xml:space="preserve">«под наблюдением», а также от согласия </w:t>
      </w:r>
      <w:proofErr w:type="spellStart"/>
      <w:r w:rsidRPr="00070BC6">
        <w:rPr>
          <w:szCs w:val="28"/>
        </w:rPr>
        <w:t>рейтингуемого</w:t>
      </w:r>
      <w:proofErr w:type="spellEnd"/>
      <w:r w:rsidRPr="00070BC6">
        <w:rPr>
          <w:szCs w:val="28"/>
        </w:rPr>
        <w:t xml:space="preserve"> лица </w:t>
      </w:r>
      <w:r w:rsidR="0060249F">
        <w:rPr>
          <w:szCs w:val="28"/>
        </w:rPr>
        <w:br/>
      </w:r>
      <w:r w:rsidRPr="00070BC6">
        <w:rPr>
          <w:szCs w:val="28"/>
        </w:rPr>
        <w:t>с присвоенным кредитным рейтингом, прогнозом по кредитному рейтингу, статусом кредитного рейтинга «под наблюдением»</w:t>
      </w:r>
      <w:proofErr w:type="gramStart"/>
      <w:r w:rsidRPr="00070BC6">
        <w:rPr>
          <w:szCs w:val="28"/>
        </w:rPr>
        <w:t>.»</w:t>
      </w:r>
      <w:proofErr w:type="gramEnd"/>
      <w:r w:rsidRPr="00070BC6">
        <w:rPr>
          <w:szCs w:val="28"/>
        </w:rPr>
        <w:t>;</w:t>
      </w:r>
    </w:p>
    <w:p w14:paraId="5888296B" w14:textId="7027ECBC" w:rsidR="008A71EE" w:rsidRPr="00070BC6" w:rsidRDefault="00157085" w:rsidP="0060249F">
      <w:pPr>
        <w:spacing w:line="480" w:lineRule="auto"/>
        <w:ind w:firstLine="720"/>
        <w:rPr>
          <w:szCs w:val="28"/>
        </w:rPr>
      </w:pPr>
      <w:r w:rsidRPr="00070BC6">
        <w:rPr>
          <w:szCs w:val="28"/>
        </w:rPr>
        <w:t>ж</w:t>
      </w:r>
      <w:r w:rsidR="008A71EE" w:rsidRPr="00070BC6">
        <w:rPr>
          <w:szCs w:val="28"/>
        </w:rPr>
        <w:t>)</w:t>
      </w:r>
      <w:r w:rsidR="0060249F">
        <w:rPr>
          <w:szCs w:val="28"/>
        </w:rPr>
        <w:t> </w:t>
      </w:r>
      <w:r w:rsidR="008A71EE" w:rsidRPr="00070BC6">
        <w:rPr>
          <w:szCs w:val="28"/>
        </w:rPr>
        <w:t>часть 9 после слов «данных, в том числе» дополнить словами «</w:t>
      </w:r>
      <w:proofErr w:type="spellStart"/>
      <w:r w:rsidR="008A71EE" w:rsidRPr="00070BC6">
        <w:rPr>
          <w:szCs w:val="28"/>
        </w:rPr>
        <w:t>рейтингуемым</w:t>
      </w:r>
      <w:proofErr w:type="spellEnd"/>
      <w:r w:rsidR="008A71EE" w:rsidRPr="00070BC6">
        <w:rPr>
          <w:szCs w:val="28"/>
        </w:rPr>
        <w:t xml:space="preserve"> лицам</w:t>
      </w:r>
      <w:r w:rsidR="00CE122D" w:rsidRPr="00070BC6">
        <w:rPr>
          <w:szCs w:val="28"/>
        </w:rPr>
        <w:t xml:space="preserve"> и</w:t>
      </w:r>
      <w:r w:rsidR="0064776B" w:rsidRPr="00070BC6">
        <w:rPr>
          <w:szCs w:val="28"/>
        </w:rPr>
        <w:t xml:space="preserve"> иным</w:t>
      </w:r>
      <w:r w:rsidR="008A71EE" w:rsidRPr="00070BC6">
        <w:rPr>
          <w:szCs w:val="28"/>
        </w:rPr>
        <w:t>»;</w:t>
      </w:r>
    </w:p>
    <w:p w14:paraId="67A699F0" w14:textId="77777777" w:rsidR="00BF0B0E" w:rsidRDefault="00BF0B0E">
      <w:pPr>
        <w:spacing w:line="240" w:lineRule="auto"/>
        <w:jc w:val="left"/>
        <w:rPr>
          <w:szCs w:val="28"/>
        </w:rPr>
      </w:pPr>
      <w:r>
        <w:rPr>
          <w:szCs w:val="28"/>
        </w:rPr>
        <w:br w:type="page"/>
      </w:r>
    </w:p>
    <w:p w14:paraId="300C2658" w14:textId="356E685D" w:rsidR="000054C2" w:rsidRPr="00070BC6" w:rsidRDefault="00157085" w:rsidP="0060249F">
      <w:pPr>
        <w:spacing w:line="480" w:lineRule="auto"/>
        <w:ind w:firstLine="720"/>
        <w:rPr>
          <w:szCs w:val="28"/>
        </w:rPr>
      </w:pPr>
      <w:r w:rsidRPr="00070BC6">
        <w:rPr>
          <w:szCs w:val="28"/>
        </w:rPr>
        <w:lastRenderedPageBreak/>
        <w:t>з</w:t>
      </w:r>
      <w:r w:rsidR="000054C2" w:rsidRPr="00070BC6">
        <w:rPr>
          <w:szCs w:val="28"/>
        </w:rPr>
        <w:t>)</w:t>
      </w:r>
      <w:r w:rsidR="0060249F">
        <w:rPr>
          <w:szCs w:val="28"/>
        </w:rPr>
        <w:t> </w:t>
      </w:r>
      <w:r w:rsidR="000054C2" w:rsidRPr="00070BC6">
        <w:rPr>
          <w:szCs w:val="28"/>
        </w:rPr>
        <w:t>часть 13 изложить в следующей редакции:</w:t>
      </w:r>
    </w:p>
    <w:p w14:paraId="2BCB2B3E" w14:textId="30BB990F" w:rsidR="000054C2" w:rsidRPr="00070BC6" w:rsidRDefault="000054C2" w:rsidP="0060249F">
      <w:pPr>
        <w:spacing w:line="480" w:lineRule="auto"/>
        <w:ind w:firstLine="720"/>
        <w:rPr>
          <w:szCs w:val="28"/>
        </w:rPr>
      </w:pPr>
      <w:r w:rsidRPr="00070BC6">
        <w:rPr>
          <w:szCs w:val="28"/>
        </w:rPr>
        <w:t>«13.</w:t>
      </w:r>
      <w:r w:rsidR="0060249F">
        <w:rPr>
          <w:szCs w:val="28"/>
        </w:rPr>
        <w:t> </w:t>
      </w:r>
      <w:r w:rsidRPr="00070BC6">
        <w:rPr>
          <w:szCs w:val="28"/>
        </w:rPr>
        <w:t xml:space="preserve">Кредитное рейтинговое агентство обязано соблюдать условия конфиденциальности информации, полученной от </w:t>
      </w:r>
      <w:proofErr w:type="spellStart"/>
      <w:r w:rsidRPr="00070BC6">
        <w:rPr>
          <w:szCs w:val="28"/>
        </w:rPr>
        <w:t>рейтингуемого</w:t>
      </w:r>
      <w:proofErr w:type="spellEnd"/>
      <w:r w:rsidRPr="00070BC6">
        <w:rPr>
          <w:szCs w:val="28"/>
        </w:rPr>
        <w:t xml:space="preserve"> лица и (или) лица, с которым заключен договор об осуществлении рейтинговых действий, а также соблюдать требования к сохранности и защите информации, полученной в процессе деятельности кредитного рейтингового агентства, установленные Банком России</w:t>
      </w:r>
      <w:proofErr w:type="gramStart"/>
      <w:r w:rsidRPr="00070BC6">
        <w:rPr>
          <w:szCs w:val="28"/>
        </w:rPr>
        <w:t>.»;</w:t>
      </w:r>
      <w:proofErr w:type="gramEnd"/>
    </w:p>
    <w:p w14:paraId="7AA9C11D" w14:textId="27EBB376" w:rsidR="008A71EE" w:rsidRPr="00070BC6" w:rsidRDefault="00157085" w:rsidP="0060249F">
      <w:pPr>
        <w:spacing w:line="480" w:lineRule="auto"/>
        <w:ind w:firstLine="720"/>
        <w:rPr>
          <w:szCs w:val="28"/>
        </w:rPr>
      </w:pPr>
      <w:r w:rsidRPr="00070BC6">
        <w:rPr>
          <w:szCs w:val="28"/>
        </w:rPr>
        <w:t>и</w:t>
      </w:r>
      <w:r w:rsidR="00C711CB" w:rsidRPr="00070BC6">
        <w:rPr>
          <w:szCs w:val="28"/>
        </w:rPr>
        <w:t>)</w:t>
      </w:r>
      <w:r w:rsidR="0060249F">
        <w:rPr>
          <w:szCs w:val="28"/>
        </w:rPr>
        <w:t> </w:t>
      </w:r>
      <w:r w:rsidR="008A71EE" w:rsidRPr="00070BC6">
        <w:rPr>
          <w:szCs w:val="28"/>
        </w:rPr>
        <w:t>часть 14 изложить в следующей редакции:</w:t>
      </w:r>
    </w:p>
    <w:p w14:paraId="5D626E2B" w14:textId="185075A2" w:rsidR="005948A1" w:rsidRPr="00070BC6" w:rsidRDefault="008A71EE" w:rsidP="0060249F">
      <w:pPr>
        <w:spacing w:line="480" w:lineRule="auto"/>
        <w:ind w:firstLine="720"/>
        <w:rPr>
          <w:szCs w:val="28"/>
        </w:rPr>
      </w:pPr>
      <w:r w:rsidRPr="00070BC6">
        <w:rPr>
          <w:szCs w:val="28"/>
        </w:rPr>
        <w:t>«14.</w:t>
      </w:r>
      <w:r w:rsidR="0060249F">
        <w:rPr>
          <w:szCs w:val="28"/>
        </w:rPr>
        <w:t> </w:t>
      </w:r>
      <w:r w:rsidRPr="00070BC6">
        <w:rPr>
          <w:szCs w:val="28"/>
        </w:rPr>
        <w:t xml:space="preserve">Банк России вправе установить дополнительные требования </w:t>
      </w:r>
      <w:r w:rsidR="0060249F">
        <w:rPr>
          <w:szCs w:val="28"/>
        </w:rPr>
        <w:br/>
      </w:r>
      <w:r w:rsidRPr="00070BC6">
        <w:rPr>
          <w:szCs w:val="28"/>
        </w:rPr>
        <w:t>к кредитному рейтинговому агентству по выявлению, предотвращению конфликта интересов, а также управлению им и раскрытию или предоставлению информации о нем в соответствии с требованиями настоящего Федерального закона</w:t>
      </w:r>
      <w:proofErr w:type="gramStart"/>
      <w:r w:rsidRPr="00070BC6">
        <w:rPr>
          <w:szCs w:val="28"/>
        </w:rPr>
        <w:t>.»</w:t>
      </w:r>
      <w:r w:rsidR="00657C6F" w:rsidRPr="00070BC6">
        <w:rPr>
          <w:szCs w:val="28"/>
        </w:rPr>
        <w:t>;</w:t>
      </w:r>
      <w:proofErr w:type="gramEnd"/>
    </w:p>
    <w:p w14:paraId="2429528C" w14:textId="61BD916E" w:rsidR="003D7CFC" w:rsidRPr="00070BC6" w:rsidRDefault="000D2C1E" w:rsidP="0060249F">
      <w:pPr>
        <w:spacing w:line="480" w:lineRule="auto"/>
        <w:ind w:firstLine="720"/>
        <w:rPr>
          <w:szCs w:val="28"/>
        </w:rPr>
      </w:pPr>
      <w:r w:rsidRPr="00070BC6">
        <w:rPr>
          <w:szCs w:val="28"/>
        </w:rPr>
        <w:t>6</w:t>
      </w:r>
      <w:r w:rsidR="003D7CFC" w:rsidRPr="00070BC6">
        <w:rPr>
          <w:szCs w:val="28"/>
        </w:rPr>
        <w:t>)</w:t>
      </w:r>
      <w:r w:rsidR="0060249F">
        <w:rPr>
          <w:szCs w:val="28"/>
        </w:rPr>
        <w:t> </w:t>
      </w:r>
      <w:r w:rsidR="009A2616" w:rsidRPr="00070BC6">
        <w:rPr>
          <w:szCs w:val="28"/>
        </w:rPr>
        <w:t xml:space="preserve">в статье </w:t>
      </w:r>
      <w:r w:rsidR="00696940" w:rsidRPr="00070BC6">
        <w:rPr>
          <w:szCs w:val="28"/>
        </w:rPr>
        <w:t>10</w:t>
      </w:r>
      <w:r w:rsidR="009A2616" w:rsidRPr="00070BC6">
        <w:rPr>
          <w:szCs w:val="28"/>
        </w:rPr>
        <w:t>:</w:t>
      </w:r>
    </w:p>
    <w:p w14:paraId="46127C41" w14:textId="40811109" w:rsidR="00157085" w:rsidRPr="00070BC6" w:rsidRDefault="006169AA" w:rsidP="0060249F">
      <w:pPr>
        <w:spacing w:line="480" w:lineRule="auto"/>
        <w:ind w:firstLine="720"/>
        <w:rPr>
          <w:szCs w:val="28"/>
        </w:rPr>
      </w:pPr>
      <w:r w:rsidRPr="00070BC6">
        <w:rPr>
          <w:szCs w:val="28"/>
        </w:rPr>
        <w:t>а</w:t>
      </w:r>
      <w:r w:rsidR="009A2616" w:rsidRPr="00070BC6">
        <w:rPr>
          <w:szCs w:val="28"/>
        </w:rPr>
        <w:t>)</w:t>
      </w:r>
      <w:r w:rsidR="0060249F">
        <w:rPr>
          <w:szCs w:val="28"/>
        </w:rPr>
        <w:t> </w:t>
      </w:r>
      <w:r w:rsidR="00673926" w:rsidRPr="00070BC6">
        <w:rPr>
          <w:szCs w:val="28"/>
        </w:rPr>
        <w:t xml:space="preserve">в </w:t>
      </w:r>
      <w:r w:rsidR="00EA4A2F" w:rsidRPr="00070BC6">
        <w:rPr>
          <w:szCs w:val="28"/>
        </w:rPr>
        <w:t>част</w:t>
      </w:r>
      <w:r w:rsidR="00C96AC7" w:rsidRPr="00070BC6">
        <w:rPr>
          <w:szCs w:val="28"/>
        </w:rPr>
        <w:t>и</w:t>
      </w:r>
      <w:r w:rsidR="00EA4A2F" w:rsidRPr="00070BC6">
        <w:rPr>
          <w:szCs w:val="28"/>
        </w:rPr>
        <w:t xml:space="preserve"> 2</w:t>
      </w:r>
      <w:r w:rsidR="00157085" w:rsidRPr="00070BC6">
        <w:rPr>
          <w:szCs w:val="28"/>
        </w:rPr>
        <w:t>:</w:t>
      </w:r>
    </w:p>
    <w:p w14:paraId="6050800D" w14:textId="32776B93" w:rsidR="00C96AC7" w:rsidRPr="00070BC6" w:rsidRDefault="00157085" w:rsidP="0060249F">
      <w:pPr>
        <w:spacing w:line="480" w:lineRule="auto"/>
        <w:ind w:firstLine="720"/>
        <w:rPr>
          <w:szCs w:val="28"/>
        </w:rPr>
      </w:pPr>
      <w:r w:rsidRPr="00070BC6">
        <w:rPr>
          <w:szCs w:val="28"/>
        </w:rPr>
        <w:t xml:space="preserve">абзац первый </w:t>
      </w:r>
      <w:r w:rsidR="00C96AC7" w:rsidRPr="00070BC6">
        <w:rPr>
          <w:szCs w:val="28"/>
        </w:rPr>
        <w:t>изложить в следующей редакции:</w:t>
      </w:r>
    </w:p>
    <w:p w14:paraId="0B4D5F99" w14:textId="2A66B00F" w:rsidR="002436E7" w:rsidRPr="00070BC6" w:rsidRDefault="00C96AC7" w:rsidP="0060249F">
      <w:pPr>
        <w:spacing w:line="480" w:lineRule="auto"/>
        <w:ind w:firstLine="720"/>
        <w:rPr>
          <w:szCs w:val="28"/>
        </w:rPr>
      </w:pPr>
      <w:r w:rsidRPr="00070BC6">
        <w:rPr>
          <w:szCs w:val="28"/>
        </w:rPr>
        <w:t>«2.</w:t>
      </w:r>
      <w:r w:rsidR="0060249F">
        <w:rPr>
          <w:szCs w:val="28"/>
        </w:rPr>
        <w:t> </w:t>
      </w:r>
      <w:r w:rsidRPr="00070BC6">
        <w:rPr>
          <w:szCs w:val="28"/>
        </w:rPr>
        <w:t xml:space="preserve">Рейтинговым аналитикам запрещается участвовать </w:t>
      </w:r>
      <w:r w:rsidR="0060249F">
        <w:rPr>
          <w:szCs w:val="28"/>
        </w:rPr>
        <w:br/>
      </w:r>
      <w:r w:rsidRPr="00070BC6">
        <w:rPr>
          <w:szCs w:val="28"/>
        </w:rPr>
        <w:t xml:space="preserve">в осуществлении рейтинговых действий и (или) подготовки </w:t>
      </w:r>
      <w:r w:rsidR="0060249F">
        <w:rPr>
          <w:szCs w:val="28"/>
        </w:rPr>
        <w:br/>
      </w:r>
      <w:r w:rsidRPr="00070BC6">
        <w:rPr>
          <w:szCs w:val="28"/>
        </w:rPr>
        <w:t xml:space="preserve">и мониторинга кредитного рейтинга и прогноза по кредитному рейтингу </w:t>
      </w:r>
      <w:r w:rsidR="0060249F">
        <w:rPr>
          <w:szCs w:val="28"/>
        </w:rPr>
        <w:br/>
      </w:r>
      <w:r w:rsidRPr="00070BC6">
        <w:rPr>
          <w:szCs w:val="28"/>
        </w:rPr>
        <w:t>в отношении объекта рейтинга, если</w:t>
      </w:r>
      <w:proofErr w:type="gramStart"/>
      <w:r w:rsidRPr="00070BC6">
        <w:rPr>
          <w:szCs w:val="28"/>
        </w:rPr>
        <w:t>:»</w:t>
      </w:r>
      <w:proofErr w:type="gramEnd"/>
      <w:r w:rsidR="00696940" w:rsidRPr="00070BC6">
        <w:rPr>
          <w:szCs w:val="28"/>
        </w:rPr>
        <w:t>;</w:t>
      </w:r>
    </w:p>
    <w:p w14:paraId="4807ED5D" w14:textId="77777777" w:rsidR="00BF0B0E" w:rsidRDefault="00BF0B0E">
      <w:pPr>
        <w:spacing w:line="240" w:lineRule="auto"/>
        <w:jc w:val="left"/>
        <w:rPr>
          <w:szCs w:val="28"/>
        </w:rPr>
      </w:pPr>
      <w:r>
        <w:rPr>
          <w:szCs w:val="28"/>
        </w:rPr>
        <w:br w:type="page"/>
      </w:r>
    </w:p>
    <w:p w14:paraId="32592123" w14:textId="7D6C8A70" w:rsidR="00EA4A2F" w:rsidRPr="00070BC6" w:rsidRDefault="00EA4A2F" w:rsidP="0060249F">
      <w:pPr>
        <w:spacing w:line="480" w:lineRule="auto"/>
        <w:ind w:firstLine="720"/>
        <w:rPr>
          <w:szCs w:val="28"/>
        </w:rPr>
      </w:pPr>
      <w:r w:rsidRPr="00070BC6">
        <w:rPr>
          <w:szCs w:val="28"/>
        </w:rPr>
        <w:lastRenderedPageBreak/>
        <w:t>пункт 2 изложить в следующей редакции:</w:t>
      </w:r>
    </w:p>
    <w:p w14:paraId="20590A2B" w14:textId="407CF821" w:rsidR="00EA4A2F" w:rsidRPr="00070BC6" w:rsidRDefault="00EA4A2F" w:rsidP="0060249F">
      <w:pPr>
        <w:spacing w:line="480" w:lineRule="auto"/>
        <w:ind w:firstLine="720"/>
        <w:rPr>
          <w:szCs w:val="28"/>
        </w:rPr>
      </w:pPr>
      <w:proofErr w:type="gramStart"/>
      <w:r w:rsidRPr="00070BC6">
        <w:rPr>
          <w:szCs w:val="28"/>
        </w:rPr>
        <w:t>«2)</w:t>
      </w:r>
      <w:r w:rsidR="0060249F">
        <w:rPr>
          <w:szCs w:val="28"/>
        </w:rPr>
        <w:t> </w:t>
      </w:r>
      <w:r w:rsidRPr="00070BC6">
        <w:rPr>
          <w:szCs w:val="28"/>
        </w:rPr>
        <w:t xml:space="preserve">они владеют прямо или косвенно ценными бумагами, иными финансовыми инструментами, обладают цифровыми правами или имуществом </w:t>
      </w:r>
      <w:proofErr w:type="spellStart"/>
      <w:r w:rsidRPr="00070BC6">
        <w:rPr>
          <w:szCs w:val="28"/>
        </w:rPr>
        <w:t>рейтингуемого</w:t>
      </w:r>
      <w:proofErr w:type="spellEnd"/>
      <w:r w:rsidRPr="00070BC6">
        <w:rPr>
          <w:szCs w:val="28"/>
        </w:rPr>
        <w:t xml:space="preserve"> лица или лиц</w:t>
      </w:r>
      <w:r w:rsidR="00C96AC7" w:rsidRPr="00070BC6">
        <w:rPr>
          <w:szCs w:val="28"/>
        </w:rPr>
        <w:t>а</w:t>
      </w:r>
      <w:r w:rsidRPr="00070BC6">
        <w:rPr>
          <w:szCs w:val="28"/>
        </w:rPr>
        <w:t>, осуществляющ</w:t>
      </w:r>
      <w:r w:rsidR="00C96AC7" w:rsidRPr="00070BC6">
        <w:rPr>
          <w:szCs w:val="28"/>
        </w:rPr>
        <w:t>его</w:t>
      </w:r>
      <w:r w:rsidRPr="00070BC6">
        <w:rPr>
          <w:szCs w:val="28"/>
        </w:rPr>
        <w:t xml:space="preserve"> контроль над ним или оказывающ</w:t>
      </w:r>
      <w:r w:rsidR="00C96AC7" w:rsidRPr="00070BC6">
        <w:rPr>
          <w:szCs w:val="28"/>
        </w:rPr>
        <w:t>его</w:t>
      </w:r>
      <w:r w:rsidRPr="00070BC6">
        <w:rPr>
          <w:szCs w:val="28"/>
        </w:rPr>
        <w:t xml:space="preserve"> значительное влияние на </w:t>
      </w:r>
      <w:r w:rsidR="00C96AC7" w:rsidRPr="00070BC6">
        <w:rPr>
          <w:szCs w:val="28"/>
        </w:rPr>
        <w:t>него</w:t>
      </w:r>
      <w:r w:rsidRPr="00070BC6">
        <w:rPr>
          <w:szCs w:val="28"/>
        </w:rPr>
        <w:t xml:space="preserve">, являются стороной, выгодоприобретателем, посредником или представителем </w:t>
      </w:r>
      <w:r w:rsidR="0060249F">
        <w:rPr>
          <w:szCs w:val="28"/>
        </w:rPr>
        <w:br/>
      </w:r>
      <w:r w:rsidRPr="00070BC6">
        <w:rPr>
          <w:szCs w:val="28"/>
        </w:rPr>
        <w:t xml:space="preserve">в сделке с </w:t>
      </w:r>
      <w:proofErr w:type="spellStart"/>
      <w:r w:rsidRPr="00070BC6">
        <w:rPr>
          <w:szCs w:val="28"/>
        </w:rPr>
        <w:t>рейтингуемым</w:t>
      </w:r>
      <w:proofErr w:type="spellEnd"/>
      <w:r w:rsidRPr="00070BC6">
        <w:rPr>
          <w:szCs w:val="28"/>
        </w:rPr>
        <w:t xml:space="preserve"> лицом или лицом, осуществляющи</w:t>
      </w:r>
      <w:r w:rsidR="00C96AC7" w:rsidRPr="00070BC6">
        <w:rPr>
          <w:szCs w:val="28"/>
        </w:rPr>
        <w:t>м</w:t>
      </w:r>
      <w:r w:rsidRPr="00070BC6">
        <w:rPr>
          <w:szCs w:val="28"/>
        </w:rPr>
        <w:t xml:space="preserve"> контроль над ним или оказывающи</w:t>
      </w:r>
      <w:r w:rsidR="00C96AC7" w:rsidRPr="00070BC6">
        <w:rPr>
          <w:szCs w:val="28"/>
        </w:rPr>
        <w:t>м</w:t>
      </w:r>
      <w:r w:rsidRPr="00070BC6">
        <w:rPr>
          <w:szCs w:val="28"/>
        </w:rPr>
        <w:t xml:space="preserve"> значительное влияние на </w:t>
      </w:r>
      <w:r w:rsidR="00C96AC7" w:rsidRPr="00070BC6">
        <w:rPr>
          <w:szCs w:val="28"/>
        </w:rPr>
        <w:t>него</w:t>
      </w:r>
      <w:r w:rsidRPr="00070BC6">
        <w:rPr>
          <w:szCs w:val="28"/>
        </w:rPr>
        <w:t>, или заключили договор, являющийся производным финансовым инструментом</w:t>
      </w:r>
      <w:proofErr w:type="gramEnd"/>
      <w:r w:rsidRPr="00070BC6">
        <w:rPr>
          <w:szCs w:val="28"/>
        </w:rPr>
        <w:t xml:space="preserve">, базисным </w:t>
      </w:r>
      <w:proofErr w:type="gramStart"/>
      <w:r w:rsidRPr="00070BC6">
        <w:rPr>
          <w:szCs w:val="28"/>
        </w:rPr>
        <w:t>активом</w:t>
      </w:r>
      <w:proofErr w:type="gramEnd"/>
      <w:r w:rsidRPr="00070BC6">
        <w:rPr>
          <w:szCs w:val="28"/>
        </w:rPr>
        <w:t xml:space="preserve"> по которому является финансовый инструмент или имущество </w:t>
      </w:r>
      <w:proofErr w:type="spellStart"/>
      <w:r w:rsidRPr="00070BC6">
        <w:rPr>
          <w:szCs w:val="28"/>
        </w:rPr>
        <w:t>рейтингуемого</w:t>
      </w:r>
      <w:proofErr w:type="spellEnd"/>
      <w:r w:rsidRPr="00070BC6">
        <w:rPr>
          <w:szCs w:val="28"/>
        </w:rPr>
        <w:t xml:space="preserve"> лица или лица, осуществляющ</w:t>
      </w:r>
      <w:r w:rsidR="00C96AC7" w:rsidRPr="00070BC6">
        <w:rPr>
          <w:szCs w:val="28"/>
        </w:rPr>
        <w:t>его</w:t>
      </w:r>
      <w:r w:rsidRPr="00070BC6">
        <w:rPr>
          <w:szCs w:val="28"/>
        </w:rPr>
        <w:t xml:space="preserve"> контроль над ним или оказывающ</w:t>
      </w:r>
      <w:r w:rsidR="00C96AC7" w:rsidRPr="00070BC6">
        <w:rPr>
          <w:szCs w:val="28"/>
        </w:rPr>
        <w:t>его</w:t>
      </w:r>
      <w:r w:rsidRPr="00070BC6">
        <w:rPr>
          <w:szCs w:val="28"/>
        </w:rPr>
        <w:t xml:space="preserve"> значительное влияние на </w:t>
      </w:r>
      <w:r w:rsidR="00C96AC7" w:rsidRPr="00070BC6">
        <w:rPr>
          <w:szCs w:val="28"/>
        </w:rPr>
        <w:t>него</w:t>
      </w:r>
      <w:r w:rsidR="00570B81" w:rsidRPr="00070BC6">
        <w:rPr>
          <w:szCs w:val="28"/>
        </w:rPr>
        <w:t>.</w:t>
      </w:r>
      <w:r w:rsidRPr="00070BC6">
        <w:rPr>
          <w:szCs w:val="28"/>
        </w:rPr>
        <w:t>»;</w:t>
      </w:r>
    </w:p>
    <w:p w14:paraId="12E7CDEB" w14:textId="1547EB2C" w:rsidR="00570B81" w:rsidRPr="0060249F" w:rsidRDefault="00157085" w:rsidP="0060249F">
      <w:pPr>
        <w:spacing w:line="480" w:lineRule="auto"/>
        <w:ind w:firstLine="720"/>
        <w:rPr>
          <w:szCs w:val="28"/>
        </w:rPr>
      </w:pPr>
      <w:r w:rsidRPr="0060249F">
        <w:rPr>
          <w:szCs w:val="28"/>
        </w:rPr>
        <w:t>б</w:t>
      </w:r>
      <w:r w:rsidR="009A2616" w:rsidRPr="0060249F">
        <w:rPr>
          <w:szCs w:val="28"/>
        </w:rPr>
        <w:t>)</w:t>
      </w:r>
      <w:r w:rsidR="0060249F">
        <w:rPr>
          <w:szCs w:val="28"/>
        </w:rPr>
        <w:t> </w:t>
      </w:r>
      <w:r w:rsidR="00570B81" w:rsidRPr="0060249F">
        <w:rPr>
          <w:szCs w:val="28"/>
        </w:rPr>
        <w:t>часть 3 изложить в следующей редакции:</w:t>
      </w:r>
    </w:p>
    <w:p w14:paraId="61D36FFC" w14:textId="0315C104" w:rsidR="00570B81" w:rsidRPr="0060249F" w:rsidRDefault="00570B81" w:rsidP="0060249F">
      <w:pPr>
        <w:spacing w:line="480" w:lineRule="auto"/>
        <w:ind w:firstLine="720"/>
        <w:rPr>
          <w:szCs w:val="28"/>
        </w:rPr>
      </w:pPr>
      <w:r w:rsidRPr="0060249F">
        <w:rPr>
          <w:szCs w:val="28"/>
        </w:rPr>
        <w:t>«3.</w:t>
      </w:r>
      <w:r w:rsidR="0060249F">
        <w:rPr>
          <w:szCs w:val="28"/>
        </w:rPr>
        <w:t> </w:t>
      </w:r>
      <w:proofErr w:type="gramStart"/>
      <w:r w:rsidR="001775EC" w:rsidRPr="0060249F">
        <w:rPr>
          <w:szCs w:val="28"/>
        </w:rPr>
        <w:t xml:space="preserve">Указанные в пункте 2 части 2 настоящей статьи ограничения </w:t>
      </w:r>
      <w:r w:rsidR="0060249F">
        <w:rPr>
          <w:szCs w:val="28"/>
        </w:rPr>
        <w:br/>
      </w:r>
      <w:r w:rsidR="001775EC" w:rsidRPr="0060249F">
        <w:rPr>
          <w:szCs w:val="28"/>
        </w:rPr>
        <w:t xml:space="preserve">не распространяются на пенсионные и сберегательные взносы </w:t>
      </w:r>
      <w:r w:rsidR="0060249F">
        <w:rPr>
          <w:szCs w:val="28"/>
        </w:rPr>
        <w:br/>
      </w:r>
      <w:r w:rsidR="001775EC" w:rsidRPr="0060249F">
        <w:rPr>
          <w:szCs w:val="28"/>
        </w:rPr>
        <w:t xml:space="preserve">в негосударственные пенсионные фонды, инвестиционные паи паевых инвестиционных фондов, депозиты банков, прямое или косвенное владение иными финансовыми инструментами, обладание цифровыми правами, владение имуществом </w:t>
      </w:r>
      <w:proofErr w:type="spellStart"/>
      <w:r w:rsidR="001775EC" w:rsidRPr="0060249F">
        <w:rPr>
          <w:szCs w:val="28"/>
        </w:rPr>
        <w:t>рейтингуемого</w:t>
      </w:r>
      <w:proofErr w:type="spellEnd"/>
      <w:r w:rsidR="001775EC" w:rsidRPr="0060249F">
        <w:rPr>
          <w:szCs w:val="28"/>
        </w:rPr>
        <w:t xml:space="preserve"> лица или лица, осуществляющего над ним контроль или оказывающего на него значительное влияние, иные случаи, когда рейтинговые аналитики являются стороной</w:t>
      </w:r>
      <w:proofErr w:type="gramEnd"/>
      <w:r w:rsidR="001775EC" w:rsidRPr="0060249F">
        <w:rPr>
          <w:szCs w:val="28"/>
        </w:rPr>
        <w:t xml:space="preserve">, </w:t>
      </w:r>
      <w:proofErr w:type="gramStart"/>
      <w:r w:rsidR="001775EC" w:rsidRPr="0060249F">
        <w:rPr>
          <w:szCs w:val="28"/>
        </w:rPr>
        <w:t xml:space="preserve">выгодоприобретателем, посредником или </w:t>
      </w:r>
      <w:r w:rsidR="001775EC" w:rsidRPr="0060249F">
        <w:rPr>
          <w:szCs w:val="28"/>
        </w:rPr>
        <w:lastRenderedPageBreak/>
        <w:t xml:space="preserve">представителем в сделке, которые не обеспечивают возможность рейтинговым аналитикам оказывать влияние на деятельность негосударственных пенсионных фондов, управляющих компаний паевых инвестиционных фондов, банков, иных </w:t>
      </w:r>
      <w:proofErr w:type="spellStart"/>
      <w:r w:rsidR="001775EC" w:rsidRPr="0060249F">
        <w:rPr>
          <w:szCs w:val="28"/>
        </w:rPr>
        <w:t>рейтингуемых</w:t>
      </w:r>
      <w:proofErr w:type="spellEnd"/>
      <w:r w:rsidR="001775EC" w:rsidRPr="0060249F">
        <w:rPr>
          <w:szCs w:val="28"/>
        </w:rPr>
        <w:t xml:space="preserve"> лиц, лиц, осуществляющих над ними контроль или оказывающих на них значительное влияние, и (или) этим лицам оказывать влияние </w:t>
      </w:r>
      <w:r w:rsidR="0060249F">
        <w:rPr>
          <w:szCs w:val="28"/>
        </w:rPr>
        <w:br/>
      </w:r>
      <w:r w:rsidR="001775EC" w:rsidRPr="0060249F">
        <w:rPr>
          <w:szCs w:val="28"/>
        </w:rPr>
        <w:t>на деятельность рейтинговых аналитиков</w:t>
      </w:r>
      <w:r w:rsidRPr="0060249F">
        <w:rPr>
          <w:szCs w:val="28"/>
        </w:rPr>
        <w:t>.»;</w:t>
      </w:r>
      <w:proofErr w:type="gramEnd"/>
    </w:p>
    <w:p w14:paraId="077BF88F" w14:textId="749A7B9C" w:rsidR="00B74004" w:rsidRPr="0060249F" w:rsidRDefault="00157085" w:rsidP="0060249F">
      <w:pPr>
        <w:spacing w:line="480" w:lineRule="auto"/>
        <w:ind w:firstLine="720"/>
        <w:rPr>
          <w:szCs w:val="28"/>
        </w:rPr>
      </w:pPr>
      <w:r w:rsidRPr="0060249F">
        <w:rPr>
          <w:szCs w:val="28"/>
        </w:rPr>
        <w:t>в</w:t>
      </w:r>
      <w:r w:rsidR="00570B81" w:rsidRPr="0060249F">
        <w:rPr>
          <w:szCs w:val="28"/>
        </w:rPr>
        <w:t>)</w:t>
      </w:r>
      <w:r w:rsidR="0060249F">
        <w:rPr>
          <w:szCs w:val="28"/>
        </w:rPr>
        <w:t> </w:t>
      </w:r>
      <w:r w:rsidR="0056043D" w:rsidRPr="0060249F">
        <w:rPr>
          <w:szCs w:val="28"/>
        </w:rPr>
        <w:t>часть 5</w:t>
      </w:r>
      <w:r w:rsidR="009A2616" w:rsidRPr="0060249F">
        <w:rPr>
          <w:szCs w:val="28"/>
        </w:rPr>
        <w:t xml:space="preserve"> </w:t>
      </w:r>
      <w:r w:rsidR="00B74004" w:rsidRPr="0060249F">
        <w:rPr>
          <w:szCs w:val="28"/>
        </w:rPr>
        <w:t>изложить в следующей редакции:</w:t>
      </w:r>
    </w:p>
    <w:p w14:paraId="39FB298A" w14:textId="6585029D" w:rsidR="009A2616" w:rsidRPr="0060249F" w:rsidRDefault="00B74004" w:rsidP="0060249F">
      <w:pPr>
        <w:spacing w:line="480" w:lineRule="auto"/>
        <w:ind w:firstLine="720"/>
        <w:rPr>
          <w:szCs w:val="28"/>
        </w:rPr>
      </w:pPr>
      <w:r w:rsidRPr="0060249F">
        <w:rPr>
          <w:szCs w:val="28"/>
        </w:rPr>
        <w:t>«5.</w:t>
      </w:r>
      <w:r w:rsidR="0060249F">
        <w:rPr>
          <w:szCs w:val="28"/>
        </w:rPr>
        <w:t> </w:t>
      </w:r>
      <w:r w:rsidRPr="0060249F">
        <w:rPr>
          <w:szCs w:val="28"/>
        </w:rPr>
        <w:t xml:space="preserve">Кредитное рейтинговое агентство обеспечивает процедуру ротации (смены ведущих рейтинговых аналитиков, участвующих </w:t>
      </w:r>
      <w:r w:rsidR="0060249F">
        <w:rPr>
          <w:szCs w:val="28"/>
        </w:rPr>
        <w:br/>
      </w:r>
      <w:r w:rsidRPr="0060249F">
        <w:rPr>
          <w:szCs w:val="28"/>
        </w:rPr>
        <w:t>в осуществлении рейтинговой деятельности в отношении одного объекта рейтинга) в соответствии с требованиями настоящей статьи</w:t>
      </w:r>
      <w:proofErr w:type="gramStart"/>
      <w:r w:rsidRPr="0060249F">
        <w:rPr>
          <w:szCs w:val="28"/>
        </w:rPr>
        <w:t>.»</w:t>
      </w:r>
      <w:r w:rsidR="009A2616" w:rsidRPr="0060249F">
        <w:rPr>
          <w:szCs w:val="28"/>
        </w:rPr>
        <w:t>;</w:t>
      </w:r>
      <w:proofErr w:type="gramEnd"/>
    </w:p>
    <w:p w14:paraId="737577AF" w14:textId="3AC22404" w:rsidR="009A2616" w:rsidRPr="0060249F" w:rsidRDefault="00157085" w:rsidP="0060249F">
      <w:pPr>
        <w:spacing w:line="480" w:lineRule="auto"/>
        <w:ind w:firstLine="720"/>
        <w:rPr>
          <w:szCs w:val="28"/>
        </w:rPr>
      </w:pPr>
      <w:r w:rsidRPr="0060249F">
        <w:rPr>
          <w:szCs w:val="28"/>
        </w:rPr>
        <w:t>г</w:t>
      </w:r>
      <w:r w:rsidR="009A2616" w:rsidRPr="0060249F">
        <w:rPr>
          <w:szCs w:val="28"/>
        </w:rPr>
        <w:t>)</w:t>
      </w:r>
      <w:r w:rsidR="0060249F">
        <w:rPr>
          <w:szCs w:val="28"/>
        </w:rPr>
        <w:t> </w:t>
      </w:r>
      <w:r w:rsidR="009A2616" w:rsidRPr="0060249F">
        <w:rPr>
          <w:szCs w:val="28"/>
        </w:rPr>
        <w:t>част</w:t>
      </w:r>
      <w:r w:rsidR="00995260" w:rsidRPr="0060249F">
        <w:rPr>
          <w:szCs w:val="28"/>
        </w:rPr>
        <w:t>ь</w:t>
      </w:r>
      <w:r w:rsidR="009A2616" w:rsidRPr="0060249F">
        <w:rPr>
          <w:szCs w:val="28"/>
        </w:rPr>
        <w:t xml:space="preserve"> </w:t>
      </w:r>
      <w:r w:rsidR="00995260" w:rsidRPr="0060249F">
        <w:rPr>
          <w:szCs w:val="28"/>
        </w:rPr>
        <w:t>6</w:t>
      </w:r>
      <w:r w:rsidR="009A2616" w:rsidRPr="0060249F">
        <w:rPr>
          <w:szCs w:val="28"/>
        </w:rPr>
        <w:t xml:space="preserve"> </w:t>
      </w:r>
      <w:r w:rsidR="00995260" w:rsidRPr="0060249F">
        <w:rPr>
          <w:szCs w:val="28"/>
        </w:rPr>
        <w:t>изложить в следующей редакции:</w:t>
      </w:r>
    </w:p>
    <w:p w14:paraId="7C7D6BA2" w14:textId="44EC8545" w:rsidR="00995260" w:rsidRPr="0060249F" w:rsidRDefault="00995260" w:rsidP="0060249F">
      <w:pPr>
        <w:spacing w:line="480" w:lineRule="auto"/>
        <w:ind w:firstLine="720"/>
        <w:rPr>
          <w:szCs w:val="28"/>
        </w:rPr>
      </w:pPr>
      <w:r w:rsidRPr="0060249F">
        <w:rPr>
          <w:szCs w:val="28"/>
        </w:rPr>
        <w:t>«6.</w:t>
      </w:r>
      <w:r w:rsidR="0060249F">
        <w:rPr>
          <w:szCs w:val="28"/>
        </w:rPr>
        <w:t> </w:t>
      </w:r>
      <w:r w:rsidRPr="0060249F">
        <w:rPr>
          <w:szCs w:val="28"/>
        </w:rPr>
        <w:t xml:space="preserve">Ведущим рейтинговым аналитикам запрещается участвовать </w:t>
      </w:r>
      <w:r w:rsidR="0060249F">
        <w:rPr>
          <w:szCs w:val="28"/>
        </w:rPr>
        <w:br/>
      </w:r>
      <w:r w:rsidRPr="0060249F">
        <w:rPr>
          <w:szCs w:val="28"/>
        </w:rPr>
        <w:t xml:space="preserve">в </w:t>
      </w:r>
      <w:r w:rsidR="00A51793" w:rsidRPr="0060249F">
        <w:rPr>
          <w:szCs w:val="28"/>
        </w:rPr>
        <w:t>осуществлении рейтинговой деятельности</w:t>
      </w:r>
      <w:r w:rsidRPr="0060249F">
        <w:rPr>
          <w:szCs w:val="28"/>
        </w:rPr>
        <w:t xml:space="preserve"> </w:t>
      </w:r>
      <w:r w:rsidR="00B74004" w:rsidRPr="0060249F">
        <w:rPr>
          <w:szCs w:val="28"/>
        </w:rPr>
        <w:t xml:space="preserve">в отношении одного и </w:t>
      </w:r>
      <w:r w:rsidR="0060249F">
        <w:rPr>
          <w:szCs w:val="28"/>
        </w:rPr>
        <w:br/>
      </w:r>
      <w:r w:rsidR="00B74004" w:rsidRPr="0060249F">
        <w:rPr>
          <w:szCs w:val="28"/>
        </w:rPr>
        <w:t>того же объекта рейтинга</w:t>
      </w:r>
      <w:r w:rsidR="00B74004" w:rsidRPr="0060249F" w:rsidDel="00B74004">
        <w:rPr>
          <w:szCs w:val="28"/>
        </w:rPr>
        <w:t xml:space="preserve"> </w:t>
      </w:r>
      <w:r w:rsidRPr="0060249F">
        <w:rPr>
          <w:szCs w:val="28"/>
        </w:rPr>
        <w:t xml:space="preserve">более пяти лет подряд. Ведущие рейтинговые аналитики, прекратившие участие в </w:t>
      </w:r>
      <w:r w:rsidR="00A51793" w:rsidRPr="0060249F">
        <w:rPr>
          <w:szCs w:val="28"/>
        </w:rPr>
        <w:t xml:space="preserve">осуществлении рейтинговой деятельности </w:t>
      </w:r>
      <w:r w:rsidRPr="0060249F">
        <w:rPr>
          <w:szCs w:val="28"/>
        </w:rPr>
        <w:t xml:space="preserve">в отношении объекта рейтинга в связи с ротацией, не вправе участвовать в </w:t>
      </w:r>
      <w:r w:rsidR="00A51793" w:rsidRPr="0060249F">
        <w:rPr>
          <w:szCs w:val="28"/>
        </w:rPr>
        <w:t xml:space="preserve">осуществлении рейтинговой деятельности </w:t>
      </w:r>
      <w:r w:rsidRPr="0060249F">
        <w:rPr>
          <w:szCs w:val="28"/>
        </w:rPr>
        <w:t>в отношении этого объекта рейтинга в течение двух лет с момента ротации</w:t>
      </w:r>
      <w:proofErr w:type="gramStart"/>
      <w:r w:rsidRPr="0060249F">
        <w:rPr>
          <w:szCs w:val="28"/>
        </w:rPr>
        <w:t>.»;</w:t>
      </w:r>
      <w:proofErr w:type="gramEnd"/>
    </w:p>
    <w:p w14:paraId="0E565B01" w14:textId="40C17D69" w:rsidR="00197C71" w:rsidRPr="0060249F" w:rsidRDefault="00157085" w:rsidP="0060249F">
      <w:pPr>
        <w:spacing w:line="480" w:lineRule="auto"/>
        <w:ind w:firstLine="720"/>
        <w:rPr>
          <w:szCs w:val="28"/>
        </w:rPr>
      </w:pPr>
      <w:r w:rsidRPr="0060249F">
        <w:rPr>
          <w:szCs w:val="28"/>
        </w:rPr>
        <w:t>д</w:t>
      </w:r>
      <w:r w:rsidR="001775EC" w:rsidRPr="0060249F">
        <w:rPr>
          <w:szCs w:val="28"/>
        </w:rPr>
        <w:t>)</w:t>
      </w:r>
      <w:r w:rsidR="0060249F">
        <w:rPr>
          <w:szCs w:val="28"/>
        </w:rPr>
        <w:t> </w:t>
      </w:r>
      <w:r w:rsidR="00197C71" w:rsidRPr="0060249F">
        <w:rPr>
          <w:szCs w:val="28"/>
        </w:rPr>
        <w:t>часть 7 изложить в следующей редакции:</w:t>
      </w:r>
    </w:p>
    <w:p w14:paraId="5DD0F254" w14:textId="59F4FAB6" w:rsidR="00197C71" w:rsidRPr="0060249F" w:rsidRDefault="00197C71" w:rsidP="0060249F">
      <w:pPr>
        <w:spacing w:line="480" w:lineRule="auto"/>
        <w:ind w:firstLine="720"/>
        <w:rPr>
          <w:szCs w:val="28"/>
        </w:rPr>
      </w:pPr>
      <w:r w:rsidRPr="0060249F">
        <w:rPr>
          <w:szCs w:val="28"/>
        </w:rPr>
        <w:lastRenderedPageBreak/>
        <w:t>«7.</w:t>
      </w:r>
      <w:r w:rsidR="0060249F">
        <w:rPr>
          <w:szCs w:val="28"/>
        </w:rPr>
        <w:t> </w:t>
      </w:r>
      <w:r w:rsidRPr="0060249F">
        <w:rPr>
          <w:szCs w:val="28"/>
        </w:rPr>
        <w:t xml:space="preserve">Оплата труда рейтинговых аналитиков, в том числе председателей рейтинговых комитетов, не должна зависеть </w:t>
      </w:r>
      <w:r w:rsidR="0060249F">
        <w:rPr>
          <w:szCs w:val="28"/>
        </w:rPr>
        <w:br/>
      </w:r>
      <w:r w:rsidRPr="0060249F">
        <w:rPr>
          <w:szCs w:val="28"/>
        </w:rPr>
        <w:t xml:space="preserve">от размера дохода кредитного рейтингового агентства, полученного </w:t>
      </w:r>
      <w:r w:rsidR="0060249F">
        <w:rPr>
          <w:szCs w:val="28"/>
        </w:rPr>
        <w:br/>
      </w:r>
      <w:r w:rsidRPr="0060249F">
        <w:rPr>
          <w:szCs w:val="28"/>
        </w:rPr>
        <w:t xml:space="preserve">от </w:t>
      </w:r>
      <w:proofErr w:type="spellStart"/>
      <w:r w:rsidRPr="0060249F">
        <w:rPr>
          <w:szCs w:val="28"/>
        </w:rPr>
        <w:t>рейтингуемого</w:t>
      </w:r>
      <w:proofErr w:type="spellEnd"/>
      <w:r w:rsidRPr="0060249F">
        <w:rPr>
          <w:szCs w:val="28"/>
        </w:rPr>
        <w:t xml:space="preserve"> лица, лица, осуществляющего над ним контроль или оказывающего на него значительное влияние</w:t>
      </w:r>
      <w:r w:rsidR="00157085" w:rsidRPr="0060249F">
        <w:rPr>
          <w:szCs w:val="28"/>
        </w:rPr>
        <w:t>,</w:t>
      </w:r>
      <w:r w:rsidRPr="0060249F">
        <w:rPr>
          <w:szCs w:val="28"/>
        </w:rPr>
        <w:t xml:space="preserve"> или лица, с которым заключен договор об осуществлении рейтинговых действий</w:t>
      </w:r>
      <w:proofErr w:type="gramStart"/>
      <w:r w:rsidRPr="0060249F">
        <w:rPr>
          <w:szCs w:val="28"/>
        </w:rPr>
        <w:t>.»;</w:t>
      </w:r>
      <w:proofErr w:type="gramEnd"/>
    </w:p>
    <w:p w14:paraId="729717D1" w14:textId="26430298" w:rsidR="00995260" w:rsidRPr="0060249F" w:rsidRDefault="00157085" w:rsidP="0060249F">
      <w:pPr>
        <w:spacing w:line="480" w:lineRule="auto"/>
        <w:ind w:firstLine="720"/>
        <w:rPr>
          <w:szCs w:val="28"/>
        </w:rPr>
      </w:pPr>
      <w:r w:rsidRPr="0060249F">
        <w:rPr>
          <w:szCs w:val="28"/>
        </w:rPr>
        <w:t>е</w:t>
      </w:r>
      <w:r w:rsidR="00995260" w:rsidRPr="0060249F">
        <w:rPr>
          <w:szCs w:val="28"/>
        </w:rPr>
        <w:t>)</w:t>
      </w:r>
      <w:r w:rsidR="0060249F">
        <w:rPr>
          <w:szCs w:val="28"/>
        </w:rPr>
        <w:t> </w:t>
      </w:r>
      <w:r w:rsidR="00995260" w:rsidRPr="0060249F">
        <w:rPr>
          <w:szCs w:val="28"/>
        </w:rPr>
        <w:t>част</w:t>
      </w:r>
      <w:r w:rsidR="00197C71" w:rsidRPr="0060249F">
        <w:rPr>
          <w:szCs w:val="28"/>
        </w:rPr>
        <w:t>ь</w:t>
      </w:r>
      <w:r w:rsidR="00995260" w:rsidRPr="0060249F">
        <w:rPr>
          <w:szCs w:val="28"/>
        </w:rPr>
        <w:t xml:space="preserve"> 9 изложить в следующей редакции:</w:t>
      </w:r>
    </w:p>
    <w:p w14:paraId="29799168" w14:textId="73C738F6" w:rsidR="009A2616" w:rsidRPr="0060249F" w:rsidRDefault="00995260" w:rsidP="0060249F">
      <w:pPr>
        <w:spacing w:line="480" w:lineRule="auto"/>
        <w:ind w:firstLine="720"/>
        <w:rPr>
          <w:szCs w:val="28"/>
        </w:rPr>
      </w:pPr>
      <w:r w:rsidRPr="0060249F">
        <w:rPr>
          <w:szCs w:val="28"/>
        </w:rPr>
        <w:t>«</w:t>
      </w:r>
      <w:r w:rsidR="00E84D46" w:rsidRPr="0060249F">
        <w:rPr>
          <w:szCs w:val="28"/>
        </w:rPr>
        <w:t>9.</w:t>
      </w:r>
      <w:r w:rsidR="0060249F">
        <w:rPr>
          <w:szCs w:val="28"/>
        </w:rPr>
        <w:t> </w:t>
      </w:r>
      <w:r w:rsidR="00E84D46" w:rsidRPr="0060249F">
        <w:rPr>
          <w:szCs w:val="28"/>
        </w:rPr>
        <w:t xml:space="preserve">Рейтинговые аналитики не вправе принимать подарки стоимостью свыше трех тысяч рублей в виде услуг, денежных средств или иного имущества от </w:t>
      </w:r>
      <w:proofErr w:type="spellStart"/>
      <w:r w:rsidR="00E84D46" w:rsidRPr="0060249F">
        <w:rPr>
          <w:szCs w:val="28"/>
        </w:rPr>
        <w:t>рейтингуемого</w:t>
      </w:r>
      <w:proofErr w:type="spellEnd"/>
      <w:r w:rsidR="00E84D46" w:rsidRPr="0060249F">
        <w:rPr>
          <w:szCs w:val="28"/>
        </w:rPr>
        <w:t xml:space="preserve"> лица и любых лиц, с которыми кредитное рейтинговое агентство состоит в деловых отношениях. </w:t>
      </w:r>
      <w:r w:rsidR="0060249F">
        <w:rPr>
          <w:szCs w:val="28"/>
        </w:rPr>
        <w:br/>
      </w:r>
      <w:r w:rsidR="00E84D46" w:rsidRPr="0060249F">
        <w:rPr>
          <w:szCs w:val="28"/>
        </w:rPr>
        <w:t>В случае</w:t>
      </w:r>
      <w:proofErr w:type="gramStart"/>
      <w:r w:rsidR="00E84D46" w:rsidRPr="0060249F">
        <w:rPr>
          <w:szCs w:val="28"/>
        </w:rPr>
        <w:t>,</w:t>
      </w:r>
      <w:proofErr w:type="gramEnd"/>
      <w:r w:rsidR="00E84D46" w:rsidRPr="0060249F">
        <w:rPr>
          <w:szCs w:val="28"/>
        </w:rPr>
        <w:t xml:space="preserve"> если у кредитного рейтингового агентства появилась информация о том, что рейтинговый аналитик принимал подарки </w:t>
      </w:r>
      <w:r w:rsidR="0060249F">
        <w:rPr>
          <w:szCs w:val="28"/>
        </w:rPr>
        <w:br/>
      </w:r>
      <w:r w:rsidR="00E84D46" w:rsidRPr="0060249F">
        <w:rPr>
          <w:szCs w:val="28"/>
        </w:rPr>
        <w:t xml:space="preserve">от </w:t>
      </w:r>
      <w:proofErr w:type="spellStart"/>
      <w:r w:rsidR="00E84D46" w:rsidRPr="0060249F">
        <w:rPr>
          <w:szCs w:val="28"/>
        </w:rPr>
        <w:t>рейтингуемого</w:t>
      </w:r>
      <w:proofErr w:type="spellEnd"/>
      <w:r w:rsidR="00E84D46" w:rsidRPr="0060249F">
        <w:rPr>
          <w:szCs w:val="28"/>
        </w:rPr>
        <w:t xml:space="preserve"> лица, лиц, осуществляющих над ним контроль или оказывающих на него значительное влияние, или лица, с которым заключен договор об осуществлении рейтинговых действий, кредитное рейтинговое агентство в месячный срок должно провести проверку действий рейтингового аналитика, которые могли повлиять на кредитные рейтинги, прогнозы по кредитным рейтингам или статус кредитного рейтинга «под наблюдением» и были совершены за три месяца </w:t>
      </w:r>
      <w:r w:rsidR="0060249F">
        <w:rPr>
          <w:szCs w:val="28"/>
        </w:rPr>
        <w:br/>
      </w:r>
      <w:r w:rsidR="00E84D46" w:rsidRPr="0060249F">
        <w:rPr>
          <w:szCs w:val="28"/>
        </w:rPr>
        <w:t xml:space="preserve">до и три месяца после момента получения подарка. </w:t>
      </w:r>
      <w:proofErr w:type="gramStart"/>
      <w:r w:rsidR="00E84D46" w:rsidRPr="0060249F">
        <w:rPr>
          <w:szCs w:val="28"/>
        </w:rPr>
        <w:t xml:space="preserve">По итогам указанной проверки кредитное рейтинговое агентство обязано в порядке и сроки, </w:t>
      </w:r>
      <w:r w:rsidR="00E84D46" w:rsidRPr="0060249F">
        <w:rPr>
          <w:szCs w:val="28"/>
        </w:rPr>
        <w:lastRenderedPageBreak/>
        <w:t>предусмотренные внутренними документами кредитного рейтингового агентства, принять решение о наличии (отсутствии) оснований для осуществления рейтинговых действий и осуществить соответствующие рейтинговые действия в случае наличия таких оснований в порядке и сроки, предусмотренные внутренними документами кредитного рейтингового агентства</w:t>
      </w:r>
      <w:r w:rsidRPr="0060249F">
        <w:rPr>
          <w:szCs w:val="28"/>
        </w:rPr>
        <w:t>.»</w:t>
      </w:r>
      <w:r w:rsidR="00657C6F" w:rsidRPr="00070BC6">
        <w:rPr>
          <w:szCs w:val="28"/>
        </w:rPr>
        <w:t>;</w:t>
      </w:r>
      <w:proofErr w:type="gramEnd"/>
    </w:p>
    <w:p w14:paraId="37CC0C96" w14:textId="3CE13AF7" w:rsidR="00602A36" w:rsidRPr="00070BC6" w:rsidRDefault="00095F28" w:rsidP="0060249F">
      <w:pPr>
        <w:spacing w:line="480" w:lineRule="auto"/>
        <w:ind w:firstLine="720"/>
        <w:rPr>
          <w:szCs w:val="28"/>
        </w:rPr>
      </w:pPr>
      <w:r w:rsidRPr="00070BC6">
        <w:rPr>
          <w:szCs w:val="28"/>
        </w:rPr>
        <w:t>7</w:t>
      </w:r>
      <w:r w:rsidR="009A2616" w:rsidRPr="00070BC6">
        <w:rPr>
          <w:szCs w:val="28"/>
        </w:rPr>
        <w:t>)</w:t>
      </w:r>
      <w:r w:rsidR="0060249F">
        <w:rPr>
          <w:szCs w:val="28"/>
        </w:rPr>
        <w:t> </w:t>
      </w:r>
      <w:r w:rsidR="00E42CA0" w:rsidRPr="00070BC6">
        <w:rPr>
          <w:szCs w:val="28"/>
        </w:rPr>
        <w:t>статью 11 изложить в следующей редакции</w:t>
      </w:r>
      <w:r w:rsidR="00B83F98" w:rsidRPr="00070BC6">
        <w:rPr>
          <w:szCs w:val="28"/>
        </w:rPr>
        <w:t>:</w:t>
      </w:r>
    </w:p>
    <w:p w14:paraId="2A0BAD1C" w14:textId="3CF30E81" w:rsidR="00E42CA0" w:rsidRPr="00070BC6" w:rsidRDefault="00E42CA0" w:rsidP="00070BC6">
      <w:pPr>
        <w:spacing w:line="480" w:lineRule="auto"/>
        <w:ind w:firstLine="720"/>
        <w:jc w:val="left"/>
        <w:rPr>
          <w:b/>
          <w:szCs w:val="28"/>
        </w:rPr>
      </w:pPr>
      <w:r w:rsidRPr="00070BC6">
        <w:rPr>
          <w:b/>
          <w:szCs w:val="28"/>
        </w:rPr>
        <w:t>«Статья 11.</w:t>
      </w:r>
      <w:r w:rsidR="0060249F" w:rsidRPr="00070BC6">
        <w:rPr>
          <w:b/>
          <w:szCs w:val="28"/>
        </w:rPr>
        <w:tab/>
      </w:r>
      <w:r w:rsidRPr="00070BC6">
        <w:rPr>
          <w:b/>
          <w:szCs w:val="28"/>
        </w:rPr>
        <w:t>Рейтинговые комитеты</w:t>
      </w:r>
    </w:p>
    <w:p w14:paraId="1CFCE41D" w14:textId="7BD16DCC" w:rsidR="00E42CA0" w:rsidRPr="00070BC6" w:rsidRDefault="00E42CA0" w:rsidP="0060249F">
      <w:pPr>
        <w:spacing w:line="480" w:lineRule="auto"/>
        <w:ind w:firstLine="720"/>
        <w:rPr>
          <w:szCs w:val="28"/>
        </w:rPr>
      </w:pPr>
      <w:r w:rsidRPr="00070BC6">
        <w:rPr>
          <w:szCs w:val="28"/>
        </w:rPr>
        <w:t>1.</w:t>
      </w:r>
      <w:r w:rsidR="0060249F">
        <w:rPr>
          <w:szCs w:val="28"/>
        </w:rPr>
        <w:t> </w:t>
      </w:r>
      <w:r w:rsidRPr="00070BC6">
        <w:rPr>
          <w:szCs w:val="28"/>
        </w:rPr>
        <w:t xml:space="preserve">Рейтинговые действия осуществляются группой рейтинговых аналитиков, включая председателя рейтингового комитета, принимающей решение о рейтинговых действиях (далее </w:t>
      </w:r>
      <w:r w:rsidR="0060249F">
        <w:rPr>
          <w:szCs w:val="28"/>
        </w:rPr>
        <w:t>-</w:t>
      </w:r>
      <w:r w:rsidR="0060249F" w:rsidRPr="00070BC6">
        <w:rPr>
          <w:szCs w:val="28"/>
        </w:rPr>
        <w:t xml:space="preserve"> </w:t>
      </w:r>
      <w:r w:rsidRPr="00070BC6">
        <w:rPr>
          <w:szCs w:val="28"/>
        </w:rPr>
        <w:t xml:space="preserve">рейтинговый комитет), </w:t>
      </w:r>
      <w:r w:rsidR="0060249F">
        <w:rPr>
          <w:szCs w:val="28"/>
        </w:rPr>
        <w:br/>
      </w:r>
      <w:r w:rsidRPr="00070BC6">
        <w:rPr>
          <w:szCs w:val="28"/>
        </w:rPr>
        <w:t xml:space="preserve">в порядке, предусмотренном внутренними документами кредитного рейтингового агентства в соответствии с требованиями настоящего Федерального закона и нормативных актов Банка России. </w:t>
      </w:r>
    </w:p>
    <w:p w14:paraId="2CC7F751" w14:textId="2C6E319B" w:rsidR="00E42CA0" w:rsidRPr="00070BC6" w:rsidRDefault="00E42CA0" w:rsidP="0060249F">
      <w:pPr>
        <w:spacing w:line="480" w:lineRule="auto"/>
        <w:ind w:firstLine="720"/>
        <w:rPr>
          <w:szCs w:val="28"/>
        </w:rPr>
      </w:pPr>
      <w:r w:rsidRPr="00070BC6">
        <w:rPr>
          <w:szCs w:val="28"/>
        </w:rPr>
        <w:t>2.</w:t>
      </w:r>
      <w:r w:rsidR="0060249F">
        <w:rPr>
          <w:szCs w:val="28"/>
        </w:rPr>
        <w:t> </w:t>
      </w:r>
      <w:r w:rsidRPr="00070BC6">
        <w:rPr>
          <w:szCs w:val="28"/>
        </w:rPr>
        <w:t xml:space="preserve">Лица, отвечающие за рекламу, привлечение клиентов и заключение договоров об осуществлении рейтинговых действий </w:t>
      </w:r>
      <w:r w:rsidR="0060249F">
        <w:rPr>
          <w:szCs w:val="28"/>
        </w:rPr>
        <w:br/>
      </w:r>
      <w:r w:rsidRPr="00070BC6">
        <w:rPr>
          <w:szCs w:val="28"/>
        </w:rPr>
        <w:t xml:space="preserve">в кредитном рейтинговом агентстве, а также имеющие доступ </w:t>
      </w:r>
      <w:r w:rsidR="0060249F">
        <w:rPr>
          <w:szCs w:val="28"/>
        </w:rPr>
        <w:br/>
      </w:r>
      <w:r w:rsidRPr="00070BC6">
        <w:rPr>
          <w:szCs w:val="28"/>
        </w:rPr>
        <w:t xml:space="preserve">к информации, содержащейся в договорной документации, связанной </w:t>
      </w:r>
      <w:r w:rsidR="0060249F">
        <w:rPr>
          <w:szCs w:val="28"/>
        </w:rPr>
        <w:br/>
      </w:r>
      <w:r w:rsidRPr="00070BC6">
        <w:rPr>
          <w:szCs w:val="28"/>
        </w:rPr>
        <w:t xml:space="preserve">с объектом рейтинга, не вправе принимать участие в заседаниях рейтингового комитета. </w:t>
      </w:r>
    </w:p>
    <w:p w14:paraId="27A5F448" w14:textId="77777777" w:rsidR="00BF0B0E" w:rsidRDefault="00BF0B0E">
      <w:pPr>
        <w:spacing w:line="240" w:lineRule="auto"/>
        <w:jc w:val="left"/>
        <w:rPr>
          <w:szCs w:val="28"/>
        </w:rPr>
      </w:pPr>
      <w:r>
        <w:rPr>
          <w:szCs w:val="28"/>
        </w:rPr>
        <w:br w:type="page"/>
      </w:r>
    </w:p>
    <w:p w14:paraId="0E679C8B" w14:textId="7329DA3B" w:rsidR="00E42CA0" w:rsidRPr="00070BC6" w:rsidRDefault="00E42CA0" w:rsidP="0060249F">
      <w:pPr>
        <w:spacing w:line="480" w:lineRule="auto"/>
        <w:ind w:firstLine="720"/>
        <w:rPr>
          <w:szCs w:val="28"/>
        </w:rPr>
      </w:pPr>
      <w:r w:rsidRPr="00070BC6">
        <w:rPr>
          <w:szCs w:val="28"/>
        </w:rPr>
        <w:lastRenderedPageBreak/>
        <w:t>3.</w:t>
      </w:r>
      <w:r w:rsidR="0060249F">
        <w:rPr>
          <w:szCs w:val="28"/>
        </w:rPr>
        <w:t> </w:t>
      </w:r>
      <w:r w:rsidRPr="00070BC6">
        <w:rPr>
          <w:szCs w:val="28"/>
        </w:rPr>
        <w:t xml:space="preserve">Право голоса на заседаниях рейтинговых комитетов имеют только рейтинговые аналитики, включая председателя рейтингового комитета, назначаемого в порядке, определенном внутренними документами кредитного рейтингового агентства. </w:t>
      </w:r>
    </w:p>
    <w:p w14:paraId="37ED4A3A" w14:textId="1E1C3D60" w:rsidR="00E42CA0" w:rsidRPr="00070BC6" w:rsidRDefault="00E42CA0" w:rsidP="0060249F">
      <w:pPr>
        <w:spacing w:line="480" w:lineRule="auto"/>
        <w:ind w:firstLine="720"/>
        <w:rPr>
          <w:szCs w:val="28"/>
        </w:rPr>
      </w:pPr>
      <w:r w:rsidRPr="00070BC6">
        <w:rPr>
          <w:szCs w:val="28"/>
        </w:rPr>
        <w:t>4.</w:t>
      </w:r>
      <w:r w:rsidR="0060249F">
        <w:rPr>
          <w:szCs w:val="28"/>
        </w:rPr>
        <w:t> </w:t>
      </w:r>
      <w:proofErr w:type="gramStart"/>
      <w:r w:rsidRPr="00070BC6">
        <w:rPr>
          <w:szCs w:val="28"/>
        </w:rPr>
        <w:t xml:space="preserve">Рейтинговый комитет включает в себя не менее пяти рейтинговых аналитиков, в том числе ведущего рейтингового аналитика для данного объекта рейтинга, председателя рейтингового комитета </w:t>
      </w:r>
      <w:r w:rsidR="0060249F">
        <w:rPr>
          <w:szCs w:val="28"/>
        </w:rPr>
        <w:br/>
      </w:r>
      <w:r w:rsidRPr="00070BC6">
        <w:rPr>
          <w:szCs w:val="28"/>
        </w:rPr>
        <w:t xml:space="preserve">и одного рейтингового аналитика, специализирующегося на виде объектов рейтинга, к которому не относится объект рейтинга, рассматриваемый на данном заседании рейтингового комитета </w:t>
      </w:r>
      <w:r w:rsidR="0060249F">
        <w:rPr>
          <w:szCs w:val="28"/>
        </w:rPr>
        <w:br/>
      </w:r>
      <w:r w:rsidRPr="00070BC6">
        <w:rPr>
          <w:szCs w:val="28"/>
        </w:rPr>
        <w:t>(в случае, если кредитное рейтинговое агентство осуществляет деятельность по присвоению кредитных рейтингов в отношении различных видов</w:t>
      </w:r>
      <w:proofErr w:type="gramEnd"/>
      <w:r w:rsidRPr="00070BC6">
        <w:rPr>
          <w:szCs w:val="28"/>
        </w:rPr>
        <w:t xml:space="preserve"> объектов рейтинга).</w:t>
      </w:r>
    </w:p>
    <w:p w14:paraId="254562B9" w14:textId="3C6B4F16" w:rsidR="00E42CA0" w:rsidRPr="00070BC6" w:rsidRDefault="00E42CA0" w:rsidP="0060249F">
      <w:pPr>
        <w:spacing w:line="480" w:lineRule="auto"/>
        <w:ind w:firstLine="720"/>
        <w:rPr>
          <w:szCs w:val="28"/>
        </w:rPr>
      </w:pPr>
      <w:r w:rsidRPr="00070BC6">
        <w:rPr>
          <w:szCs w:val="28"/>
        </w:rPr>
        <w:t>5.</w:t>
      </w:r>
      <w:r w:rsidR="0060249F">
        <w:rPr>
          <w:szCs w:val="28"/>
        </w:rPr>
        <w:t> </w:t>
      </w:r>
      <w:r w:rsidRPr="00070BC6">
        <w:rPr>
          <w:szCs w:val="28"/>
        </w:rPr>
        <w:t xml:space="preserve">Рейтинговый комитет рассматривает доклад и предложения ведущего рейтингового аналитика о кредитном рейтинге и (или) прогнозе по кредитному рейтингу и (или) статусе </w:t>
      </w:r>
      <w:r w:rsidR="00A51793" w:rsidRPr="00070BC6">
        <w:rPr>
          <w:szCs w:val="28"/>
        </w:rPr>
        <w:t xml:space="preserve">кредитного рейтинга </w:t>
      </w:r>
      <w:r w:rsidR="0060249F">
        <w:rPr>
          <w:szCs w:val="28"/>
        </w:rPr>
        <w:br/>
      </w:r>
      <w:r w:rsidR="00A51793" w:rsidRPr="00070BC6">
        <w:rPr>
          <w:szCs w:val="28"/>
        </w:rPr>
        <w:t>«</w:t>
      </w:r>
      <w:r w:rsidRPr="00070BC6">
        <w:rPr>
          <w:szCs w:val="28"/>
        </w:rPr>
        <w:t>под наблюдением</w:t>
      </w:r>
      <w:r w:rsidR="00A51793" w:rsidRPr="00070BC6">
        <w:rPr>
          <w:szCs w:val="28"/>
        </w:rPr>
        <w:t>»</w:t>
      </w:r>
      <w:r w:rsidRPr="00070BC6">
        <w:rPr>
          <w:szCs w:val="28"/>
        </w:rPr>
        <w:t xml:space="preserve"> и принимает решение о рейтинговом действии. </w:t>
      </w:r>
    </w:p>
    <w:p w14:paraId="71E909E7" w14:textId="6FB79993" w:rsidR="00FF6CDB" w:rsidRPr="00070BC6" w:rsidRDefault="00E42CA0" w:rsidP="0060249F">
      <w:pPr>
        <w:spacing w:line="480" w:lineRule="auto"/>
        <w:ind w:firstLine="720"/>
        <w:rPr>
          <w:szCs w:val="28"/>
        </w:rPr>
      </w:pPr>
      <w:r w:rsidRPr="00070BC6">
        <w:rPr>
          <w:szCs w:val="28"/>
        </w:rPr>
        <w:t>6.</w:t>
      </w:r>
      <w:r w:rsidR="0060249F">
        <w:rPr>
          <w:szCs w:val="28"/>
        </w:rPr>
        <w:t> </w:t>
      </w:r>
      <w:proofErr w:type="gramStart"/>
      <w:r w:rsidR="00FF6CDB" w:rsidRPr="00070BC6">
        <w:rPr>
          <w:szCs w:val="28"/>
        </w:rPr>
        <w:t xml:space="preserve">Член рейтингового комитета при несогласии с решением рейтингового комитета о рейтинговом действии вправе подать апелляцию в срок не позднее одного рабочего дня, следующего за днем принятия рейтинговым комитетом соответствующего решения, если более короткий срок подачи апелляции не установлен внутренними </w:t>
      </w:r>
      <w:r w:rsidR="00FF6CDB" w:rsidRPr="00070BC6">
        <w:rPr>
          <w:szCs w:val="28"/>
        </w:rPr>
        <w:lastRenderedPageBreak/>
        <w:t xml:space="preserve">документами кредитного рейтингового агентства </w:t>
      </w:r>
      <w:r w:rsidR="00A51793" w:rsidRPr="00070BC6">
        <w:rPr>
          <w:szCs w:val="28"/>
        </w:rPr>
        <w:t xml:space="preserve">для случаев несогласия с </w:t>
      </w:r>
      <w:r w:rsidR="003078EB" w:rsidRPr="00070BC6">
        <w:rPr>
          <w:szCs w:val="28"/>
        </w:rPr>
        <w:t xml:space="preserve">решениями </w:t>
      </w:r>
      <w:r w:rsidR="00A51793" w:rsidRPr="00070BC6">
        <w:rPr>
          <w:szCs w:val="28"/>
        </w:rPr>
        <w:t>рейтингового комитет</w:t>
      </w:r>
      <w:r w:rsidR="00825F07" w:rsidRPr="00070BC6">
        <w:rPr>
          <w:szCs w:val="28"/>
        </w:rPr>
        <w:t>а, указанными в абзацах третьем</w:t>
      </w:r>
      <w:r w:rsidR="00A51793" w:rsidRPr="00070BC6">
        <w:rPr>
          <w:szCs w:val="28"/>
        </w:rPr>
        <w:t xml:space="preserve"> </w:t>
      </w:r>
      <w:r w:rsidR="0060249F">
        <w:rPr>
          <w:szCs w:val="28"/>
        </w:rPr>
        <w:t>-</w:t>
      </w:r>
      <w:r w:rsidR="0060249F" w:rsidRPr="00070BC6">
        <w:rPr>
          <w:szCs w:val="28"/>
        </w:rPr>
        <w:t xml:space="preserve"> </w:t>
      </w:r>
      <w:r w:rsidR="00DB0AF9" w:rsidRPr="00070BC6">
        <w:rPr>
          <w:szCs w:val="28"/>
        </w:rPr>
        <w:t xml:space="preserve">четвертом </w:t>
      </w:r>
      <w:r w:rsidR="00A51793" w:rsidRPr="00070BC6">
        <w:rPr>
          <w:szCs w:val="28"/>
        </w:rPr>
        <w:t>части 8 настоящей статьи</w:t>
      </w:r>
      <w:r w:rsidR="00FF6CDB" w:rsidRPr="00070BC6">
        <w:rPr>
          <w:szCs w:val="28"/>
        </w:rPr>
        <w:t xml:space="preserve">. </w:t>
      </w:r>
      <w:proofErr w:type="gramEnd"/>
    </w:p>
    <w:p w14:paraId="142DD3B0" w14:textId="29BF8465" w:rsidR="00FF6CDB" w:rsidRPr="00070BC6" w:rsidRDefault="00FF6CDB" w:rsidP="0060249F">
      <w:pPr>
        <w:spacing w:line="480" w:lineRule="auto"/>
        <w:ind w:firstLine="720"/>
        <w:rPr>
          <w:szCs w:val="28"/>
        </w:rPr>
      </w:pPr>
      <w:r w:rsidRPr="00070BC6">
        <w:rPr>
          <w:szCs w:val="28"/>
        </w:rPr>
        <w:t xml:space="preserve">Если членом рейтингового комитета не подана апелляция </w:t>
      </w:r>
      <w:r w:rsidR="0060249F">
        <w:rPr>
          <w:szCs w:val="28"/>
        </w:rPr>
        <w:br/>
      </w:r>
      <w:r w:rsidRPr="00070BC6">
        <w:rPr>
          <w:szCs w:val="28"/>
        </w:rPr>
        <w:t xml:space="preserve">на решение о рейтинговом действии, </w:t>
      </w:r>
      <w:proofErr w:type="spellStart"/>
      <w:r w:rsidRPr="00070BC6">
        <w:rPr>
          <w:szCs w:val="28"/>
        </w:rPr>
        <w:t>рейтингуемому</w:t>
      </w:r>
      <w:proofErr w:type="spellEnd"/>
      <w:r w:rsidRPr="00070BC6">
        <w:rPr>
          <w:szCs w:val="28"/>
        </w:rPr>
        <w:t xml:space="preserve"> лицу должно быть направлено уведомление о </w:t>
      </w:r>
      <w:proofErr w:type="gramStart"/>
      <w:r w:rsidRPr="00070BC6">
        <w:rPr>
          <w:szCs w:val="28"/>
        </w:rPr>
        <w:t>решении</w:t>
      </w:r>
      <w:proofErr w:type="gramEnd"/>
      <w:r w:rsidRPr="00070BC6">
        <w:rPr>
          <w:szCs w:val="28"/>
        </w:rPr>
        <w:t xml:space="preserve"> о рейтинговом действии, </w:t>
      </w:r>
      <w:r w:rsidR="0060249F">
        <w:rPr>
          <w:szCs w:val="28"/>
        </w:rPr>
        <w:br/>
      </w:r>
      <w:r w:rsidRPr="00070BC6">
        <w:rPr>
          <w:szCs w:val="28"/>
        </w:rPr>
        <w:t>за исключением присвоения или снятия статуса кредитного рейтинга «под наблюдением», не позднее рабочего дня, следующего за днем истечения срока, установленного абзацем первым настоящей части.</w:t>
      </w:r>
    </w:p>
    <w:p w14:paraId="3D1EC8A6" w14:textId="1293C89D" w:rsidR="00E42CA0" w:rsidRPr="00070BC6" w:rsidRDefault="00E42CA0" w:rsidP="0060249F">
      <w:pPr>
        <w:spacing w:line="480" w:lineRule="auto"/>
        <w:ind w:firstLine="720"/>
        <w:rPr>
          <w:szCs w:val="28"/>
        </w:rPr>
      </w:pPr>
      <w:r w:rsidRPr="00070BC6">
        <w:rPr>
          <w:szCs w:val="28"/>
        </w:rPr>
        <w:t>7.</w:t>
      </w:r>
      <w:r w:rsidR="0060249F">
        <w:rPr>
          <w:szCs w:val="28"/>
        </w:rPr>
        <w:t> </w:t>
      </w:r>
      <w:proofErr w:type="gramStart"/>
      <w:r w:rsidRPr="00070BC6">
        <w:rPr>
          <w:szCs w:val="28"/>
        </w:rPr>
        <w:t xml:space="preserve">Апелляции членов рейтингового комитета должны быть рассмотрены на заседании рейтингового комитета с привлечением </w:t>
      </w:r>
      <w:r w:rsidR="0060249F">
        <w:rPr>
          <w:szCs w:val="28"/>
        </w:rPr>
        <w:br/>
      </w:r>
      <w:r w:rsidRPr="00070BC6">
        <w:rPr>
          <w:szCs w:val="28"/>
        </w:rPr>
        <w:t>не участвовавших в предыдущем заседании рейтинговых аналитиков, число которых должно составлять не менее одной трети от общего числа членов рейтингового комитета, не позднее двух рабочих дней, следующих за днем истечения срока, установленного абзацем первым части 6 настоящей статьи.</w:t>
      </w:r>
      <w:proofErr w:type="gramEnd"/>
    </w:p>
    <w:p w14:paraId="61046D9B" w14:textId="4A83DF83" w:rsidR="00E42CA0" w:rsidRPr="00070BC6" w:rsidRDefault="00E42CA0" w:rsidP="0060249F">
      <w:pPr>
        <w:spacing w:line="480" w:lineRule="auto"/>
        <w:ind w:firstLine="720"/>
        <w:rPr>
          <w:szCs w:val="28"/>
        </w:rPr>
      </w:pPr>
      <w:proofErr w:type="spellStart"/>
      <w:r w:rsidRPr="00070BC6">
        <w:rPr>
          <w:szCs w:val="28"/>
        </w:rPr>
        <w:t>Рейтингуемому</w:t>
      </w:r>
      <w:proofErr w:type="spellEnd"/>
      <w:r w:rsidRPr="00070BC6">
        <w:rPr>
          <w:szCs w:val="28"/>
        </w:rPr>
        <w:t xml:space="preserve"> лицу должно быть направлено уведомление </w:t>
      </w:r>
      <w:r w:rsidR="0060249F">
        <w:rPr>
          <w:szCs w:val="28"/>
        </w:rPr>
        <w:br/>
      </w:r>
      <w:r w:rsidRPr="00070BC6">
        <w:rPr>
          <w:szCs w:val="28"/>
        </w:rPr>
        <w:t xml:space="preserve">о </w:t>
      </w:r>
      <w:proofErr w:type="gramStart"/>
      <w:r w:rsidRPr="00070BC6">
        <w:rPr>
          <w:szCs w:val="28"/>
        </w:rPr>
        <w:t>решении</w:t>
      </w:r>
      <w:proofErr w:type="gramEnd"/>
      <w:r w:rsidRPr="00070BC6">
        <w:rPr>
          <w:szCs w:val="28"/>
        </w:rPr>
        <w:t xml:space="preserve"> о рейтинговом действии, за исключением присвоения или снятия статуса кредитного рейтинга «под наблюдением», не позднее рабочего дня, следующего за днем проведения заседания рейтингового комитета, на котором принято решение по апелляции.</w:t>
      </w:r>
    </w:p>
    <w:p w14:paraId="01EDC355" w14:textId="4022926F" w:rsidR="00E42CA0" w:rsidRPr="00070BC6" w:rsidRDefault="00E42CA0" w:rsidP="0060249F">
      <w:pPr>
        <w:spacing w:line="480" w:lineRule="auto"/>
        <w:ind w:firstLine="720"/>
        <w:rPr>
          <w:szCs w:val="28"/>
        </w:rPr>
      </w:pPr>
      <w:r w:rsidRPr="00070BC6">
        <w:rPr>
          <w:szCs w:val="28"/>
        </w:rPr>
        <w:lastRenderedPageBreak/>
        <w:t xml:space="preserve">Подача апелляции членами рейтингового комитета на решение </w:t>
      </w:r>
      <w:r w:rsidR="0060249F">
        <w:rPr>
          <w:szCs w:val="28"/>
        </w:rPr>
        <w:br/>
      </w:r>
      <w:r w:rsidRPr="00070BC6">
        <w:rPr>
          <w:szCs w:val="28"/>
        </w:rPr>
        <w:t>по апелляции члена рейтингового комитета не допускается.</w:t>
      </w:r>
    </w:p>
    <w:p w14:paraId="196B3633" w14:textId="56E149E3" w:rsidR="00E42CA0" w:rsidRPr="00070BC6" w:rsidRDefault="00E42CA0" w:rsidP="0060249F">
      <w:pPr>
        <w:spacing w:line="480" w:lineRule="auto"/>
        <w:ind w:firstLine="720"/>
        <w:rPr>
          <w:szCs w:val="28"/>
        </w:rPr>
      </w:pPr>
      <w:r w:rsidRPr="00070BC6">
        <w:rPr>
          <w:szCs w:val="28"/>
        </w:rPr>
        <w:t>8.</w:t>
      </w:r>
      <w:r w:rsidR="0060249F">
        <w:rPr>
          <w:szCs w:val="28"/>
        </w:rPr>
        <w:t> </w:t>
      </w:r>
      <w:proofErr w:type="spellStart"/>
      <w:r w:rsidR="00A51793" w:rsidRPr="00070BC6">
        <w:rPr>
          <w:szCs w:val="28"/>
        </w:rPr>
        <w:t>Рейтингуемое</w:t>
      </w:r>
      <w:proofErr w:type="spellEnd"/>
      <w:r w:rsidR="00A51793" w:rsidRPr="00070BC6">
        <w:rPr>
          <w:szCs w:val="28"/>
        </w:rPr>
        <w:t xml:space="preserve"> лицо при несогласии с решением рейтингового комитета о рейтинговом действии, за исключением решений, предусмотренных </w:t>
      </w:r>
      <w:r w:rsidR="00DB0AF9" w:rsidRPr="00070BC6">
        <w:rPr>
          <w:szCs w:val="28"/>
        </w:rPr>
        <w:t xml:space="preserve">абзацами </w:t>
      </w:r>
      <w:r w:rsidR="00FD54EB" w:rsidRPr="00070BC6">
        <w:rPr>
          <w:szCs w:val="28"/>
        </w:rPr>
        <w:t xml:space="preserve">третьим </w:t>
      </w:r>
      <w:r w:rsidR="0060249F">
        <w:rPr>
          <w:szCs w:val="28"/>
        </w:rPr>
        <w:t>-</w:t>
      </w:r>
      <w:r w:rsidR="0060249F" w:rsidRPr="00070BC6">
        <w:rPr>
          <w:szCs w:val="28"/>
        </w:rPr>
        <w:t xml:space="preserve"> </w:t>
      </w:r>
      <w:r w:rsidR="00DB0AF9" w:rsidRPr="00070BC6">
        <w:rPr>
          <w:szCs w:val="28"/>
        </w:rPr>
        <w:t xml:space="preserve">четвертым </w:t>
      </w:r>
      <w:r w:rsidR="00A51793" w:rsidRPr="00070BC6">
        <w:rPr>
          <w:szCs w:val="28"/>
        </w:rPr>
        <w:t>настоящей части</w:t>
      </w:r>
      <w:r w:rsidR="00B51C19" w:rsidRPr="00070BC6">
        <w:rPr>
          <w:szCs w:val="28"/>
        </w:rPr>
        <w:t>,</w:t>
      </w:r>
      <w:r w:rsidR="00A51793" w:rsidRPr="00070BC6">
        <w:rPr>
          <w:szCs w:val="28"/>
        </w:rPr>
        <w:t xml:space="preserve"> </w:t>
      </w:r>
      <w:r w:rsidR="0060249F">
        <w:rPr>
          <w:szCs w:val="28"/>
        </w:rPr>
        <w:br/>
      </w:r>
      <w:r w:rsidRPr="00070BC6">
        <w:rPr>
          <w:szCs w:val="28"/>
        </w:rPr>
        <w:t xml:space="preserve">вправе подать апелляцию в течение пяти рабочих дней, следующих </w:t>
      </w:r>
      <w:r w:rsidR="0060249F">
        <w:rPr>
          <w:szCs w:val="28"/>
        </w:rPr>
        <w:br/>
      </w:r>
      <w:r w:rsidRPr="00070BC6">
        <w:rPr>
          <w:szCs w:val="28"/>
        </w:rPr>
        <w:t xml:space="preserve">за днем уведомления </w:t>
      </w:r>
      <w:proofErr w:type="spellStart"/>
      <w:r w:rsidRPr="00070BC6">
        <w:rPr>
          <w:szCs w:val="28"/>
        </w:rPr>
        <w:t>рейтингуемого</w:t>
      </w:r>
      <w:proofErr w:type="spellEnd"/>
      <w:r w:rsidRPr="00070BC6">
        <w:rPr>
          <w:szCs w:val="28"/>
        </w:rPr>
        <w:t xml:space="preserve"> лица о </w:t>
      </w:r>
      <w:proofErr w:type="gramStart"/>
      <w:r w:rsidRPr="00070BC6">
        <w:rPr>
          <w:szCs w:val="28"/>
        </w:rPr>
        <w:t>решении</w:t>
      </w:r>
      <w:proofErr w:type="gramEnd"/>
      <w:r w:rsidRPr="00070BC6">
        <w:rPr>
          <w:szCs w:val="28"/>
        </w:rPr>
        <w:t xml:space="preserve"> о рейтинговом действии в соответствии с абзацем вторым части 6 или абзацем вторым части 7 настоящей статьи, если случаи более короткого срока подачи апелляции </w:t>
      </w:r>
      <w:proofErr w:type="gramStart"/>
      <w:r w:rsidRPr="00070BC6">
        <w:rPr>
          <w:szCs w:val="28"/>
        </w:rPr>
        <w:t>не установлены внутренними документами кредитного рейтингового агентства.</w:t>
      </w:r>
      <w:proofErr w:type="gramEnd"/>
    </w:p>
    <w:p w14:paraId="410AFD59" w14:textId="77777777" w:rsidR="00453D08" w:rsidRPr="00070BC6" w:rsidRDefault="00453D08" w:rsidP="0060249F">
      <w:pPr>
        <w:spacing w:line="480" w:lineRule="auto"/>
        <w:ind w:firstLine="720"/>
        <w:rPr>
          <w:szCs w:val="28"/>
        </w:rPr>
      </w:pPr>
      <w:proofErr w:type="spellStart"/>
      <w:r w:rsidRPr="00070BC6">
        <w:rPr>
          <w:szCs w:val="28"/>
        </w:rPr>
        <w:t>Рейтингуемое</w:t>
      </w:r>
      <w:proofErr w:type="spellEnd"/>
      <w:r w:rsidRPr="00070BC6">
        <w:rPr>
          <w:szCs w:val="28"/>
        </w:rPr>
        <w:t xml:space="preserve"> лицо не вправе подать апелляцию </w:t>
      </w:r>
      <w:r w:rsidR="00A51793" w:rsidRPr="00070BC6">
        <w:rPr>
          <w:szCs w:val="28"/>
        </w:rPr>
        <w:t>в отношении следующих</w:t>
      </w:r>
      <w:r w:rsidRPr="00070BC6">
        <w:rPr>
          <w:szCs w:val="28"/>
        </w:rPr>
        <w:t xml:space="preserve"> </w:t>
      </w:r>
      <w:r w:rsidR="00A51793" w:rsidRPr="00070BC6">
        <w:rPr>
          <w:szCs w:val="28"/>
        </w:rPr>
        <w:t xml:space="preserve">решений </w:t>
      </w:r>
      <w:r w:rsidRPr="00070BC6">
        <w:rPr>
          <w:szCs w:val="28"/>
        </w:rPr>
        <w:t>рейтингового комитета:</w:t>
      </w:r>
    </w:p>
    <w:p w14:paraId="5DA6205D" w14:textId="77777777" w:rsidR="00453D08" w:rsidRPr="00070BC6" w:rsidRDefault="00453D08" w:rsidP="0060249F">
      <w:pPr>
        <w:spacing w:line="480" w:lineRule="auto"/>
        <w:ind w:firstLine="720"/>
        <w:rPr>
          <w:szCs w:val="28"/>
        </w:rPr>
      </w:pPr>
      <w:r w:rsidRPr="00070BC6">
        <w:rPr>
          <w:szCs w:val="28"/>
        </w:rPr>
        <w:t xml:space="preserve">о присвоении или снятии статуса кредитного рейтинга «под наблюдением»; </w:t>
      </w:r>
    </w:p>
    <w:p w14:paraId="4934723E" w14:textId="2BB52A3B" w:rsidR="00A51793" w:rsidRPr="00070BC6" w:rsidRDefault="00A51793" w:rsidP="0060249F">
      <w:pPr>
        <w:spacing w:line="480" w:lineRule="auto"/>
        <w:ind w:firstLine="720"/>
        <w:rPr>
          <w:szCs w:val="28"/>
        </w:rPr>
      </w:pPr>
      <w:r w:rsidRPr="00070BC6">
        <w:rPr>
          <w:szCs w:val="28"/>
        </w:rPr>
        <w:t>об отзыве кредитного рейтинга и (или) прогноза по кредитному рейтингу в случаях, предусмотренных частью 3</w:t>
      </w:r>
      <w:r w:rsidRPr="00070BC6">
        <w:rPr>
          <w:szCs w:val="28"/>
          <w:vertAlign w:val="superscript"/>
        </w:rPr>
        <w:t>1</w:t>
      </w:r>
      <w:r w:rsidRPr="00070BC6">
        <w:rPr>
          <w:szCs w:val="28"/>
        </w:rPr>
        <w:t xml:space="preserve"> статьи 3, частью 5 </w:t>
      </w:r>
      <w:r w:rsidR="0060249F">
        <w:rPr>
          <w:szCs w:val="28"/>
        </w:rPr>
        <w:br/>
      </w:r>
      <w:r w:rsidRPr="00070BC6">
        <w:rPr>
          <w:szCs w:val="28"/>
        </w:rPr>
        <w:t>статьи 12, частями 4 и 5 статьи 14</w:t>
      </w:r>
      <w:r w:rsidRPr="00070BC6">
        <w:rPr>
          <w:szCs w:val="28"/>
          <w:vertAlign w:val="superscript"/>
        </w:rPr>
        <w:t>1</w:t>
      </w:r>
      <w:r w:rsidRPr="00070BC6">
        <w:rPr>
          <w:szCs w:val="28"/>
        </w:rPr>
        <w:t xml:space="preserve"> и частью 2</w:t>
      </w:r>
      <w:r w:rsidRPr="00070BC6">
        <w:rPr>
          <w:szCs w:val="28"/>
          <w:vertAlign w:val="superscript"/>
        </w:rPr>
        <w:t>1</w:t>
      </w:r>
      <w:r w:rsidRPr="00070BC6">
        <w:rPr>
          <w:szCs w:val="28"/>
        </w:rPr>
        <w:t xml:space="preserve"> статьи 15 настоящего Федерального закона, а также в следующих случаях:</w:t>
      </w:r>
    </w:p>
    <w:p w14:paraId="7C0F81EC" w14:textId="20881221" w:rsidR="00E42CA0" w:rsidRPr="00070BC6" w:rsidRDefault="00DB0AF9" w:rsidP="0060249F">
      <w:pPr>
        <w:spacing w:line="480" w:lineRule="auto"/>
        <w:ind w:firstLine="720"/>
        <w:rPr>
          <w:szCs w:val="28"/>
        </w:rPr>
      </w:pPr>
      <w:r w:rsidRPr="00070BC6">
        <w:rPr>
          <w:szCs w:val="28"/>
        </w:rPr>
        <w:t xml:space="preserve">внесение в единый государственный реестр юридических лиц сведений о прекращении юридического лица, являющегося объектом рейтинга, или исключение сведений о юридическом лице, являющемся </w:t>
      </w:r>
      <w:r w:rsidRPr="00070BC6">
        <w:rPr>
          <w:szCs w:val="28"/>
        </w:rPr>
        <w:lastRenderedPageBreak/>
        <w:t>объектом рейтинга, из единого государственного реестра юридических лиц по решению регистрирующего органа</w:t>
      </w:r>
      <w:r w:rsidR="00A51793" w:rsidRPr="00070BC6">
        <w:rPr>
          <w:szCs w:val="28"/>
        </w:rPr>
        <w:t>;</w:t>
      </w:r>
    </w:p>
    <w:p w14:paraId="50CFC583" w14:textId="77777777" w:rsidR="00DB0AF9" w:rsidRPr="00070BC6" w:rsidRDefault="00DB0AF9" w:rsidP="0060249F">
      <w:pPr>
        <w:spacing w:line="480" w:lineRule="auto"/>
        <w:ind w:firstLine="720"/>
        <w:rPr>
          <w:szCs w:val="28"/>
        </w:rPr>
      </w:pPr>
      <w:r w:rsidRPr="00070BC6">
        <w:rPr>
          <w:szCs w:val="28"/>
        </w:rPr>
        <w:t>прекращение финансового обязательства, являющегося объектом рейтинга;</w:t>
      </w:r>
    </w:p>
    <w:p w14:paraId="79F82CEC" w14:textId="1F2C4CD7" w:rsidR="00E42CA0" w:rsidRPr="00070BC6" w:rsidRDefault="00E42CA0" w:rsidP="0060249F">
      <w:pPr>
        <w:spacing w:line="480" w:lineRule="auto"/>
        <w:ind w:firstLine="720"/>
        <w:rPr>
          <w:szCs w:val="28"/>
        </w:rPr>
      </w:pPr>
      <w:r w:rsidRPr="00070BC6">
        <w:rPr>
          <w:szCs w:val="28"/>
        </w:rPr>
        <w:t>погашение ценных бумаг, являющихся объектом рейтинга</w:t>
      </w:r>
      <w:r w:rsidR="00DB0AF9" w:rsidRPr="00070BC6">
        <w:rPr>
          <w:szCs w:val="28"/>
        </w:rPr>
        <w:t>;</w:t>
      </w:r>
    </w:p>
    <w:p w14:paraId="40E0530B" w14:textId="370EF069" w:rsidR="00453D08" w:rsidRPr="00070BC6" w:rsidRDefault="00DB0AF9" w:rsidP="0060249F">
      <w:pPr>
        <w:spacing w:line="480" w:lineRule="auto"/>
        <w:ind w:firstLine="720"/>
        <w:rPr>
          <w:szCs w:val="28"/>
        </w:rPr>
      </w:pPr>
      <w:r w:rsidRPr="00070BC6">
        <w:rPr>
          <w:szCs w:val="28"/>
        </w:rPr>
        <w:t xml:space="preserve">прекращение обязательств, удостоверенных </w:t>
      </w:r>
      <w:r w:rsidRPr="00070BC6">
        <w:rPr>
          <w:iCs/>
          <w:szCs w:val="28"/>
        </w:rPr>
        <w:t>цифровыми финансовыми активами или цифровыми правами, включающими одновременно цифровые финансовые активы и иные цифровые права</w:t>
      </w:r>
      <w:r w:rsidRPr="00070BC6">
        <w:rPr>
          <w:szCs w:val="28"/>
        </w:rPr>
        <w:t>, являющихся объектом рейтинга;</w:t>
      </w:r>
    </w:p>
    <w:p w14:paraId="78DEA9D4" w14:textId="6021D8E5" w:rsidR="00E42CA0" w:rsidRPr="00070BC6" w:rsidRDefault="00E42CA0" w:rsidP="0060249F">
      <w:pPr>
        <w:spacing w:line="480" w:lineRule="auto"/>
        <w:ind w:firstLine="720"/>
        <w:rPr>
          <w:szCs w:val="28"/>
        </w:rPr>
      </w:pPr>
      <w:r w:rsidRPr="00070BC6">
        <w:rPr>
          <w:szCs w:val="28"/>
        </w:rPr>
        <w:t>прекращения договора об осуществлении рейтинговых действий.</w:t>
      </w:r>
    </w:p>
    <w:p w14:paraId="11262C3F" w14:textId="1F7FA353" w:rsidR="00E42CA0" w:rsidRPr="00070BC6" w:rsidRDefault="00E42CA0" w:rsidP="0060249F">
      <w:pPr>
        <w:spacing w:line="480" w:lineRule="auto"/>
        <w:ind w:firstLine="720"/>
        <w:rPr>
          <w:szCs w:val="28"/>
        </w:rPr>
      </w:pPr>
      <w:r w:rsidRPr="00070BC6">
        <w:rPr>
          <w:szCs w:val="28"/>
        </w:rPr>
        <w:t>9.</w:t>
      </w:r>
      <w:r w:rsidR="0060249F">
        <w:rPr>
          <w:szCs w:val="28"/>
        </w:rPr>
        <w:t> </w:t>
      </w:r>
      <w:proofErr w:type="gramStart"/>
      <w:r w:rsidRPr="00070BC6">
        <w:rPr>
          <w:szCs w:val="28"/>
        </w:rPr>
        <w:t xml:space="preserve">Апелляция </w:t>
      </w:r>
      <w:proofErr w:type="spellStart"/>
      <w:r w:rsidRPr="00070BC6">
        <w:rPr>
          <w:szCs w:val="28"/>
        </w:rPr>
        <w:t>рейтингуемого</w:t>
      </w:r>
      <w:proofErr w:type="spellEnd"/>
      <w:r w:rsidRPr="00070BC6">
        <w:rPr>
          <w:szCs w:val="28"/>
        </w:rPr>
        <w:t xml:space="preserve"> лица должна быть рассмотрена </w:t>
      </w:r>
      <w:r w:rsidR="0060249F">
        <w:rPr>
          <w:szCs w:val="28"/>
        </w:rPr>
        <w:br/>
      </w:r>
      <w:r w:rsidRPr="00070BC6">
        <w:rPr>
          <w:szCs w:val="28"/>
        </w:rPr>
        <w:t xml:space="preserve">на заседании рейтингового комитета с привлечением не участвовавших </w:t>
      </w:r>
      <w:r w:rsidR="0060249F">
        <w:rPr>
          <w:szCs w:val="28"/>
        </w:rPr>
        <w:br/>
      </w:r>
      <w:r w:rsidRPr="00070BC6">
        <w:rPr>
          <w:szCs w:val="28"/>
        </w:rPr>
        <w:t xml:space="preserve">в предыдущих заседаниях рейтинговых аналитиков, число которых должно составлять не менее одной трети </w:t>
      </w:r>
      <w:r w:rsidR="00C56C5A" w:rsidRPr="00070BC6">
        <w:rPr>
          <w:szCs w:val="28"/>
        </w:rPr>
        <w:t xml:space="preserve">от </w:t>
      </w:r>
      <w:r w:rsidRPr="00070BC6">
        <w:rPr>
          <w:szCs w:val="28"/>
        </w:rPr>
        <w:t xml:space="preserve">общего числа членов рейтингового комитета, не позднее десяти рабочих дней, следующих </w:t>
      </w:r>
      <w:r w:rsidR="0060249F">
        <w:rPr>
          <w:szCs w:val="28"/>
        </w:rPr>
        <w:br/>
      </w:r>
      <w:r w:rsidRPr="00070BC6">
        <w:rPr>
          <w:szCs w:val="28"/>
        </w:rPr>
        <w:t xml:space="preserve">за днем поступления апелляции </w:t>
      </w:r>
      <w:proofErr w:type="spellStart"/>
      <w:r w:rsidRPr="00070BC6">
        <w:rPr>
          <w:szCs w:val="28"/>
        </w:rPr>
        <w:t>рейтингуемого</w:t>
      </w:r>
      <w:proofErr w:type="spellEnd"/>
      <w:r w:rsidRPr="00070BC6">
        <w:rPr>
          <w:szCs w:val="28"/>
        </w:rPr>
        <w:t xml:space="preserve"> лица, если случаи </w:t>
      </w:r>
      <w:r w:rsidR="0060249F">
        <w:rPr>
          <w:szCs w:val="28"/>
        </w:rPr>
        <w:br/>
      </w:r>
      <w:r w:rsidRPr="00070BC6">
        <w:rPr>
          <w:szCs w:val="28"/>
        </w:rPr>
        <w:t>более короткого срока рассмотрения апелляции не установлены внутренними документами кредитного рейтингового агентства.</w:t>
      </w:r>
      <w:proofErr w:type="gramEnd"/>
    </w:p>
    <w:p w14:paraId="007C14AE" w14:textId="7EA96497" w:rsidR="00E42CA0" w:rsidRPr="00070BC6" w:rsidRDefault="00E42CA0" w:rsidP="0060249F">
      <w:pPr>
        <w:spacing w:line="480" w:lineRule="auto"/>
        <w:ind w:firstLine="720"/>
        <w:rPr>
          <w:szCs w:val="28"/>
        </w:rPr>
      </w:pPr>
      <w:proofErr w:type="spellStart"/>
      <w:r w:rsidRPr="00070BC6">
        <w:rPr>
          <w:szCs w:val="28"/>
        </w:rPr>
        <w:t>Рейтингуемому</w:t>
      </w:r>
      <w:proofErr w:type="spellEnd"/>
      <w:r w:rsidRPr="00070BC6">
        <w:rPr>
          <w:szCs w:val="28"/>
        </w:rPr>
        <w:t xml:space="preserve"> лицу должно быть направлено уведомление о </w:t>
      </w:r>
      <w:proofErr w:type="gramStart"/>
      <w:r w:rsidRPr="00070BC6">
        <w:rPr>
          <w:szCs w:val="28"/>
        </w:rPr>
        <w:t>решении</w:t>
      </w:r>
      <w:proofErr w:type="gramEnd"/>
      <w:r w:rsidRPr="00070BC6">
        <w:rPr>
          <w:szCs w:val="28"/>
        </w:rPr>
        <w:t xml:space="preserve"> о рейтинговом действии не позднее рабочего дня, следующего за днем проведения заседания рейтингового комитета, на котором принято решение по апелляции.</w:t>
      </w:r>
    </w:p>
    <w:p w14:paraId="3331F5A2" w14:textId="4384F2F6" w:rsidR="00E42CA0" w:rsidRPr="00070BC6" w:rsidRDefault="00E42CA0" w:rsidP="0060249F">
      <w:pPr>
        <w:spacing w:line="480" w:lineRule="auto"/>
        <w:ind w:firstLine="720"/>
        <w:rPr>
          <w:szCs w:val="28"/>
        </w:rPr>
      </w:pPr>
      <w:r w:rsidRPr="00070BC6">
        <w:rPr>
          <w:szCs w:val="28"/>
        </w:rPr>
        <w:lastRenderedPageBreak/>
        <w:t xml:space="preserve">Подача апелляции на решение рейтингового комитета, принятое </w:t>
      </w:r>
      <w:r w:rsidR="0060249F">
        <w:rPr>
          <w:szCs w:val="28"/>
        </w:rPr>
        <w:br/>
      </w:r>
      <w:r w:rsidRPr="00070BC6">
        <w:rPr>
          <w:szCs w:val="28"/>
        </w:rPr>
        <w:t xml:space="preserve">по результатам рассмотрения апелляции </w:t>
      </w:r>
      <w:proofErr w:type="spellStart"/>
      <w:r w:rsidRPr="00070BC6">
        <w:rPr>
          <w:szCs w:val="28"/>
        </w:rPr>
        <w:t>рейтингуемого</w:t>
      </w:r>
      <w:proofErr w:type="spellEnd"/>
      <w:r w:rsidRPr="00070BC6">
        <w:rPr>
          <w:szCs w:val="28"/>
        </w:rPr>
        <w:t xml:space="preserve"> лица, </w:t>
      </w:r>
      <w:r w:rsidR="0060249F">
        <w:rPr>
          <w:szCs w:val="28"/>
        </w:rPr>
        <w:br/>
      </w:r>
      <w:r w:rsidRPr="00070BC6">
        <w:rPr>
          <w:szCs w:val="28"/>
        </w:rPr>
        <w:t>не допускается.</w:t>
      </w:r>
    </w:p>
    <w:p w14:paraId="1EA917F4" w14:textId="13A55396" w:rsidR="00E42CA0" w:rsidRPr="00070BC6" w:rsidRDefault="00E42CA0" w:rsidP="0060249F">
      <w:pPr>
        <w:spacing w:line="480" w:lineRule="auto"/>
        <w:ind w:firstLine="720"/>
        <w:rPr>
          <w:szCs w:val="28"/>
        </w:rPr>
      </w:pPr>
      <w:r w:rsidRPr="00070BC6">
        <w:rPr>
          <w:szCs w:val="28"/>
        </w:rPr>
        <w:t>10.</w:t>
      </w:r>
      <w:r w:rsidR="0060249F">
        <w:rPr>
          <w:szCs w:val="28"/>
        </w:rPr>
        <w:t> </w:t>
      </w:r>
      <w:r w:rsidRPr="00070BC6">
        <w:rPr>
          <w:szCs w:val="28"/>
        </w:rPr>
        <w:t xml:space="preserve">Уведомление о </w:t>
      </w:r>
      <w:proofErr w:type="gramStart"/>
      <w:r w:rsidRPr="00070BC6">
        <w:rPr>
          <w:szCs w:val="28"/>
        </w:rPr>
        <w:t>решении</w:t>
      </w:r>
      <w:proofErr w:type="gramEnd"/>
      <w:r w:rsidRPr="00070BC6">
        <w:rPr>
          <w:szCs w:val="28"/>
        </w:rPr>
        <w:t xml:space="preserve"> о рейтинговом действии</w:t>
      </w:r>
      <w:r w:rsidR="00FF0BA7" w:rsidRPr="00070BC6">
        <w:rPr>
          <w:szCs w:val="28"/>
        </w:rPr>
        <w:t>, предусмотренное</w:t>
      </w:r>
      <w:r w:rsidR="00A51793" w:rsidRPr="00070BC6">
        <w:rPr>
          <w:szCs w:val="28"/>
        </w:rPr>
        <w:t xml:space="preserve"> частями 6, 7 и 9 настоящей статьи</w:t>
      </w:r>
      <w:r w:rsidR="00DB0AF9" w:rsidRPr="00070BC6">
        <w:rPr>
          <w:szCs w:val="28"/>
        </w:rPr>
        <w:t>,</w:t>
      </w:r>
      <w:r w:rsidRPr="00070BC6">
        <w:rPr>
          <w:szCs w:val="28"/>
        </w:rPr>
        <w:t xml:space="preserve"> должно содержать информацию, подлежащую раскрытию кредитным рейтинговым агентством в соответствии с </w:t>
      </w:r>
      <w:r w:rsidR="00A51793" w:rsidRPr="00070BC6">
        <w:rPr>
          <w:szCs w:val="28"/>
        </w:rPr>
        <w:t xml:space="preserve">частями 3, 5 и 6 статьи 14 </w:t>
      </w:r>
      <w:r w:rsidRPr="00070BC6">
        <w:rPr>
          <w:szCs w:val="28"/>
        </w:rPr>
        <w:t xml:space="preserve">настоящего Федерального закона либо подлежащую предоставлению кредитным рейтинговым агентством лицам, определенным договором </w:t>
      </w:r>
      <w:r w:rsidR="00EB6E93">
        <w:rPr>
          <w:szCs w:val="28"/>
        </w:rPr>
        <w:br/>
      </w:r>
      <w:r w:rsidRPr="00070BC6">
        <w:rPr>
          <w:szCs w:val="28"/>
        </w:rPr>
        <w:t xml:space="preserve">об осуществлении рейтинговых действий, в соответствии с </w:t>
      </w:r>
      <w:r w:rsidR="00A51793" w:rsidRPr="00070BC6">
        <w:rPr>
          <w:szCs w:val="28"/>
        </w:rPr>
        <w:t xml:space="preserve">частями 3 и </w:t>
      </w:r>
      <w:r w:rsidR="00DB0AF9" w:rsidRPr="00070BC6">
        <w:rPr>
          <w:szCs w:val="28"/>
        </w:rPr>
        <w:t xml:space="preserve">9 </w:t>
      </w:r>
      <w:r w:rsidR="00A51793" w:rsidRPr="00070BC6">
        <w:rPr>
          <w:szCs w:val="28"/>
        </w:rPr>
        <w:t xml:space="preserve">статьи </w:t>
      </w:r>
      <w:r w:rsidRPr="00070BC6">
        <w:rPr>
          <w:szCs w:val="28"/>
        </w:rPr>
        <w:t>14</w:t>
      </w:r>
      <w:r w:rsidRPr="00070BC6">
        <w:rPr>
          <w:szCs w:val="28"/>
          <w:vertAlign w:val="superscript"/>
        </w:rPr>
        <w:t>1</w:t>
      </w:r>
      <w:r w:rsidRPr="00070BC6">
        <w:rPr>
          <w:szCs w:val="28"/>
        </w:rPr>
        <w:t xml:space="preserve"> настоящего Федерального закона. </w:t>
      </w:r>
    </w:p>
    <w:p w14:paraId="5808B149" w14:textId="77777777" w:rsidR="00E42CA0" w:rsidRPr="00070BC6" w:rsidRDefault="00E42CA0" w:rsidP="0060249F">
      <w:pPr>
        <w:spacing w:line="480" w:lineRule="auto"/>
        <w:ind w:firstLine="720"/>
        <w:rPr>
          <w:szCs w:val="28"/>
        </w:rPr>
      </w:pPr>
      <w:r w:rsidRPr="00070BC6">
        <w:rPr>
          <w:szCs w:val="28"/>
        </w:rPr>
        <w:t xml:space="preserve">Кредитное рейтинговое агентство </w:t>
      </w:r>
      <w:r w:rsidR="00BD75FB" w:rsidRPr="00070BC6">
        <w:rPr>
          <w:szCs w:val="28"/>
        </w:rPr>
        <w:t xml:space="preserve">до присвоения (отзыва) кредитного рейтинга и прогноза по кредитному рейтингу </w:t>
      </w:r>
      <w:r w:rsidRPr="00070BC6">
        <w:rPr>
          <w:szCs w:val="28"/>
        </w:rPr>
        <w:t xml:space="preserve">направляет </w:t>
      </w:r>
      <w:proofErr w:type="spellStart"/>
      <w:r w:rsidRPr="00070BC6">
        <w:rPr>
          <w:szCs w:val="28"/>
        </w:rPr>
        <w:t>рейтингуемому</w:t>
      </w:r>
      <w:proofErr w:type="spellEnd"/>
      <w:r w:rsidRPr="00070BC6">
        <w:rPr>
          <w:szCs w:val="28"/>
        </w:rPr>
        <w:t xml:space="preserve"> лицу уведомление </w:t>
      </w:r>
      <w:r w:rsidR="00BD75FB" w:rsidRPr="00070BC6">
        <w:rPr>
          <w:szCs w:val="28"/>
        </w:rPr>
        <w:t xml:space="preserve">в соответствии с частями 6, 7, 9 настоящей статьи </w:t>
      </w:r>
      <w:r w:rsidRPr="00070BC6">
        <w:rPr>
          <w:szCs w:val="28"/>
        </w:rPr>
        <w:t xml:space="preserve">в целях устранения фактических ошибок и исключения конфиденциальной информации. Внесение кредитным рейтинговым агентством изменений в указанную информацию по требованию </w:t>
      </w:r>
      <w:proofErr w:type="spellStart"/>
      <w:r w:rsidRPr="00070BC6">
        <w:rPr>
          <w:szCs w:val="28"/>
        </w:rPr>
        <w:t>рейтингуемого</w:t>
      </w:r>
      <w:proofErr w:type="spellEnd"/>
      <w:r w:rsidRPr="00070BC6">
        <w:rPr>
          <w:szCs w:val="28"/>
        </w:rPr>
        <w:t xml:space="preserve"> лица по другим основаниям не допускается.</w:t>
      </w:r>
    </w:p>
    <w:p w14:paraId="60862435" w14:textId="61D7654A" w:rsidR="00E42CA0" w:rsidRPr="00070BC6" w:rsidRDefault="00473A38" w:rsidP="0060249F">
      <w:pPr>
        <w:spacing w:line="480" w:lineRule="auto"/>
        <w:ind w:firstLine="720"/>
        <w:rPr>
          <w:szCs w:val="28"/>
        </w:rPr>
      </w:pPr>
      <w:r w:rsidRPr="00070BC6">
        <w:rPr>
          <w:szCs w:val="28"/>
        </w:rPr>
        <w:t>11.</w:t>
      </w:r>
      <w:r w:rsidR="00EB6E93">
        <w:rPr>
          <w:szCs w:val="28"/>
        </w:rPr>
        <w:t> </w:t>
      </w:r>
      <w:proofErr w:type="gramStart"/>
      <w:r w:rsidRPr="00070BC6">
        <w:rPr>
          <w:szCs w:val="28"/>
        </w:rPr>
        <w:t>Если после принятия рейтинговым комитетом решения о рейтинговом действии и до раскрытия кредитного рейтинга и</w:t>
      </w:r>
      <w:r w:rsidR="00FF0BA7" w:rsidRPr="00070BC6">
        <w:rPr>
          <w:szCs w:val="28"/>
        </w:rPr>
        <w:t xml:space="preserve"> (или)</w:t>
      </w:r>
      <w:r w:rsidRPr="00070BC6">
        <w:rPr>
          <w:szCs w:val="28"/>
        </w:rPr>
        <w:t xml:space="preserve"> прогноза по кредитному рейтингу (информации об их отзыве) либо статуса кредитного рейтинга «под наблюдением» (информации о его </w:t>
      </w:r>
      <w:r w:rsidRPr="00070BC6">
        <w:rPr>
          <w:szCs w:val="28"/>
        </w:rPr>
        <w:lastRenderedPageBreak/>
        <w:t>снятии) в соответствии с частями 1, 3, 5</w:t>
      </w:r>
      <w:r w:rsidR="001A7050" w:rsidRPr="00070BC6">
        <w:rPr>
          <w:szCs w:val="28"/>
        </w:rPr>
        <w:t>, 6</w:t>
      </w:r>
      <w:r w:rsidRPr="00070BC6">
        <w:rPr>
          <w:szCs w:val="28"/>
        </w:rPr>
        <w:t xml:space="preserve"> статьи 14 настоящего Федерального закона либо до первого предоставления информации </w:t>
      </w:r>
      <w:r w:rsidR="00EB6E93">
        <w:rPr>
          <w:szCs w:val="28"/>
        </w:rPr>
        <w:br/>
      </w:r>
      <w:r w:rsidRPr="00070BC6">
        <w:rPr>
          <w:szCs w:val="28"/>
        </w:rPr>
        <w:t>о непубличном кредитном рейтинге и</w:t>
      </w:r>
      <w:r w:rsidR="00FF0BA7" w:rsidRPr="00070BC6">
        <w:rPr>
          <w:szCs w:val="28"/>
        </w:rPr>
        <w:t xml:space="preserve"> (или)</w:t>
      </w:r>
      <w:r w:rsidRPr="00070BC6">
        <w:rPr>
          <w:szCs w:val="28"/>
        </w:rPr>
        <w:t xml:space="preserve"> прогнозе по</w:t>
      </w:r>
      <w:proofErr w:type="gramEnd"/>
      <w:r w:rsidRPr="00070BC6">
        <w:rPr>
          <w:szCs w:val="28"/>
        </w:rPr>
        <w:t xml:space="preserve"> </w:t>
      </w:r>
      <w:proofErr w:type="gramStart"/>
      <w:r w:rsidRPr="00070BC6">
        <w:rPr>
          <w:szCs w:val="28"/>
        </w:rPr>
        <w:t xml:space="preserve">непубличному кредитному рейтингу (информации об их отзыве), информации о статусе непубличного кредитного рейтинга «под наблюдением» (информации </w:t>
      </w:r>
      <w:r w:rsidR="00EB6E93">
        <w:rPr>
          <w:szCs w:val="28"/>
        </w:rPr>
        <w:br/>
      </w:r>
      <w:r w:rsidRPr="00070BC6">
        <w:rPr>
          <w:szCs w:val="28"/>
        </w:rPr>
        <w:t>о его снятии) лицу, определенному договором об осуществлении рейтинговых действий, в соответствии с частями 1</w:t>
      </w:r>
      <w:r w:rsidR="001A7050" w:rsidRPr="00070BC6">
        <w:rPr>
          <w:szCs w:val="28"/>
        </w:rPr>
        <w:t xml:space="preserve">, </w:t>
      </w:r>
      <w:r w:rsidRPr="00070BC6">
        <w:rPr>
          <w:szCs w:val="28"/>
        </w:rPr>
        <w:t xml:space="preserve">3, </w:t>
      </w:r>
      <w:r w:rsidR="001A7050" w:rsidRPr="00070BC6">
        <w:rPr>
          <w:szCs w:val="28"/>
        </w:rPr>
        <w:t xml:space="preserve">9 </w:t>
      </w:r>
      <w:r w:rsidRPr="00070BC6">
        <w:rPr>
          <w:szCs w:val="28"/>
        </w:rPr>
        <w:t>статьи 14</w:t>
      </w:r>
      <w:r w:rsidRPr="00070BC6">
        <w:rPr>
          <w:szCs w:val="28"/>
          <w:vertAlign w:val="superscript"/>
        </w:rPr>
        <w:t>1</w:t>
      </w:r>
      <w:r w:rsidRPr="00070BC6">
        <w:rPr>
          <w:szCs w:val="28"/>
        </w:rPr>
        <w:t xml:space="preserve"> настоящего Федерального закона, кредитным рейтинговым агентством получена </w:t>
      </w:r>
      <w:r w:rsidR="002A5A05" w:rsidRPr="00070BC6">
        <w:rPr>
          <w:szCs w:val="28"/>
        </w:rPr>
        <w:t xml:space="preserve">информация </w:t>
      </w:r>
      <w:r w:rsidRPr="00070BC6">
        <w:rPr>
          <w:szCs w:val="28"/>
        </w:rPr>
        <w:t>об обстоятельствах, наступивших после принятия рейтинговым комитетом решения о рейтинговом действии, которая может повлиять на решение о</w:t>
      </w:r>
      <w:proofErr w:type="gramEnd"/>
      <w:r w:rsidRPr="00070BC6">
        <w:rPr>
          <w:szCs w:val="28"/>
        </w:rPr>
        <w:t xml:space="preserve"> рейтинговом </w:t>
      </w:r>
      <w:proofErr w:type="gramStart"/>
      <w:r w:rsidRPr="00070BC6">
        <w:rPr>
          <w:szCs w:val="28"/>
        </w:rPr>
        <w:t>действии</w:t>
      </w:r>
      <w:proofErr w:type="gramEnd"/>
      <w:r w:rsidRPr="00070BC6">
        <w:rPr>
          <w:szCs w:val="28"/>
        </w:rPr>
        <w:t>, ведущий рейтинговый аналитик обязан вынести на повторное рассмотрение рейтингового комитета доклад и предложение о кредитном рейтинге и (или) прогнозе по кредитному рейтингу</w:t>
      </w:r>
      <w:r w:rsidR="0072708B" w:rsidRPr="00070BC6">
        <w:rPr>
          <w:szCs w:val="28"/>
        </w:rPr>
        <w:t xml:space="preserve"> и</w:t>
      </w:r>
      <w:r w:rsidRPr="00070BC6">
        <w:rPr>
          <w:szCs w:val="28"/>
        </w:rPr>
        <w:t xml:space="preserve"> </w:t>
      </w:r>
      <w:r w:rsidR="0072708B" w:rsidRPr="00070BC6">
        <w:rPr>
          <w:szCs w:val="28"/>
        </w:rPr>
        <w:t>(</w:t>
      </w:r>
      <w:r w:rsidRPr="00070BC6">
        <w:rPr>
          <w:szCs w:val="28"/>
        </w:rPr>
        <w:t>или</w:t>
      </w:r>
      <w:r w:rsidR="0072708B" w:rsidRPr="00070BC6">
        <w:rPr>
          <w:szCs w:val="28"/>
        </w:rPr>
        <w:t>)</w:t>
      </w:r>
      <w:r w:rsidRPr="00070BC6">
        <w:rPr>
          <w:szCs w:val="28"/>
        </w:rPr>
        <w:t xml:space="preserve"> о статусе кредитного рейтинга «под наблюдением».</w:t>
      </w:r>
    </w:p>
    <w:p w14:paraId="1527EFF4" w14:textId="1F55BF19" w:rsidR="00E42CA0" w:rsidRPr="00070BC6" w:rsidRDefault="00E42CA0" w:rsidP="0060249F">
      <w:pPr>
        <w:spacing w:line="480" w:lineRule="auto"/>
        <w:ind w:firstLine="720"/>
        <w:rPr>
          <w:szCs w:val="28"/>
        </w:rPr>
      </w:pPr>
      <w:proofErr w:type="gramStart"/>
      <w:r w:rsidRPr="00070BC6">
        <w:rPr>
          <w:szCs w:val="28"/>
        </w:rPr>
        <w:t xml:space="preserve">Решение о рейтинговом действии должно быть принято </w:t>
      </w:r>
      <w:r w:rsidR="00EB6E93">
        <w:rPr>
          <w:szCs w:val="28"/>
        </w:rPr>
        <w:br/>
      </w:r>
      <w:r w:rsidRPr="00070BC6">
        <w:rPr>
          <w:szCs w:val="28"/>
        </w:rPr>
        <w:t xml:space="preserve">на </w:t>
      </w:r>
      <w:r w:rsidR="00BD75FB" w:rsidRPr="00070BC6">
        <w:rPr>
          <w:szCs w:val="28"/>
        </w:rPr>
        <w:t xml:space="preserve">повторном </w:t>
      </w:r>
      <w:r w:rsidRPr="00070BC6">
        <w:rPr>
          <w:szCs w:val="28"/>
        </w:rPr>
        <w:t>заседании рейтингового комитета не позднее десяти рабочих дней, следующих за днем поступления доклада ведущего рейтингового аналитика и предложения о кредитном рейтинге и (или) прогнозе по кредитному рейтингу</w:t>
      </w:r>
      <w:r w:rsidR="0072708B" w:rsidRPr="00070BC6">
        <w:rPr>
          <w:szCs w:val="28"/>
        </w:rPr>
        <w:t xml:space="preserve"> и (или) о статусе кредитного рейтинга «под наблюдением»</w:t>
      </w:r>
      <w:r w:rsidR="00BD75FB" w:rsidRPr="00070BC6">
        <w:rPr>
          <w:szCs w:val="28"/>
        </w:rPr>
        <w:t xml:space="preserve"> в соответствии с абзацем первым настоящей части</w:t>
      </w:r>
      <w:r w:rsidR="00FE0497" w:rsidRPr="00070BC6">
        <w:rPr>
          <w:szCs w:val="28"/>
        </w:rPr>
        <w:t>,</w:t>
      </w:r>
      <w:r w:rsidRPr="00070BC6">
        <w:rPr>
          <w:szCs w:val="28"/>
        </w:rPr>
        <w:t xml:space="preserve"> если случаи более короткого срока принятия решения рейтинговым </w:t>
      </w:r>
      <w:r w:rsidRPr="00070BC6">
        <w:rPr>
          <w:szCs w:val="28"/>
        </w:rPr>
        <w:lastRenderedPageBreak/>
        <w:t>комитетом</w:t>
      </w:r>
      <w:proofErr w:type="gramEnd"/>
      <w:r w:rsidRPr="00070BC6">
        <w:rPr>
          <w:szCs w:val="28"/>
        </w:rPr>
        <w:t xml:space="preserve"> </w:t>
      </w:r>
      <w:proofErr w:type="gramStart"/>
      <w:r w:rsidRPr="00070BC6">
        <w:rPr>
          <w:szCs w:val="28"/>
        </w:rPr>
        <w:t>не установлены внутренними документами кредитного рейтингового агентства.</w:t>
      </w:r>
      <w:proofErr w:type="gramEnd"/>
    </w:p>
    <w:p w14:paraId="382D304B" w14:textId="0DECC551" w:rsidR="00E42CA0" w:rsidRPr="00070BC6" w:rsidRDefault="00E42CA0" w:rsidP="0060249F">
      <w:pPr>
        <w:spacing w:line="480" w:lineRule="auto"/>
        <w:ind w:firstLine="720"/>
        <w:rPr>
          <w:szCs w:val="28"/>
        </w:rPr>
      </w:pPr>
      <w:r w:rsidRPr="00070BC6">
        <w:rPr>
          <w:szCs w:val="28"/>
        </w:rPr>
        <w:t>В случае если доклад ведущего рейтингового аналитика и предложение о кредитном рейтинге и (или) прогнозе по кредитному рейтингу</w:t>
      </w:r>
      <w:r w:rsidR="00FD54EB" w:rsidRPr="00070BC6">
        <w:rPr>
          <w:szCs w:val="28"/>
        </w:rPr>
        <w:t xml:space="preserve"> </w:t>
      </w:r>
      <w:r w:rsidR="0072708B" w:rsidRPr="00070BC6">
        <w:rPr>
          <w:szCs w:val="28"/>
        </w:rPr>
        <w:t>вынесены</w:t>
      </w:r>
      <w:r w:rsidRPr="00070BC6">
        <w:rPr>
          <w:szCs w:val="28"/>
        </w:rPr>
        <w:t xml:space="preserve"> на повторное рассмотрение рейтингового комитета </w:t>
      </w:r>
      <w:r w:rsidR="00EB6E93">
        <w:rPr>
          <w:szCs w:val="28"/>
        </w:rPr>
        <w:br/>
      </w:r>
      <w:r w:rsidR="00BD75FB" w:rsidRPr="00070BC6">
        <w:rPr>
          <w:szCs w:val="28"/>
        </w:rPr>
        <w:t xml:space="preserve">в соответствии с абзацем первым настоящей части </w:t>
      </w:r>
      <w:r w:rsidRPr="00070BC6">
        <w:rPr>
          <w:szCs w:val="28"/>
        </w:rPr>
        <w:t xml:space="preserve">после направления </w:t>
      </w:r>
      <w:proofErr w:type="spellStart"/>
      <w:r w:rsidRPr="00070BC6">
        <w:rPr>
          <w:szCs w:val="28"/>
        </w:rPr>
        <w:t>рейтингуемому</w:t>
      </w:r>
      <w:proofErr w:type="spellEnd"/>
      <w:r w:rsidRPr="00070BC6">
        <w:rPr>
          <w:szCs w:val="28"/>
        </w:rPr>
        <w:t xml:space="preserve"> лицу уведомления о </w:t>
      </w:r>
      <w:proofErr w:type="gramStart"/>
      <w:r w:rsidRPr="00070BC6">
        <w:rPr>
          <w:szCs w:val="28"/>
        </w:rPr>
        <w:t>решении</w:t>
      </w:r>
      <w:proofErr w:type="gramEnd"/>
      <w:r w:rsidRPr="00070BC6">
        <w:rPr>
          <w:szCs w:val="28"/>
        </w:rPr>
        <w:t xml:space="preserve"> о рейтинговом действии, такое уведомление подлежит отзыву кредитным рейтинговым агентством.</w:t>
      </w:r>
    </w:p>
    <w:p w14:paraId="38A2801E" w14:textId="3790D52F" w:rsidR="00E42CA0" w:rsidRPr="00070BC6" w:rsidRDefault="00E42CA0" w:rsidP="0060249F">
      <w:pPr>
        <w:spacing w:line="480" w:lineRule="auto"/>
        <w:ind w:firstLine="720"/>
        <w:rPr>
          <w:szCs w:val="28"/>
        </w:rPr>
      </w:pPr>
      <w:r w:rsidRPr="00070BC6">
        <w:rPr>
          <w:szCs w:val="28"/>
        </w:rPr>
        <w:t>12.</w:t>
      </w:r>
      <w:r w:rsidR="00EB6E93">
        <w:rPr>
          <w:szCs w:val="28"/>
        </w:rPr>
        <w:t> </w:t>
      </w:r>
      <w:r w:rsidRPr="00070BC6">
        <w:rPr>
          <w:szCs w:val="28"/>
        </w:rPr>
        <w:t>Кредитный рейтинг и прогноз по кредитному рейтингу признаются присвоенными (отозванными)</w:t>
      </w:r>
      <w:r w:rsidR="0072708B" w:rsidRPr="00070BC6">
        <w:rPr>
          <w:szCs w:val="28"/>
        </w:rPr>
        <w:t>,</w:t>
      </w:r>
      <w:r w:rsidR="009770E4" w:rsidRPr="00070BC6">
        <w:rPr>
          <w:szCs w:val="28"/>
        </w:rPr>
        <w:t xml:space="preserve"> статус кредитного рейтинга «под наблюдением» присвоенным (снятым) кредитным рейтинговым агентством</w:t>
      </w:r>
      <w:r w:rsidRPr="00070BC6">
        <w:rPr>
          <w:szCs w:val="28"/>
        </w:rPr>
        <w:t xml:space="preserve"> с момента:</w:t>
      </w:r>
    </w:p>
    <w:p w14:paraId="4D19D4B1" w14:textId="12A2EA5B" w:rsidR="00E42CA0" w:rsidRPr="00070BC6" w:rsidRDefault="00E42CA0" w:rsidP="0060249F">
      <w:pPr>
        <w:spacing w:line="480" w:lineRule="auto"/>
        <w:ind w:firstLine="720"/>
        <w:rPr>
          <w:szCs w:val="28"/>
        </w:rPr>
      </w:pPr>
      <w:r w:rsidRPr="00070BC6">
        <w:rPr>
          <w:szCs w:val="28"/>
        </w:rPr>
        <w:t xml:space="preserve">раскрытия кредитного рейтинга и прогноза по кредитному рейтингу (информации об их отзыве) в соответствии </w:t>
      </w:r>
      <w:r w:rsidR="009C631B" w:rsidRPr="00070BC6">
        <w:rPr>
          <w:szCs w:val="28"/>
        </w:rPr>
        <w:t xml:space="preserve">с </w:t>
      </w:r>
      <w:r w:rsidR="009C631B" w:rsidRPr="00070BC6">
        <w:rPr>
          <w:iCs/>
          <w:szCs w:val="28"/>
        </w:rPr>
        <w:t xml:space="preserve">частями 1, 3, 5, 6 </w:t>
      </w:r>
      <w:r w:rsidR="009C631B" w:rsidRPr="00070BC6">
        <w:rPr>
          <w:szCs w:val="28"/>
        </w:rPr>
        <w:t xml:space="preserve">статьи </w:t>
      </w:r>
      <w:r w:rsidRPr="00070BC6">
        <w:rPr>
          <w:szCs w:val="28"/>
        </w:rPr>
        <w:t>14 настоящего Федерального закона,</w:t>
      </w:r>
    </w:p>
    <w:p w14:paraId="73016350" w14:textId="22E128B2" w:rsidR="009770E4" w:rsidRPr="00070BC6" w:rsidRDefault="009770E4" w:rsidP="0060249F">
      <w:pPr>
        <w:spacing w:line="480" w:lineRule="auto"/>
        <w:ind w:firstLine="720"/>
        <w:rPr>
          <w:szCs w:val="28"/>
        </w:rPr>
      </w:pPr>
      <w:r w:rsidRPr="00070BC6">
        <w:rPr>
          <w:szCs w:val="28"/>
        </w:rPr>
        <w:t>раскрытия статуса кредитного рейтинга «под наблюдением» (информац</w:t>
      </w:r>
      <w:proofErr w:type="gramStart"/>
      <w:r w:rsidRPr="00070BC6">
        <w:rPr>
          <w:szCs w:val="28"/>
        </w:rPr>
        <w:t>ии о е</w:t>
      </w:r>
      <w:proofErr w:type="gramEnd"/>
      <w:r w:rsidRPr="00070BC6">
        <w:rPr>
          <w:szCs w:val="28"/>
        </w:rPr>
        <w:t>го снятии) в соответствии с</w:t>
      </w:r>
      <w:r w:rsidR="009C631B" w:rsidRPr="00070BC6">
        <w:rPr>
          <w:iCs/>
          <w:szCs w:val="28"/>
        </w:rPr>
        <w:t xml:space="preserve"> частями 1 и 6 </w:t>
      </w:r>
      <w:r w:rsidRPr="00070BC6">
        <w:rPr>
          <w:szCs w:val="28"/>
        </w:rPr>
        <w:t>стать</w:t>
      </w:r>
      <w:r w:rsidR="009C631B" w:rsidRPr="00070BC6">
        <w:rPr>
          <w:szCs w:val="28"/>
        </w:rPr>
        <w:t>и</w:t>
      </w:r>
      <w:r w:rsidRPr="00070BC6">
        <w:rPr>
          <w:szCs w:val="28"/>
        </w:rPr>
        <w:t xml:space="preserve"> 14 настоящего Федерального закона,</w:t>
      </w:r>
    </w:p>
    <w:p w14:paraId="65E05E92" w14:textId="5D87BBB2" w:rsidR="009C631B" w:rsidRPr="00070BC6" w:rsidRDefault="00E42CA0" w:rsidP="0060249F">
      <w:pPr>
        <w:spacing w:line="480" w:lineRule="auto"/>
        <w:ind w:firstLine="720"/>
        <w:rPr>
          <w:iCs/>
          <w:szCs w:val="28"/>
        </w:rPr>
      </w:pPr>
      <w:proofErr w:type="gramStart"/>
      <w:r w:rsidRPr="00070BC6">
        <w:rPr>
          <w:szCs w:val="28"/>
        </w:rPr>
        <w:t xml:space="preserve">первого предоставления кредитным рейтинговым агентством информации о непубличном кредитном рейтинге и прогнозе </w:t>
      </w:r>
      <w:r w:rsidR="00FB5A86">
        <w:rPr>
          <w:szCs w:val="28"/>
        </w:rPr>
        <w:br/>
      </w:r>
      <w:r w:rsidRPr="00070BC6">
        <w:rPr>
          <w:szCs w:val="28"/>
        </w:rPr>
        <w:t xml:space="preserve">по непубличному кредитному рейтингу (информации об их отзыве) лицу, определенному договором об осуществлении рейтинговых действий, </w:t>
      </w:r>
      <w:r w:rsidR="00FB5A86">
        <w:rPr>
          <w:szCs w:val="28"/>
        </w:rPr>
        <w:br/>
      </w:r>
      <w:r w:rsidRPr="00070BC6">
        <w:rPr>
          <w:szCs w:val="28"/>
        </w:rPr>
        <w:lastRenderedPageBreak/>
        <w:t>в соответствии с</w:t>
      </w:r>
      <w:r w:rsidR="009C631B" w:rsidRPr="00070BC6">
        <w:rPr>
          <w:iCs/>
          <w:szCs w:val="28"/>
        </w:rPr>
        <w:t xml:space="preserve"> частями 1, 3, 9</w:t>
      </w:r>
      <w:r w:rsidRPr="00070BC6">
        <w:rPr>
          <w:szCs w:val="28"/>
        </w:rPr>
        <w:t xml:space="preserve"> </w:t>
      </w:r>
      <w:r w:rsidR="00C42BA4" w:rsidRPr="00070BC6">
        <w:rPr>
          <w:szCs w:val="28"/>
        </w:rPr>
        <w:t xml:space="preserve">статьи </w:t>
      </w:r>
      <w:r w:rsidRPr="00070BC6">
        <w:rPr>
          <w:szCs w:val="28"/>
        </w:rPr>
        <w:t>14</w:t>
      </w:r>
      <w:r w:rsidRPr="00070BC6">
        <w:rPr>
          <w:szCs w:val="28"/>
          <w:vertAlign w:val="superscript"/>
        </w:rPr>
        <w:t>1</w:t>
      </w:r>
      <w:r w:rsidRPr="00070BC6">
        <w:rPr>
          <w:szCs w:val="28"/>
        </w:rPr>
        <w:t xml:space="preserve"> настоящего Федерального закона</w:t>
      </w:r>
      <w:r w:rsidR="00825F07" w:rsidRPr="00070BC6">
        <w:rPr>
          <w:szCs w:val="28"/>
        </w:rPr>
        <w:t>,</w:t>
      </w:r>
      <w:r w:rsidR="009C631B" w:rsidRPr="00070BC6">
        <w:rPr>
          <w:iCs/>
          <w:szCs w:val="28"/>
        </w:rPr>
        <w:t xml:space="preserve"> а также раскрытия информации об отзыве непубличного кредитного рейтинга в соответствии с частью 4 статьи 14</w:t>
      </w:r>
      <w:r w:rsidR="009C631B" w:rsidRPr="00070BC6">
        <w:rPr>
          <w:iCs/>
          <w:szCs w:val="28"/>
          <w:vertAlign w:val="superscript"/>
        </w:rPr>
        <w:t>1</w:t>
      </w:r>
      <w:r w:rsidR="009C631B" w:rsidRPr="00070BC6">
        <w:rPr>
          <w:iCs/>
          <w:szCs w:val="28"/>
        </w:rPr>
        <w:t xml:space="preserve"> настоящего Федерального закона,</w:t>
      </w:r>
      <w:proofErr w:type="gramEnd"/>
    </w:p>
    <w:p w14:paraId="56B0346B" w14:textId="37795FDC" w:rsidR="009770E4" w:rsidRPr="00070BC6" w:rsidRDefault="009770E4" w:rsidP="0060249F">
      <w:pPr>
        <w:spacing w:line="480" w:lineRule="auto"/>
        <w:ind w:firstLine="720"/>
        <w:rPr>
          <w:szCs w:val="28"/>
        </w:rPr>
      </w:pPr>
      <w:proofErr w:type="gramStart"/>
      <w:r w:rsidRPr="00070BC6">
        <w:rPr>
          <w:szCs w:val="28"/>
        </w:rPr>
        <w:t xml:space="preserve">первого предоставления кредитным рейтинговым агентством информации о статусе непубличного кредитного рейтинга </w:t>
      </w:r>
      <w:r w:rsidR="00FB5A86">
        <w:rPr>
          <w:szCs w:val="28"/>
        </w:rPr>
        <w:br/>
      </w:r>
      <w:r w:rsidRPr="00070BC6">
        <w:rPr>
          <w:szCs w:val="28"/>
        </w:rPr>
        <w:t xml:space="preserve">«под наблюдением» (информации о его снятии) лицу, определенному договором об осуществлении рейтинговых действий, в соответствии </w:t>
      </w:r>
      <w:r w:rsidR="00FB5A86">
        <w:rPr>
          <w:szCs w:val="28"/>
        </w:rPr>
        <w:br/>
      </w:r>
      <w:r w:rsidRPr="00070BC6">
        <w:rPr>
          <w:szCs w:val="28"/>
        </w:rPr>
        <w:t>с</w:t>
      </w:r>
      <w:r w:rsidR="00FB5A86" w:rsidRPr="00070BC6">
        <w:rPr>
          <w:iCs/>
          <w:szCs w:val="28"/>
        </w:rPr>
        <w:t xml:space="preserve"> </w:t>
      </w:r>
      <w:r w:rsidR="00C42BA4" w:rsidRPr="00070BC6">
        <w:rPr>
          <w:iCs/>
          <w:szCs w:val="28"/>
        </w:rPr>
        <w:t>частями 1, 3, 9</w:t>
      </w:r>
      <w:r w:rsidRPr="00070BC6">
        <w:rPr>
          <w:szCs w:val="28"/>
        </w:rPr>
        <w:t xml:space="preserve"> статьей 14</w:t>
      </w:r>
      <w:r w:rsidRPr="00070BC6">
        <w:rPr>
          <w:szCs w:val="28"/>
          <w:vertAlign w:val="superscript"/>
        </w:rPr>
        <w:t>1</w:t>
      </w:r>
      <w:r w:rsidRPr="00070BC6">
        <w:rPr>
          <w:szCs w:val="28"/>
        </w:rPr>
        <w:t xml:space="preserve"> настоящего Федерального закона</w:t>
      </w:r>
      <w:r w:rsidR="00C42BA4" w:rsidRPr="00070BC6">
        <w:rPr>
          <w:iCs/>
          <w:szCs w:val="28"/>
        </w:rPr>
        <w:t>, а также раскрытия информации о снятии статуса непубличного кредитного рейтинга «под наблюдением» в соответствии с частью 4 статьи 14</w:t>
      </w:r>
      <w:r w:rsidR="00C42BA4" w:rsidRPr="00070BC6">
        <w:rPr>
          <w:iCs/>
          <w:szCs w:val="28"/>
          <w:vertAlign w:val="superscript"/>
        </w:rPr>
        <w:t>1</w:t>
      </w:r>
      <w:r w:rsidR="00C42BA4" w:rsidRPr="00070BC6">
        <w:rPr>
          <w:iCs/>
          <w:szCs w:val="28"/>
        </w:rPr>
        <w:t xml:space="preserve"> настоящего Федерального закона</w:t>
      </w:r>
      <w:r w:rsidRPr="00070BC6">
        <w:rPr>
          <w:szCs w:val="28"/>
        </w:rPr>
        <w:t>.</w:t>
      </w:r>
      <w:proofErr w:type="gramEnd"/>
    </w:p>
    <w:p w14:paraId="40D7BDF2" w14:textId="465F5270" w:rsidR="002E3118" w:rsidRPr="00070BC6" w:rsidRDefault="009770E4" w:rsidP="0060249F">
      <w:pPr>
        <w:spacing w:line="480" w:lineRule="auto"/>
        <w:ind w:firstLine="720"/>
        <w:rPr>
          <w:szCs w:val="28"/>
        </w:rPr>
      </w:pPr>
      <w:r w:rsidRPr="00070BC6">
        <w:rPr>
          <w:szCs w:val="28"/>
        </w:rPr>
        <w:t>13.</w:t>
      </w:r>
      <w:r w:rsidR="00FB5A86">
        <w:rPr>
          <w:szCs w:val="28"/>
        </w:rPr>
        <w:t> </w:t>
      </w:r>
      <w:proofErr w:type="gramStart"/>
      <w:r w:rsidRPr="00070BC6">
        <w:rPr>
          <w:szCs w:val="28"/>
        </w:rPr>
        <w:t xml:space="preserve">Положение о рейтинговом комитете, в том числе порядок работы рейтингового комитета, порядок подачи членом рейтингового комитета и </w:t>
      </w:r>
      <w:proofErr w:type="spellStart"/>
      <w:r w:rsidRPr="00070BC6">
        <w:rPr>
          <w:szCs w:val="28"/>
        </w:rPr>
        <w:t>рейтингуемым</w:t>
      </w:r>
      <w:proofErr w:type="spellEnd"/>
      <w:r w:rsidRPr="00070BC6">
        <w:rPr>
          <w:szCs w:val="28"/>
        </w:rPr>
        <w:t xml:space="preserve"> лицом </w:t>
      </w:r>
      <w:r w:rsidR="00C42BA4" w:rsidRPr="00070BC6">
        <w:rPr>
          <w:szCs w:val="28"/>
        </w:rPr>
        <w:t xml:space="preserve">апелляций </w:t>
      </w:r>
      <w:r w:rsidRPr="00070BC6">
        <w:rPr>
          <w:szCs w:val="28"/>
        </w:rPr>
        <w:t xml:space="preserve">при несогласии с решением рейтингового комитета о рейтинговом действии в соответствии с частями 6 и </w:t>
      </w:r>
      <w:r w:rsidR="0072708B" w:rsidRPr="00070BC6">
        <w:rPr>
          <w:szCs w:val="28"/>
        </w:rPr>
        <w:t>8</w:t>
      </w:r>
      <w:r w:rsidRPr="00070BC6">
        <w:rPr>
          <w:szCs w:val="28"/>
        </w:rPr>
        <w:t xml:space="preserve"> настоящей статьи, а также порядок их рассмотрения рейтинговым комитетом утверждается внутренними документами кредитного рейтингового агентства в соответствии с требованиями, установленными Банком России.</w:t>
      </w:r>
      <w:r w:rsidR="002E3118" w:rsidRPr="00070BC6">
        <w:rPr>
          <w:szCs w:val="28"/>
        </w:rPr>
        <w:t>»</w:t>
      </w:r>
      <w:r w:rsidR="00657C6F" w:rsidRPr="00070BC6">
        <w:rPr>
          <w:szCs w:val="28"/>
        </w:rPr>
        <w:t>;</w:t>
      </w:r>
      <w:proofErr w:type="gramEnd"/>
    </w:p>
    <w:p w14:paraId="2F9EB4EC" w14:textId="51EA7285" w:rsidR="009A2616" w:rsidRPr="00070BC6" w:rsidRDefault="00095F28" w:rsidP="0060249F">
      <w:pPr>
        <w:spacing w:line="480" w:lineRule="auto"/>
        <w:ind w:firstLine="720"/>
        <w:rPr>
          <w:szCs w:val="28"/>
        </w:rPr>
      </w:pPr>
      <w:r w:rsidRPr="00070BC6">
        <w:rPr>
          <w:szCs w:val="28"/>
        </w:rPr>
        <w:t>8</w:t>
      </w:r>
      <w:r w:rsidR="009A2616" w:rsidRPr="00070BC6">
        <w:rPr>
          <w:szCs w:val="28"/>
        </w:rPr>
        <w:t>)</w:t>
      </w:r>
      <w:r w:rsidR="00FB5A86">
        <w:rPr>
          <w:szCs w:val="28"/>
        </w:rPr>
        <w:t> </w:t>
      </w:r>
      <w:r w:rsidR="009A2616" w:rsidRPr="00070BC6">
        <w:rPr>
          <w:szCs w:val="28"/>
        </w:rPr>
        <w:t>в статье 1</w:t>
      </w:r>
      <w:r w:rsidR="00C72B4F" w:rsidRPr="00070BC6">
        <w:rPr>
          <w:szCs w:val="28"/>
        </w:rPr>
        <w:t>2</w:t>
      </w:r>
      <w:r w:rsidR="009A2616" w:rsidRPr="00070BC6">
        <w:rPr>
          <w:szCs w:val="28"/>
        </w:rPr>
        <w:t>:</w:t>
      </w:r>
    </w:p>
    <w:p w14:paraId="768F8A90" w14:textId="2A383E5F" w:rsidR="00BD75FB" w:rsidRPr="00070BC6" w:rsidRDefault="00FC10C4" w:rsidP="0060249F">
      <w:pPr>
        <w:spacing w:line="480" w:lineRule="auto"/>
        <w:ind w:firstLine="720"/>
        <w:rPr>
          <w:szCs w:val="28"/>
        </w:rPr>
      </w:pPr>
      <w:r w:rsidRPr="00070BC6">
        <w:rPr>
          <w:szCs w:val="28"/>
        </w:rPr>
        <w:t>а)</w:t>
      </w:r>
      <w:r w:rsidR="00FB5A86">
        <w:rPr>
          <w:szCs w:val="28"/>
        </w:rPr>
        <w:t> </w:t>
      </w:r>
      <w:r w:rsidR="00DE50CB" w:rsidRPr="00070BC6">
        <w:rPr>
          <w:szCs w:val="28"/>
        </w:rPr>
        <w:t>ч</w:t>
      </w:r>
      <w:r w:rsidRPr="00070BC6">
        <w:rPr>
          <w:szCs w:val="28"/>
        </w:rPr>
        <w:t>аст</w:t>
      </w:r>
      <w:r w:rsidR="00DE50CB" w:rsidRPr="00070BC6">
        <w:rPr>
          <w:szCs w:val="28"/>
        </w:rPr>
        <w:t>ь</w:t>
      </w:r>
      <w:r w:rsidRPr="00070BC6">
        <w:rPr>
          <w:szCs w:val="28"/>
        </w:rPr>
        <w:t xml:space="preserve"> </w:t>
      </w:r>
      <w:r w:rsidR="00DE50CB" w:rsidRPr="00070BC6">
        <w:rPr>
          <w:szCs w:val="28"/>
        </w:rPr>
        <w:t xml:space="preserve">2 </w:t>
      </w:r>
      <w:r w:rsidR="00BD75FB" w:rsidRPr="00070BC6">
        <w:rPr>
          <w:szCs w:val="28"/>
        </w:rPr>
        <w:t>изложить в следующей редакции:</w:t>
      </w:r>
    </w:p>
    <w:p w14:paraId="7BC3A56E" w14:textId="63A8E275" w:rsidR="00FC10C4" w:rsidRPr="00070BC6" w:rsidRDefault="00BD75FB" w:rsidP="0060249F">
      <w:pPr>
        <w:spacing w:line="480" w:lineRule="auto"/>
        <w:ind w:firstLine="720"/>
        <w:rPr>
          <w:szCs w:val="28"/>
        </w:rPr>
      </w:pPr>
      <w:r w:rsidRPr="00070BC6">
        <w:rPr>
          <w:szCs w:val="28"/>
        </w:rPr>
        <w:lastRenderedPageBreak/>
        <w:t>«</w:t>
      </w:r>
      <w:r w:rsidR="00F91AAB" w:rsidRPr="00070BC6">
        <w:rPr>
          <w:szCs w:val="28"/>
        </w:rPr>
        <w:t>2.</w:t>
      </w:r>
      <w:r w:rsidR="00FB5A86">
        <w:rPr>
          <w:szCs w:val="28"/>
        </w:rPr>
        <w:t> </w:t>
      </w:r>
      <w:r w:rsidRPr="00070BC6">
        <w:rPr>
          <w:szCs w:val="28"/>
        </w:rPr>
        <w:t xml:space="preserve">Кредитное рейтинговое агентство вправе отступать </w:t>
      </w:r>
      <w:r w:rsidR="00FB5A86">
        <w:rPr>
          <w:szCs w:val="28"/>
        </w:rPr>
        <w:br/>
      </w:r>
      <w:r w:rsidRPr="00070BC6">
        <w:rPr>
          <w:szCs w:val="28"/>
        </w:rPr>
        <w:t xml:space="preserve">от применяемой методологии в исключительных случаях, если применяемая методология не учитывает или учитывает некорректно особенности объекта рейтинга и следование применяемой методологии может привести к искажению кредитного рейтинга и (или) прогноза </w:t>
      </w:r>
      <w:r w:rsidR="00FB5A86">
        <w:rPr>
          <w:szCs w:val="28"/>
        </w:rPr>
        <w:br/>
      </w:r>
      <w:r w:rsidRPr="00070BC6">
        <w:rPr>
          <w:szCs w:val="28"/>
        </w:rPr>
        <w:t xml:space="preserve">по кредитному рейтингу. </w:t>
      </w:r>
      <w:proofErr w:type="gramStart"/>
      <w:r w:rsidRPr="00070BC6">
        <w:rPr>
          <w:szCs w:val="28"/>
        </w:rPr>
        <w:t xml:space="preserve">Каждый случай отступления от применяемой методологии должен быть задокументирован кредитным рейтинговым агентством и раскрыт на официальном сайте кредитного рейтингового агентства в информационно-телекоммуникационной сети «Интернет» </w:t>
      </w:r>
      <w:r w:rsidR="00FB5A86">
        <w:rPr>
          <w:szCs w:val="28"/>
        </w:rPr>
        <w:br/>
      </w:r>
      <w:r w:rsidRPr="00070BC6">
        <w:rPr>
          <w:szCs w:val="28"/>
        </w:rPr>
        <w:t>при раскрытии кредитного рейтинга или прогноза по кредитному рейтингу в соответствии с</w:t>
      </w:r>
      <w:r w:rsidR="004654AB" w:rsidRPr="00070BC6">
        <w:rPr>
          <w:iCs/>
          <w:szCs w:val="28"/>
        </w:rPr>
        <w:t xml:space="preserve"> частями 1, 3, 5, 6</w:t>
      </w:r>
      <w:r w:rsidRPr="00070BC6">
        <w:rPr>
          <w:szCs w:val="28"/>
        </w:rPr>
        <w:t xml:space="preserve"> </w:t>
      </w:r>
      <w:r w:rsidR="004654AB" w:rsidRPr="00070BC6">
        <w:rPr>
          <w:szCs w:val="28"/>
        </w:rPr>
        <w:t xml:space="preserve">статьи </w:t>
      </w:r>
      <w:r w:rsidRPr="00070BC6">
        <w:rPr>
          <w:szCs w:val="28"/>
        </w:rPr>
        <w:t xml:space="preserve">14 настоящего </w:t>
      </w:r>
      <w:r w:rsidR="00047B26" w:rsidRPr="00070BC6">
        <w:rPr>
          <w:szCs w:val="28"/>
        </w:rPr>
        <w:t xml:space="preserve">Федерального </w:t>
      </w:r>
      <w:r w:rsidRPr="00070BC6">
        <w:rPr>
          <w:szCs w:val="28"/>
        </w:rPr>
        <w:t>закона либо предоставлен лицам, определенным договором об осуществлении рейтинговых действий, в соответствии с</w:t>
      </w:r>
      <w:r w:rsidR="00426FDC" w:rsidRPr="00070BC6">
        <w:rPr>
          <w:iCs/>
          <w:szCs w:val="28"/>
        </w:rPr>
        <w:t xml:space="preserve"> частями 1</w:t>
      </w:r>
      <w:proofErr w:type="gramEnd"/>
      <w:r w:rsidR="00426FDC" w:rsidRPr="00070BC6">
        <w:rPr>
          <w:iCs/>
          <w:szCs w:val="28"/>
        </w:rPr>
        <w:t>, 3, 9</w:t>
      </w:r>
      <w:r w:rsidRPr="00070BC6">
        <w:rPr>
          <w:szCs w:val="28"/>
        </w:rPr>
        <w:t xml:space="preserve"> </w:t>
      </w:r>
      <w:r w:rsidR="00426FDC" w:rsidRPr="00070BC6">
        <w:rPr>
          <w:szCs w:val="28"/>
        </w:rPr>
        <w:t xml:space="preserve">статьи </w:t>
      </w:r>
      <w:r w:rsidRPr="00070BC6">
        <w:rPr>
          <w:szCs w:val="28"/>
        </w:rPr>
        <w:t>14</w:t>
      </w:r>
      <w:r w:rsidRPr="00070BC6">
        <w:rPr>
          <w:szCs w:val="28"/>
          <w:vertAlign w:val="superscript"/>
        </w:rPr>
        <w:t>1</w:t>
      </w:r>
      <w:r w:rsidRPr="00070BC6">
        <w:rPr>
          <w:szCs w:val="28"/>
        </w:rPr>
        <w:t xml:space="preserve"> настоящего </w:t>
      </w:r>
      <w:r w:rsidR="00FD54EB" w:rsidRPr="00070BC6">
        <w:rPr>
          <w:szCs w:val="28"/>
        </w:rPr>
        <w:t xml:space="preserve">Федерального </w:t>
      </w:r>
      <w:r w:rsidRPr="00070BC6">
        <w:rPr>
          <w:szCs w:val="28"/>
        </w:rPr>
        <w:t>закона с указанием причины такого отступления</w:t>
      </w:r>
      <w:proofErr w:type="gramStart"/>
      <w:r w:rsidR="00F91AAB" w:rsidRPr="00070BC6">
        <w:rPr>
          <w:szCs w:val="28"/>
        </w:rPr>
        <w:t>.</w:t>
      </w:r>
      <w:r w:rsidRPr="00070BC6">
        <w:rPr>
          <w:szCs w:val="28"/>
        </w:rPr>
        <w:t>»</w:t>
      </w:r>
      <w:r w:rsidR="00FC10C4" w:rsidRPr="00070BC6">
        <w:rPr>
          <w:szCs w:val="28"/>
        </w:rPr>
        <w:t>;</w:t>
      </w:r>
      <w:proofErr w:type="gramEnd"/>
    </w:p>
    <w:p w14:paraId="1BAE5530" w14:textId="6104876E" w:rsidR="00DE50CB" w:rsidRPr="00070BC6" w:rsidRDefault="00FC10C4" w:rsidP="0060249F">
      <w:pPr>
        <w:spacing w:line="480" w:lineRule="auto"/>
        <w:ind w:firstLine="720"/>
        <w:rPr>
          <w:szCs w:val="28"/>
        </w:rPr>
      </w:pPr>
      <w:r w:rsidRPr="00070BC6">
        <w:rPr>
          <w:szCs w:val="28"/>
        </w:rPr>
        <w:t>б</w:t>
      </w:r>
      <w:r w:rsidR="007C5082" w:rsidRPr="00070BC6">
        <w:rPr>
          <w:szCs w:val="28"/>
        </w:rPr>
        <w:t>)</w:t>
      </w:r>
      <w:r w:rsidR="00FB5A86">
        <w:rPr>
          <w:szCs w:val="28"/>
        </w:rPr>
        <w:t> </w:t>
      </w:r>
      <w:r w:rsidR="007C5082" w:rsidRPr="00070BC6">
        <w:rPr>
          <w:szCs w:val="28"/>
        </w:rPr>
        <w:t xml:space="preserve">часть </w:t>
      </w:r>
      <w:r w:rsidR="00DE50CB" w:rsidRPr="00070BC6">
        <w:rPr>
          <w:szCs w:val="28"/>
        </w:rPr>
        <w:t>3</w:t>
      </w:r>
      <w:r w:rsidR="007C5082" w:rsidRPr="00070BC6">
        <w:rPr>
          <w:szCs w:val="28"/>
        </w:rPr>
        <w:t xml:space="preserve"> </w:t>
      </w:r>
      <w:r w:rsidR="00DE50CB" w:rsidRPr="00070BC6">
        <w:rPr>
          <w:szCs w:val="28"/>
        </w:rPr>
        <w:t>после слова «Отступление» дополнить словом «кредитным»;</w:t>
      </w:r>
    </w:p>
    <w:p w14:paraId="1A423CE9" w14:textId="10845DCA" w:rsidR="00426FDC" w:rsidRPr="00070BC6" w:rsidRDefault="00426FDC" w:rsidP="0060249F">
      <w:pPr>
        <w:spacing w:line="480" w:lineRule="auto"/>
        <w:ind w:firstLine="720"/>
        <w:rPr>
          <w:szCs w:val="28"/>
        </w:rPr>
      </w:pPr>
      <w:r w:rsidRPr="00070BC6">
        <w:rPr>
          <w:szCs w:val="28"/>
        </w:rPr>
        <w:t>в)</w:t>
      </w:r>
      <w:r w:rsidR="00FB5A86">
        <w:rPr>
          <w:szCs w:val="28"/>
        </w:rPr>
        <w:t> </w:t>
      </w:r>
      <w:r w:rsidRPr="00070BC6">
        <w:rPr>
          <w:szCs w:val="28"/>
        </w:rPr>
        <w:t>дополнить частью 3</w:t>
      </w:r>
      <w:r w:rsidRPr="00070BC6">
        <w:rPr>
          <w:szCs w:val="28"/>
          <w:vertAlign w:val="superscript"/>
        </w:rPr>
        <w:t>1</w:t>
      </w:r>
      <w:r w:rsidRPr="00070BC6">
        <w:rPr>
          <w:szCs w:val="28"/>
        </w:rPr>
        <w:t xml:space="preserve"> следующего содержания:</w:t>
      </w:r>
    </w:p>
    <w:p w14:paraId="6CA7BD4D" w14:textId="6F01BD26" w:rsidR="00426FDC" w:rsidRPr="00070BC6" w:rsidRDefault="00F02F76">
      <w:pPr>
        <w:spacing w:line="480" w:lineRule="auto"/>
        <w:ind w:firstLine="720"/>
        <w:rPr>
          <w:szCs w:val="28"/>
        </w:rPr>
      </w:pPr>
      <w:r w:rsidRPr="00070BC6">
        <w:rPr>
          <w:szCs w:val="28"/>
        </w:rPr>
        <w:t>«3</w:t>
      </w:r>
      <w:r w:rsidRPr="00070BC6">
        <w:rPr>
          <w:szCs w:val="28"/>
          <w:vertAlign w:val="superscript"/>
        </w:rPr>
        <w:t>1</w:t>
      </w:r>
      <w:r w:rsidRPr="00070BC6">
        <w:rPr>
          <w:szCs w:val="28"/>
        </w:rPr>
        <w:t>.</w:t>
      </w:r>
      <w:r w:rsidR="00FB5A86">
        <w:rPr>
          <w:szCs w:val="28"/>
        </w:rPr>
        <w:t> </w:t>
      </w:r>
      <w:r w:rsidRPr="00070BC6">
        <w:rPr>
          <w:szCs w:val="28"/>
        </w:rPr>
        <w:t xml:space="preserve">В случае наличия у кредитного рейтингового агентства двух и более методологий, область применения которых распространяется </w:t>
      </w:r>
      <w:r w:rsidR="00FB5A86">
        <w:rPr>
          <w:szCs w:val="28"/>
        </w:rPr>
        <w:br/>
      </w:r>
      <w:r w:rsidRPr="00070BC6">
        <w:rPr>
          <w:szCs w:val="28"/>
        </w:rPr>
        <w:t xml:space="preserve">на один и тот же объект рейтинга, кредитное рейтинговое агентство </w:t>
      </w:r>
      <w:r w:rsidRPr="00070BC6">
        <w:rPr>
          <w:szCs w:val="28"/>
        </w:rPr>
        <w:lastRenderedPageBreak/>
        <w:t>обязано применять методологию, которая наиболее корректно учитывает особенности объекта рейтинга</w:t>
      </w:r>
      <w:proofErr w:type="gramStart"/>
      <w:r w:rsidRPr="00070BC6">
        <w:rPr>
          <w:szCs w:val="28"/>
        </w:rPr>
        <w:t>.»;</w:t>
      </w:r>
      <w:proofErr w:type="gramEnd"/>
    </w:p>
    <w:p w14:paraId="74B7FFA3" w14:textId="30C260A1" w:rsidR="00F91AAB" w:rsidRPr="00070BC6" w:rsidRDefault="00F02F76" w:rsidP="0060249F">
      <w:pPr>
        <w:spacing w:line="480" w:lineRule="auto"/>
        <w:ind w:firstLine="720"/>
        <w:rPr>
          <w:szCs w:val="28"/>
        </w:rPr>
      </w:pPr>
      <w:r w:rsidRPr="00070BC6">
        <w:rPr>
          <w:szCs w:val="28"/>
        </w:rPr>
        <w:t>г</w:t>
      </w:r>
      <w:r w:rsidR="00DE50CB" w:rsidRPr="00070BC6">
        <w:rPr>
          <w:szCs w:val="28"/>
        </w:rPr>
        <w:t>)</w:t>
      </w:r>
      <w:r w:rsidR="00FB5A86">
        <w:rPr>
          <w:szCs w:val="28"/>
        </w:rPr>
        <w:t> </w:t>
      </w:r>
      <w:r w:rsidR="00DE50CB" w:rsidRPr="00070BC6">
        <w:rPr>
          <w:szCs w:val="28"/>
        </w:rPr>
        <w:t xml:space="preserve">часть 8 </w:t>
      </w:r>
      <w:r w:rsidR="00F91AAB" w:rsidRPr="00070BC6">
        <w:rPr>
          <w:szCs w:val="28"/>
        </w:rPr>
        <w:t>изложить в следующей редакции:</w:t>
      </w:r>
    </w:p>
    <w:p w14:paraId="64C74C6A" w14:textId="2C01C3DA" w:rsidR="00F91AAB" w:rsidRPr="00070BC6" w:rsidRDefault="00F91AAB" w:rsidP="0060249F">
      <w:pPr>
        <w:spacing w:line="480" w:lineRule="auto"/>
        <w:ind w:firstLine="720"/>
        <w:rPr>
          <w:szCs w:val="28"/>
        </w:rPr>
      </w:pPr>
      <w:r w:rsidRPr="00070BC6">
        <w:rPr>
          <w:szCs w:val="28"/>
        </w:rPr>
        <w:t>«8.</w:t>
      </w:r>
      <w:r w:rsidR="00FB5A86">
        <w:rPr>
          <w:szCs w:val="28"/>
        </w:rPr>
        <w:t> </w:t>
      </w:r>
      <w:r w:rsidRPr="00070BC6">
        <w:rPr>
          <w:szCs w:val="28"/>
        </w:rPr>
        <w:t xml:space="preserve">Кредитное рейтинговое агентство раскрывает информацию </w:t>
      </w:r>
      <w:r w:rsidR="00FB5A86">
        <w:rPr>
          <w:szCs w:val="28"/>
        </w:rPr>
        <w:br/>
      </w:r>
      <w:r w:rsidRPr="00070BC6">
        <w:rPr>
          <w:szCs w:val="28"/>
        </w:rPr>
        <w:t xml:space="preserve">о влиянии предпосылок, используемых в применяемой методологии, </w:t>
      </w:r>
      <w:r w:rsidR="00FB5A86">
        <w:rPr>
          <w:szCs w:val="28"/>
        </w:rPr>
        <w:br/>
      </w:r>
      <w:r w:rsidRPr="00070BC6">
        <w:rPr>
          <w:szCs w:val="28"/>
        </w:rPr>
        <w:t xml:space="preserve">на повышение и понижение кредитных рейтингов, присвоенных </w:t>
      </w:r>
      <w:r w:rsidR="00FB5A86">
        <w:rPr>
          <w:szCs w:val="28"/>
        </w:rPr>
        <w:br/>
      </w:r>
      <w:r w:rsidRPr="00070BC6">
        <w:rPr>
          <w:szCs w:val="28"/>
        </w:rPr>
        <w:t>в соответствии с данной методологией, в соответствии со статьей 13 настоящего Федерального закона</w:t>
      </w:r>
      <w:proofErr w:type="gramStart"/>
      <w:r w:rsidRPr="00070BC6">
        <w:rPr>
          <w:szCs w:val="28"/>
        </w:rPr>
        <w:t>.»;</w:t>
      </w:r>
      <w:proofErr w:type="gramEnd"/>
    </w:p>
    <w:p w14:paraId="44B4C7B5" w14:textId="5AC340FC" w:rsidR="00DE50CB" w:rsidRPr="00070BC6" w:rsidRDefault="00F02F76" w:rsidP="0060249F">
      <w:pPr>
        <w:spacing w:line="480" w:lineRule="auto"/>
        <w:ind w:firstLine="720"/>
        <w:rPr>
          <w:szCs w:val="28"/>
        </w:rPr>
      </w:pPr>
      <w:r w:rsidRPr="00070BC6">
        <w:rPr>
          <w:szCs w:val="28"/>
        </w:rPr>
        <w:t>д</w:t>
      </w:r>
      <w:r w:rsidR="00DE50CB" w:rsidRPr="00070BC6">
        <w:rPr>
          <w:szCs w:val="28"/>
        </w:rPr>
        <w:t>)</w:t>
      </w:r>
      <w:r w:rsidR="00FB5A86">
        <w:rPr>
          <w:szCs w:val="28"/>
        </w:rPr>
        <w:t> </w:t>
      </w:r>
      <w:r w:rsidR="00DE50CB" w:rsidRPr="00070BC6">
        <w:rPr>
          <w:szCs w:val="28"/>
        </w:rPr>
        <w:t>часть 9 изложить в следующей редакции:</w:t>
      </w:r>
    </w:p>
    <w:p w14:paraId="026C4A64" w14:textId="0FA0E5A2" w:rsidR="00F02F76" w:rsidRPr="00070BC6" w:rsidRDefault="00DE50CB" w:rsidP="0060249F">
      <w:pPr>
        <w:spacing w:line="480" w:lineRule="auto"/>
        <w:ind w:firstLine="720"/>
        <w:rPr>
          <w:szCs w:val="28"/>
        </w:rPr>
      </w:pPr>
      <w:r w:rsidRPr="00070BC6">
        <w:rPr>
          <w:szCs w:val="28"/>
        </w:rPr>
        <w:t>«9.</w:t>
      </w:r>
      <w:r w:rsidR="00FB5A86">
        <w:rPr>
          <w:szCs w:val="28"/>
        </w:rPr>
        <w:t> </w:t>
      </w:r>
      <w:proofErr w:type="gramStart"/>
      <w:r w:rsidR="00F02F76" w:rsidRPr="00070BC6">
        <w:rPr>
          <w:szCs w:val="28"/>
        </w:rPr>
        <w:t>Кредитное рейтинговое агентство на постоянной основе осуществляет мониторинг присвоенных кредитных рейтингов и прогнозов по кредитным рейтингам, по результатам которого в порядке и сроки, предусмотренные внутренними документами кредитного рейтингового агентства, принимает решение о наличии (отсутствии) оснований для осуществления рейтинговых действий и осуществляет соответствующие рейтинговые действия в случае наличия таких оснований в порядке и сроки, предусмотренные внутренними документами кредитного рейтингового агентства.</w:t>
      </w:r>
      <w:proofErr w:type="gramEnd"/>
    </w:p>
    <w:p w14:paraId="0F6E7D6D" w14:textId="2A96226A" w:rsidR="00F02F76" w:rsidRPr="00070BC6" w:rsidRDefault="00F02F76" w:rsidP="0060249F">
      <w:pPr>
        <w:spacing w:line="480" w:lineRule="auto"/>
        <w:ind w:firstLine="720"/>
        <w:rPr>
          <w:szCs w:val="28"/>
        </w:rPr>
      </w:pPr>
      <w:r w:rsidRPr="00070BC6">
        <w:rPr>
          <w:szCs w:val="28"/>
        </w:rPr>
        <w:t xml:space="preserve">Кредитное рейтинговое агентство не позднее одного года </w:t>
      </w:r>
      <w:proofErr w:type="gramStart"/>
      <w:r w:rsidRPr="00070BC6">
        <w:rPr>
          <w:szCs w:val="28"/>
        </w:rPr>
        <w:t>с даты</w:t>
      </w:r>
      <w:proofErr w:type="gramEnd"/>
      <w:r w:rsidRPr="00070BC6">
        <w:rPr>
          <w:szCs w:val="28"/>
        </w:rPr>
        <w:t xml:space="preserve"> последнего присвоения кредитного рейтинга (не позднее ста восьмидесяти двух дней с даты последнего присвоения кредитного рейтинга Российской Федерации, иностранному государству или союзу </w:t>
      </w:r>
      <w:r w:rsidRPr="00070BC6">
        <w:rPr>
          <w:szCs w:val="28"/>
        </w:rPr>
        <w:lastRenderedPageBreak/>
        <w:t>государств) обязано осуществить рейтинговое действие в отношении объекта рейтинга в форме подтверждения, повышения, понижения или отзыва кредитного рейтинга.</w:t>
      </w:r>
    </w:p>
    <w:p w14:paraId="1CCE80B0" w14:textId="5A54AEA1" w:rsidR="00F02F76" w:rsidRPr="00070BC6" w:rsidRDefault="00F02F76" w:rsidP="0060249F">
      <w:pPr>
        <w:spacing w:line="480" w:lineRule="auto"/>
        <w:ind w:firstLine="720"/>
        <w:rPr>
          <w:szCs w:val="28"/>
        </w:rPr>
      </w:pPr>
      <w:r w:rsidRPr="00070BC6">
        <w:rPr>
          <w:szCs w:val="28"/>
        </w:rPr>
        <w:t xml:space="preserve">Если кредитным рейтинговым агентством присвоен прогноз </w:t>
      </w:r>
      <w:r w:rsidR="00FB5A86">
        <w:rPr>
          <w:szCs w:val="28"/>
        </w:rPr>
        <w:br/>
      </w:r>
      <w:r w:rsidRPr="00070BC6">
        <w:rPr>
          <w:szCs w:val="28"/>
        </w:rPr>
        <w:t xml:space="preserve">по кредитному рейтингу, то при подтверждении, повышении, понижении кредитного рейтинга кредитное рейтинговое агентство также обязано одновременно осуществить рейтинговое действие в форме подтверждения, изменения прогноза по кредитному рейтингу. </w:t>
      </w:r>
      <w:r w:rsidR="00FB5A86">
        <w:rPr>
          <w:szCs w:val="28"/>
        </w:rPr>
        <w:br/>
      </w:r>
      <w:r w:rsidRPr="00070BC6">
        <w:rPr>
          <w:szCs w:val="28"/>
        </w:rPr>
        <w:t>При отзыве кредитного рейтинга кредитное рейтинговое агентство обязано одновременно отозвать прогноз по кредитному рейтингу.</w:t>
      </w:r>
    </w:p>
    <w:p w14:paraId="35D5E2D4" w14:textId="3EC6AE20" w:rsidR="00DE50CB" w:rsidRPr="00070BC6" w:rsidRDefault="00F02F76" w:rsidP="0060249F">
      <w:pPr>
        <w:spacing w:line="480" w:lineRule="auto"/>
        <w:ind w:firstLine="720"/>
        <w:rPr>
          <w:szCs w:val="28"/>
        </w:rPr>
      </w:pPr>
      <w:r w:rsidRPr="00070BC6">
        <w:rPr>
          <w:szCs w:val="28"/>
        </w:rPr>
        <w:t>Кредитное рейтинговое агентство осуществляет пересмотр применяемой методологии в срок не позднее одного года с даты утверждения или последнего пересмотра применяемой методологии</w:t>
      </w:r>
      <w:proofErr w:type="gramStart"/>
      <w:r w:rsidR="00DE50CB" w:rsidRPr="00070BC6">
        <w:rPr>
          <w:szCs w:val="28"/>
        </w:rPr>
        <w:t>.»;</w:t>
      </w:r>
      <w:proofErr w:type="gramEnd"/>
    </w:p>
    <w:p w14:paraId="696BB0C3" w14:textId="30185D5E" w:rsidR="00DE50CB" w:rsidRPr="00070BC6" w:rsidRDefault="00F02F76" w:rsidP="0060249F">
      <w:pPr>
        <w:spacing w:line="480" w:lineRule="auto"/>
        <w:ind w:firstLine="720"/>
        <w:rPr>
          <w:szCs w:val="28"/>
        </w:rPr>
      </w:pPr>
      <w:r w:rsidRPr="00070BC6">
        <w:rPr>
          <w:szCs w:val="28"/>
        </w:rPr>
        <w:t>е</w:t>
      </w:r>
      <w:r w:rsidR="00DE50CB" w:rsidRPr="00070BC6">
        <w:rPr>
          <w:szCs w:val="28"/>
        </w:rPr>
        <w:t>)</w:t>
      </w:r>
      <w:r w:rsidR="00FB5A86">
        <w:rPr>
          <w:szCs w:val="28"/>
        </w:rPr>
        <w:t> </w:t>
      </w:r>
      <w:r w:rsidR="00DE50CB" w:rsidRPr="00070BC6">
        <w:rPr>
          <w:szCs w:val="28"/>
        </w:rPr>
        <w:t>дополнить частями 9</w:t>
      </w:r>
      <w:r w:rsidR="00DE50CB" w:rsidRPr="00070BC6">
        <w:rPr>
          <w:szCs w:val="28"/>
          <w:vertAlign w:val="superscript"/>
        </w:rPr>
        <w:t>1</w:t>
      </w:r>
      <w:r w:rsidR="00C932B8" w:rsidRPr="00070BC6">
        <w:rPr>
          <w:szCs w:val="28"/>
        </w:rPr>
        <w:t xml:space="preserve"> </w:t>
      </w:r>
      <w:r w:rsidR="00FB5A86">
        <w:rPr>
          <w:szCs w:val="28"/>
        </w:rPr>
        <w:t>-</w:t>
      </w:r>
      <w:r w:rsidR="00FB5A86" w:rsidRPr="00070BC6">
        <w:rPr>
          <w:szCs w:val="28"/>
        </w:rPr>
        <w:t xml:space="preserve"> </w:t>
      </w:r>
      <w:r w:rsidR="003F469F" w:rsidRPr="00070BC6">
        <w:rPr>
          <w:szCs w:val="28"/>
        </w:rPr>
        <w:t>9</w:t>
      </w:r>
      <w:r w:rsidR="003F469F" w:rsidRPr="00070BC6">
        <w:rPr>
          <w:szCs w:val="28"/>
          <w:vertAlign w:val="superscript"/>
        </w:rPr>
        <w:t>3</w:t>
      </w:r>
      <w:r w:rsidR="00DE50CB" w:rsidRPr="00070BC6">
        <w:rPr>
          <w:szCs w:val="28"/>
        </w:rPr>
        <w:t xml:space="preserve"> следующего содержания:</w:t>
      </w:r>
    </w:p>
    <w:p w14:paraId="208452F9" w14:textId="13B03112" w:rsidR="00F02F76" w:rsidRPr="00070BC6" w:rsidRDefault="00DE50CB" w:rsidP="0060249F">
      <w:pPr>
        <w:spacing w:line="480" w:lineRule="auto"/>
        <w:ind w:firstLine="720"/>
        <w:rPr>
          <w:szCs w:val="28"/>
        </w:rPr>
      </w:pPr>
      <w:r w:rsidRPr="00070BC6">
        <w:rPr>
          <w:szCs w:val="28"/>
        </w:rPr>
        <w:t>«9</w:t>
      </w:r>
      <w:r w:rsidRPr="00070BC6">
        <w:rPr>
          <w:szCs w:val="28"/>
          <w:vertAlign w:val="superscript"/>
        </w:rPr>
        <w:t>1</w:t>
      </w:r>
      <w:r w:rsidRPr="00070BC6">
        <w:rPr>
          <w:szCs w:val="28"/>
        </w:rPr>
        <w:t>.</w:t>
      </w:r>
      <w:r w:rsidR="00FB5A86">
        <w:rPr>
          <w:szCs w:val="28"/>
        </w:rPr>
        <w:t> </w:t>
      </w:r>
      <w:proofErr w:type="gramStart"/>
      <w:r w:rsidR="00F02F76" w:rsidRPr="00070BC6">
        <w:rPr>
          <w:szCs w:val="28"/>
        </w:rPr>
        <w:t xml:space="preserve">Если кредитным рейтинговым агентством присвоен кредитный рейтинг облигациям до регистрации их выпуска либо </w:t>
      </w:r>
      <w:r w:rsidR="00F02F76" w:rsidRPr="00070BC6">
        <w:rPr>
          <w:iCs/>
          <w:szCs w:val="28"/>
        </w:rPr>
        <w:t xml:space="preserve">цифровым финансовым активам или цифровым правам, включающим одновременно цифровые финансовые активы и иные цифровые права, до подписания решения об их выпуске лицом, выпускающим цифровые права, то после регистрации выпуска этих облигаций или подписания решения о выпуске этих цифровых прав </w:t>
      </w:r>
      <w:r w:rsidR="00F02F76" w:rsidRPr="00070BC6">
        <w:rPr>
          <w:szCs w:val="28"/>
        </w:rPr>
        <w:t>кредитное рейтинговое агентство обязано осуществить рейтинговое действие в</w:t>
      </w:r>
      <w:proofErr w:type="gramEnd"/>
      <w:r w:rsidR="00F02F76" w:rsidRPr="00070BC6">
        <w:rPr>
          <w:szCs w:val="28"/>
        </w:rPr>
        <w:t xml:space="preserve"> </w:t>
      </w:r>
      <w:proofErr w:type="gramStart"/>
      <w:r w:rsidR="00F02F76" w:rsidRPr="00070BC6">
        <w:rPr>
          <w:szCs w:val="28"/>
        </w:rPr>
        <w:t>отношении</w:t>
      </w:r>
      <w:proofErr w:type="gramEnd"/>
      <w:r w:rsidR="00F02F76" w:rsidRPr="00070BC6">
        <w:rPr>
          <w:szCs w:val="28"/>
        </w:rPr>
        <w:t xml:space="preserve"> таких объектов рейтинга </w:t>
      </w:r>
      <w:r w:rsidR="00F02F76" w:rsidRPr="00070BC6">
        <w:rPr>
          <w:bCs/>
          <w:iCs/>
          <w:szCs w:val="28"/>
        </w:rPr>
        <w:lastRenderedPageBreak/>
        <w:t>в порядке и сроки, предусмотренные внутренними документами кредитного рейтингового агентства</w:t>
      </w:r>
      <w:r w:rsidR="00F02F76" w:rsidRPr="00070BC6">
        <w:rPr>
          <w:szCs w:val="28"/>
        </w:rPr>
        <w:t>.</w:t>
      </w:r>
    </w:p>
    <w:p w14:paraId="4F92B3A1" w14:textId="5410124F" w:rsidR="003F469F" w:rsidRPr="00070BC6" w:rsidRDefault="00DE50CB" w:rsidP="0060249F">
      <w:pPr>
        <w:spacing w:line="480" w:lineRule="auto"/>
        <w:ind w:firstLine="720"/>
        <w:rPr>
          <w:szCs w:val="28"/>
        </w:rPr>
      </w:pPr>
      <w:r w:rsidRPr="00070BC6">
        <w:rPr>
          <w:szCs w:val="28"/>
        </w:rPr>
        <w:t>9</w:t>
      </w:r>
      <w:r w:rsidRPr="00070BC6">
        <w:rPr>
          <w:szCs w:val="28"/>
          <w:vertAlign w:val="superscript"/>
        </w:rPr>
        <w:t>2</w:t>
      </w:r>
      <w:r w:rsidRPr="00070BC6">
        <w:rPr>
          <w:szCs w:val="28"/>
        </w:rPr>
        <w:t>.</w:t>
      </w:r>
      <w:r w:rsidR="00FB5A86">
        <w:rPr>
          <w:szCs w:val="28"/>
        </w:rPr>
        <w:t> </w:t>
      </w:r>
      <w:proofErr w:type="gramStart"/>
      <w:r w:rsidR="00F02F76" w:rsidRPr="00070BC6">
        <w:rPr>
          <w:szCs w:val="28"/>
        </w:rPr>
        <w:t xml:space="preserve">В случае получения кредитным рейтинговым агентством информации об обстоятельствах, способных повлиять на кредитный рейтинг и (или) прогноз по кредитному рейтингу, которая требует дополнительного анализа и не исключает возможности применения методологии кредитного рейтингового агентства, кредитное рейтинговое агентство может присвоить кредитному рейтингу статус </w:t>
      </w:r>
      <w:r w:rsidR="00FB5A86">
        <w:rPr>
          <w:szCs w:val="28"/>
        </w:rPr>
        <w:br/>
      </w:r>
      <w:r w:rsidR="00F02F76" w:rsidRPr="00070BC6">
        <w:rPr>
          <w:szCs w:val="28"/>
        </w:rPr>
        <w:t>«под наблюдением» на срок, не превышающий 3 месяцев со дня его присвоения, в каждом случае получения такой информации.</w:t>
      </w:r>
      <w:proofErr w:type="gramEnd"/>
      <w:r w:rsidR="00F02F76" w:rsidRPr="00070BC6">
        <w:rPr>
          <w:szCs w:val="28"/>
        </w:rPr>
        <w:t xml:space="preserve"> </w:t>
      </w:r>
      <w:proofErr w:type="gramStart"/>
      <w:r w:rsidR="00F02F76" w:rsidRPr="00070BC6">
        <w:rPr>
          <w:szCs w:val="28"/>
        </w:rPr>
        <w:t>При снятии статуса кредитного рейтинга «под наблюдением» кредитное рейтинговое агентство также должно в порядке и сроки, предусмотренные внутренними документами кредитного рейтингового агентства, принять решение о наличии (отсутствии) оснований для осуществления иных рейтинговых действий в отношении объекта рейтинга и осуществить соответствующие рейтинговые действия в случае наличия таких оснований в порядке и сроки, предусмотренные внутренними документами кредитного рейтингового агентства</w:t>
      </w:r>
      <w:r w:rsidR="003F469F" w:rsidRPr="00070BC6">
        <w:rPr>
          <w:szCs w:val="28"/>
        </w:rPr>
        <w:t>.</w:t>
      </w:r>
      <w:proofErr w:type="gramEnd"/>
    </w:p>
    <w:p w14:paraId="4A0219FA" w14:textId="6C5D6C8E" w:rsidR="00DE50CB" w:rsidRPr="00070BC6" w:rsidRDefault="003F469F" w:rsidP="0060249F">
      <w:pPr>
        <w:spacing w:line="480" w:lineRule="auto"/>
        <w:ind w:firstLine="720"/>
        <w:rPr>
          <w:szCs w:val="28"/>
        </w:rPr>
      </w:pPr>
      <w:r w:rsidRPr="00070BC6">
        <w:rPr>
          <w:szCs w:val="28"/>
        </w:rPr>
        <w:t>9</w:t>
      </w:r>
      <w:r w:rsidRPr="00070BC6">
        <w:rPr>
          <w:szCs w:val="28"/>
          <w:vertAlign w:val="superscript"/>
        </w:rPr>
        <w:t>3</w:t>
      </w:r>
      <w:r w:rsidRPr="00070BC6">
        <w:rPr>
          <w:szCs w:val="28"/>
        </w:rPr>
        <w:t>.</w:t>
      </w:r>
      <w:r w:rsidR="00FB5A86">
        <w:rPr>
          <w:szCs w:val="28"/>
        </w:rPr>
        <w:t> </w:t>
      </w:r>
      <w:r w:rsidR="00490E5A" w:rsidRPr="00070BC6">
        <w:rPr>
          <w:szCs w:val="28"/>
        </w:rPr>
        <w:t xml:space="preserve">Банк России вправе установить дополнительные требования </w:t>
      </w:r>
      <w:r w:rsidR="00FB5A86">
        <w:rPr>
          <w:szCs w:val="28"/>
        </w:rPr>
        <w:br/>
      </w:r>
      <w:r w:rsidR="00490E5A" w:rsidRPr="00070BC6">
        <w:rPr>
          <w:szCs w:val="28"/>
        </w:rPr>
        <w:t>к порядку осуществления кредитным рейтинговым агентством рейтинговых действий и (или) подготовки и (или) мониторинга кредитных рейтингов и прогнозов по кредитным рейтингам</w:t>
      </w:r>
      <w:proofErr w:type="gramStart"/>
      <w:r w:rsidR="00DE50CB" w:rsidRPr="00070BC6">
        <w:rPr>
          <w:szCs w:val="28"/>
        </w:rPr>
        <w:t>.»;</w:t>
      </w:r>
      <w:proofErr w:type="gramEnd"/>
    </w:p>
    <w:p w14:paraId="4DAB7AA4" w14:textId="571A85BC" w:rsidR="006119BB" w:rsidRPr="00070BC6" w:rsidRDefault="00F02F76" w:rsidP="0060249F">
      <w:pPr>
        <w:spacing w:line="480" w:lineRule="auto"/>
        <w:ind w:firstLine="720"/>
        <w:rPr>
          <w:szCs w:val="28"/>
        </w:rPr>
      </w:pPr>
      <w:r w:rsidRPr="00070BC6">
        <w:rPr>
          <w:szCs w:val="28"/>
        </w:rPr>
        <w:lastRenderedPageBreak/>
        <w:t>ж</w:t>
      </w:r>
      <w:r w:rsidR="006119BB" w:rsidRPr="00070BC6">
        <w:rPr>
          <w:szCs w:val="28"/>
        </w:rPr>
        <w:t>)</w:t>
      </w:r>
      <w:r w:rsidR="00FB5A86">
        <w:rPr>
          <w:szCs w:val="28"/>
        </w:rPr>
        <w:t> </w:t>
      </w:r>
      <w:r w:rsidR="006119BB" w:rsidRPr="00070BC6">
        <w:rPr>
          <w:szCs w:val="28"/>
        </w:rPr>
        <w:t>части 11 и 12 изложить в следующей редакции:</w:t>
      </w:r>
    </w:p>
    <w:p w14:paraId="468CB1DB" w14:textId="45D1C981" w:rsidR="006119BB" w:rsidRPr="00070BC6" w:rsidRDefault="006119BB" w:rsidP="0060249F">
      <w:pPr>
        <w:spacing w:line="480" w:lineRule="auto"/>
        <w:ind w:firstLine="720"/>
        <w:rPr>
          <w:szCs w:val="28"/>
        </w:rPr>
      </w:pPr>
      <w:r w:rsidRPr="00070BC6">
        <w:rPr>
          <w:szCs w:val="28"/>
        </w:rPr>
        <w:t>«11.</w:t>
      </w:r>
      <w:r w:rsidR="00FB5A86">
        <w:rPr>
          <w:szCs w:val="28"/>
        </w:rPr>
        <w:t> </w:t>
      </w:r>
      <w:r w:rsidRPr="00070BC6">
        <w:rPr>
          <w:szCs w:val="28"/>
        </w:rPr>
        <w:t>В случае</w:t>
      </w:r>
      <w:proofErr w:type="gramStart"/>
      <w:r w:rsidRPr="00070BC6">
        <w:rPr>
          <w:szCs w:val="28"/>
        </w:rPr>
        <w:t>,</w:t>
      </w:r>
      <w:proofErr w:type="gramEnd"/>
      <w:r w:rsidRPr="00070BC6">
        <w:rPr>
          <w:szCs w:val="28"/>
        </w:rPr>
        <w:t xml:space="preserve"> если выявленные ошибки повлияли или могут повлиять на кредитные рейтинги и (или) прогнозы по кредитным рейтингам, кредитное рейтинговое агентство раскрывает информацию </w:t>
      </w:r>
      <w:r w:rsidR="00FB5A86">
        <w:rPr>
          <w:szCs w:val="28"/>
        </w:rPr>
        <w:br/>
      </w:r>
      <w:r w:rsidRPr="00070BC6">
        <w:rPr>
          <w:szCs w:val="28"/>
        </w:rPr>
        <w:t>о таких ошибках на своем официальном сайте в информационно-телекоммуникационной сети «Интернет»</w:t>
      </w:r>
      <w:r w:rsidR="00F23797" w:rsidRPr="00070BC6">
        <w:rPr>
          <w:szCs w:val="28"/>
        </w:rPr>
        <w:t xml:space="preserve"> в соответствии со статьей 13 настоящего Федерального закона</w:t>
      </w:r>
      <w:r w:rsidRPr="00070BC6">
        <w:rPr>
          <w:szCs w:val="28"/>
        </w:rPr>
        <w:t>.</w:t>
      </w:r>
    </w:p>
    <w:p w14:paraId="1E8FF4F4" w14:textId="1C2C2DB6" w:rsidR="006119BB" w:rsidRPr="00070BC6" w:rsidRDefault="006119BB" w:rsidP="0060249F">
      <w:pPr>
        <w:spacing w:line="480" w:lineRule="auto"/>
        <w:ind w:firstLine="720"/>
        <w:rPr>
          <w:szCs w:val="28"/>
        </w:rPr>
      </w:pPr>
      <w:r w:rsidRPr="00070BC6">
        <w:rPr>
          <w:szCs w:val="28"/>
        </w:rPr>
        <w:t>12.</w:t>
      </w:r>
      <w:r w:rsidR="00FB5A86">
        <w:rPr>
          <w:szCs w:val="28"/>
        </w:rPr>
        <w:t> </w:t>
      </w:r>
      <w:r w:rsidRPr="00070BC6">
        <w:rPr>
          <w:szCs w:val="28"/>
        </w:rPr>
        <w:t xml:space="preserve">В случаях, если планируемые изменения применяемой методологии могут повлиять на кредитные рейтинги и (или) прогнозы </w:t>
      </w:r>
      <w:r w:rsidR="00FB5A86">
        <w:rPr>
          <w:szCs w:val="28"/>
        </w:rPr>
        <w:br/>
      </w:r>
      <w:r w:rsidRPr="00070BC6">
        <w:rPr>
          <w:szCs w:val="28"/>
        </w:rPr>
        <w:t xml:space="preserve">по кредитным рейтингам, кредитное рейтинговое агентство: </w:t>
      </w:r>
    </w:p>
    <w:p w14:paraId="13B4F8AE" w14:textId="37FFF1F3" w:rsidR="00DD6A59" w:rsidRPr="00070BC6" w:rsidRDefault="006119BB" w:rsidP="0060249F">
      <w:pPr>
        <w:spacing w:line="480" w:lineRule="auto"/>
        <w:ind w:firstLine="720"/>
        <w:rPr>
          <w:szCs w:val="28"/>
        </w:rPr>
      </w:pPr>
      <w:proofErr w:type="gramStart"/>
      <w:r w:rsidRPr="00070BC6">
        <w:rPr>
          <w:szCs w:val="28"/>
        </w:rPr>
        <w:t>1)</w:t>
      </w:r>
      <w:r w:rsidR="00FB5A86">
        <w:rPr>
          <w:szCs w:val="28"/>
        </w:rPr>
        <w:t> </w:t>
      </w:r>
      <w:r w:rsidRPr="00070BC6">
        <w:rPr>
          <w:szCs w:val="28"/>
        </w:rPr>
        <w:t>размещает на своем официальном сайте в информационно-телекоммуникационной сети «Интернет»</w:t>
      </w:r>
      <w:r w:rsidR="00F23797" w:rsidRPr="00070BC6">
        <w:rPr>
          <w:szCs w:val="28"/>
        </w:rPr>
        <w:t xml:space="preserve"> в соответствии со статьей 13 настоящего Федерального закона</w:t>
      </w:r>
      <w:r w:rsidRPr="00070BC6">
        <w:rPr>
          <w:szCs w:val="28"/>
        </w:rPr>
        <w:t xml:space="preserve"> информацию о планируемых изменениях применяемой методологии с указанием причин и последствий таких изменений, в том числе для кредитных рейтингов и (или) прогнозов по кредитным рейтингам, присвоенных в соответствии </w:t>
      </w:r>
      <w:r w:rsidR="00FB5A86">
        <w:rPr>
          <w:szCs w:val="28"/>
        </w:rPr>
        <w:br/>
      </w:r>
      <w:r w:rsidRPr="00070BC6">
        <w:rPr>
          <w:szCs w:val="28"/>
        </w:rPr>
        <w:t>с данной методологией, и рассматривает замечания и (или) предложения</w:t>
      </w:r>
      <w:r w:rsidR="00F23797" w:rsidRPr="00070BC6">
        <w:rPr>
          <w:szCs w:val="28"/>
        </w:rPr>
        <w:t xml:space="preserve"> физических и юридических лиц, публично-правовых</w:t>
      </w:r>
      <w:proofErr w:type="gramEnd"/>
      <w:r w:rsidR="00F23797" w:rsidRPr="00070BC6">
        <w:rPr>
          <w:szCs w:val="28"/>
        </w:rPr>
        <w:t xml:space="preserve"> образований,</w:t>
      </w:r>
      <w:r w:rsidRPr="00070BC6">
        <w:rPr>
          <w:szCs w:val="28"/>
        </w:rPr>
        <w:t xml:space="preserve"> поступившие по указанным планируемым изменениям методологии;</w:t>
      </w:r>
    </w:p>
    <w:p w14:paraId="20B4DBFE" w14:textId="0774A323" w:rsidR="006119BB" w:rsidRPr="00070BC6" w:rsidRDefault="006119BB" w:rsidP="0060249F">
      <w:pPr>
        <w:spacing w:line="480" w:lineRule="auto"/>
        <w:ind w:firstLine="720"/>
        <w:rPr>
          <w:szCs w:val="28"/>
        </w:rPr>
      </w:pPr>
      <w:r w:rsidRPr="00070BC6">
        <w:rPr>
          <w:szCs w:val="28"/>
        </w:rPr>
        <w:t>2)</w:t>
      </w:r>
      <w:r w:rsidR="00FB5A86">
        <w:rPr>
          <w:szCs w:val="28"/>
        </w:rPr>
        <w:t> </w:t>
      </w:r>
      <w:r w:rsidRPr="00070BC6">
        <w:rPr>
          <w:szCs w:val="28"/>
        </w:rPr>
        <w:t xml:space="preserve">не позднее шести месяцев со дня изменения применяемой методологии в порядке, предусмотренном внутренними документами кредитного рейтингового агентства, принимает решение о наличии </w:t>
      </w:r>
      <w:r w:rsidRPr="00070BC6">
        <w:rPr>
          <w:szCs w:val="28"/>
        </w:rPr>
        <w:lastRenderedPageBreak/>
        <w:t xml:space="preserve">(отсутствии) оснований для осуществления рейтинговых действий </w:t>
      </w:r>
      <w:r w:rsidR="00FB5A86">
        <w:rPr>
          <w:szCs w:val="28"/>
        </w:rPr>
        <w:br/>
      </w:r>
      <w:r w:rsidRPr="00070BC6">
        <w:rPr>
          <w:szCs w:val="28"/>
        </w:rPr>
        <w:t>в отношении всех объектов рейтинга, кредитны</w:t>
      </w:r>
      <w:r w:rsidR="00EE6811" w:rsidRPr="00070BC6">
        <w:rPr>
          <w:szCs w:val="28"/>
        </w:rPr>
        <w:t>е</w:t>
      </w:r>
      <w:r w:rsidRPr="00070BC6">
        <w:rPr>
          <w:szCs w:val="28"/>
        </w:rPr>
        <w:t xml:space="preserve"> рейтинг</w:t>
      </w:r>
      <w:r w:rsidR="00EE6811" w:rsidRPr="00070BC6">
        <w:rPr>
          <w:szCs w:val="28"/>
        </w:rPr>
        <w:t>и</w:t>
      </w:r>
      <w:r w:rsidR="00F23797" w:rsidRPr="00070BC6">
        <w:rPr>
          <w:szCs w:val="28"/>
        </w:rPr>
        <w:t xml:space="preserve"> и (или) прогнозы по кредитным рейтингам</w:t>
      </w:r>
      <w:r w:rsidRPr="00070BC6">
        <w:rPr>
          <w:szCs w:val="28"/>
        </w:rPr>
        <w:t xml:space="preserve"> которым присвоен</w:t>
      </w:r>
      <w:r w:rsidR="00EE6811" w:rsidRPr="00070BC6">
        <w:rPr>
          <w:szCs w:val="28"/>
        </w:rPr>
        <w:t>ы</w:t>
      </w:r>
      <w:r w:rsidRPr="00070BC6">
        <w:rPr>
          <w:szCs w:val="28"/>
        </w:rPr>
        <w:t xml:space="preserve"> в соответствии </w:t>
      </w:r>
      <w:r w:rsidR="00FB5A86">
        <w:rPr>
          <w:szCs w:val="28"/>
        </w:rPr>
        <w:br/>
      </w:r>
      <w:r w:rsidRPr="00070BC6">
        <w:rPr>
          <w:szCs w:val="28"/>
        </w:rPr>
        <w:t>с данной методологией;</w:t>
      </w:r>
    </w:p>
    <w:p w14:paraId="55685C44" w14:textId="20A31A35" w:rsidR="00837DF0" w:rsidRPr="00070BC6" w:rsidRDefault="006119BB" w:rsidP="0060249F">
      <w:pPr>
        <w:spacing w:line="480" w:lineRule="auto"/>
        <w:ind w:firstLine="720"/>
        <w:rPr>
          <w:szCs w:val="28"/>
        </w:rPr>
      </w:pPr>
      <w:r w:rsidRPr="00070BC6">
        <w:rPr>
          <w:szCs w:val="28"/>
        </w:rPr>
        <w:t>3)</w:t>
      </w:r>
      <w:r w:rsidR="00FB5A86">
        <w:rPr>
          <w:szCs w:val="28"/>
        </w:rPr>
        <w:t> </w:t>
      </w:r>
      <w:r w:rsidRPr="00070BC6">
        <w:rPr>
          <w:szCs w:val="28"/>
        </w:rPr>
        <w:t xml:space="preserve">в срок не более шести месяцев осуществляет рейтинговые действия в отношении объектов рейтинга, если в соответствии </w:t>
      </w:r>
      <w:r w:rsidR="00FB5A86">
        <w:rPr>
          <w:szCs w:val="28"/>
        </w:rPr>
        <w:br/>
      </w:r>
      <w:r w:rsidRPr="00070BC6">
        <w:rPr>
          <w:szCs w:val="28"/>
        </w:rPr>
        <w:t>с пунктом 2 настоящей части, принято соответствующее решение</w:t>
      </w:r>
      <w:proofErr w:type="gramStart"/>
      <w:r w:rsidRPr="00070BC6">
        <w:rPr>
          <w:szCs w:val="28"/>
        </w:rPr>
        <w:t>.»;</w:t>
      </w:r>
      <w:proofErr w:type="gramEnd"/>
    </w:p>
    <w:p w14:paraId="1FA87100" w14:textId="74E55736" w:rsidR="006119BB" w:rsidRPr="00070BC6" w:rsidRDefault="00B54BCF" w:rsidP="0060249F">
      <w:pPr>
        <w:spacing w:line="480" w:lineRule="auto"/>
        <w:ind w:firstLine="720"/>
        <w:rPr>
          <w:szCs w:val="28"/>
        </w:rPr>
      </w:pPr>
      <w:r w:rsidRPr="00070BC6">
        <w:rPr>
          <w:szCs w:val="28"/>
        </w:rPr>
        <w:t>з</w:t>
      </w:r>
      <w:r w:rsidR="006119BB" w:rsidRPr="00070BC6">
        <w:rPr>
          <w:szCs w:val="28"/>
        </w:rPr>
        <w:t>)</w:t>
      </w:r>
      <w:r w:rsidR="00FB5A86">
        <w:rPr>
          <w:szCs w:val="28"/>
        </w:rPr>
        <w:t> </w:t>
      </w:r>
      <w:r w:rsidR="006119BB" w:rsidRPr="00070BC6">
        <w:rPr>
          <w:szCs w:val="28"/>
        </w:rPr>
        <w:t>дополнить частью 14</w:t>
      </w:r>
      <w:r w:rsidR="006119BB" w:rsidRPr="00070BC6">
        <w:rPr>
          <w:szCs w:val="28"/>
          <w:vertAlign w:val="superscript"/>
        </w:rPr>
        <w:t>1</w:t>
      </w:r>
      <w:r w:rsidR="006119BB" w:rsidRPr="00070BC6">
        <w:rPr>
          <w:szCs w:val="28"/>
        </w:rPr>
        <w:t xml:space="preserve"> следующего содержания:</w:t>
      </w:r>
    </w:p>
    <w:p w14:paraId="1C03CDBE" w14:textId="141364E8" w:rsidR="00837DF0" w:rsidRPr="00070BC6" w:rsidRDefault="006119BB" w:rsidP="0060249F">
      <w:pPr>
        <w:spacing w:line="480" w:lineRule="auto"/>
        <w:ind w:firstLine="720"/>
        <w:rPr>
          <w:szCs w:val="28"/>
        </w:rPr>
      </w:pPr>
      <w:r w:rsidRPr="00070BC6">
        <w:rPr>
          <w:szCs w:val="28"/>
        </w:rPr>
        <w:t>«14</w:t>
      </w:r>
      <w:r w:rsidRPr="00070BC6">
        <w:rPr>
          <w:szCs w:val="28"/>
          <w:vertAlign w:val="superscript"/>
        </w:rPr>
        <w:t>1</w:t>
      </w:r>
      <w:r w:rsidRPr="00070BC6">
        <w:rPr>
          <w:szCs w:val="28"/>
        </w:rPr>
        <w:t>.</w:t>
      </w:r>
      <w:r w:rsidR="00FB5A86">
        <w:rPr>
          <w:szCs w:val="28"/>
        </w:rPr>
        <w:t> </w:t>
      </w:r>
      <w:proofErr w:type="gramStart"/>
      <w:r w:rsidR="00B54BCF" w:rsidRPr="00070BC6">
        <w:rPr>
          <w:szCs w:val="28"/>
        </w:rPr>
        <w:t xml:space="preserve">При выявлении работником кредитного рейтингового агентства признаков осуществления кредитным рейтинговым агентством рейтинговой деятельности не в соответствии с методологией, </w:t>
      </w:r>
      <w:r w:rsidR="00FB5A86">
        <w:rPr>
          <w:szCs w:val="28"/>
        </w:rPr>
        <w:br/>
      </w:r>
      <w:r w:rsidR="00B54BCF" w:rsidRPr="00070BC6">
        <w:rPr>
          <w:szCs w:val="28"/>
        </w:rPr>
        <w:t xml:space="preserve">за исключением отступления кредитным рейтинговым агентством </w:t>
      </w:r>
      <w:r w:rsidR="00FB5A86">
        <w:rPr>
          <w:szCs w:val="28"/>
        </w:rPr>
        <w:br/>
      </w:r>
      <w:r w:rsidR="00B54BCF" w:rsidRPr="00070BC6">
        <w:rPr>
          <w:szCs w:val="28"/>
        </w:rPr>
        <w:t>от применяемой методологии, предусмотренного частью 2 настоящей статьи, такой работник незамедлительно сообщает об этом лицу, назначаемому в порядке, определенном внутренними документами кредитного рейтингового агентства, для принятия в порядке и сроки, предусмотренные внутренними документами кредитного рейтингового агентства</w:t>
      </w:r>
      <w:proofErr w:type="gramEnd"/>
      <w:r w:rsidR="00B54BCF" w:rsidRPr="00070BC6">
        <w:rPr>
          <w:szCs w:val="28"/>
        </w:rPr>
        <w:t>, решения о наличии (отсутствии) оснований для осуществления рейтингового действия, и контролеру (руководителю службы внутреннего контроля) кредитного рейтингового агентства. В случае</w:t>
      </w:r>
      <w:proofErr w:type="gramStart"/>
      <w:r w:rsidR="00B54BCF" w:rsidRPr="00070BC6">
        <w:rPr>
          <w:szCs w:val="28"/>
        </w:rPr>
        <w:t>,</w:t>
      </w:r>
      <w:proofErr w:type="gramEnd"/>
      <w:r w:rsidR="00B54BCF" w:rsidRPr="00070BC6">
        <w:rPr>
          <w:szCs w:val="28"/>
        </w:rPr>
        <w:t xml:space="preserve"> если выявленное осуществление рейтинговой деятельности кредитного рейтингового агентства не в соответствии с методологией, за исключением отступления </w:t>
      </w:r>
      <w:r w:rsidR="00B54BCF" w:rsidRPr="00070BC6">
        <w:rPr>
          <w:szCs w:val="28"/>
        </w:rPr>
        <w:lastRenderedPageBreak/>
        <w:t xml:space="preserve">кредитным рейтинговым агентством от применяемой методологии, предусмотренного частью 2 настоящей статьи, повлияло или могло повлиять на кредитный рейтинг и (или) прогноз по кредитному рейтингу, присвоенные объекту рейтинга, кредитное рейтинговое агентство обязано осуществить рейтинговое действие в отношении такого объекта рейтинга </w:t>
      </w:r>
      <w:r w:rsidR="00B54BCF" w:rsidRPr="00070BC6">
        <w:rPr>
          <w:bCs/>
          <w:iCs/>
          <w:szCs w:val="28"/>
        </w:rPr>
        <w:t>в порядке и сроки, предусмотренные внутренними документами кредитного рейтингового агентства</w:t>
      </w:r>
      <w:proofErr w:type="gramStart"/>
      <w:r w:rsidRPr="00070BC6">
        <w:rPr>
          <w:szCs w:val="28"/>
        </w:rPr>
        <w:t>.»;</w:t>
      </w:r>
      <w:proofErr w:type="gramEnd"/>
    </w:p>
    <w:p w14:paraId="58F8A31A" w14:textId="4712CE14" w:rsidR="00F23797" w:rsidRPr="00070BC6" w:rsidRDefault="00B54BCF" w:rsidP="0060249F">
      <w:pPr>
        <w:spacing w:line="480" w:lineRule="auto"/>
        <w:ind w:firstLine="720"/>
        <w:rPr>
          <w:szCs w:val="28"/>
        </w:rPr>
      </w:pPr>
      <w:r w:rsidRPr="00070BC6">
        <w:rPr>
          <w:szCs w:val="28"/>
        </w:rPr>
        <w:t>и</w:t>
      </w:r>
      <w:r w:rsidR="006119BB" w:rsidRPr="00070BC6">
        <w:rPr>
          <w:szCs w:val="28"/>
        </w:rPr>
        <w:t>)</w:t>
      </w:r>
      <w:r w:rsidR="00FB5A86">
        <w:rPr>
          <w:szCs w:val="28"/>
        </w:rPr>
        <w:t> </w:t>
      </w:r>
      <w:r w:rsidR="006119BB" w:rsidRPr="00070BC6">
        <w:rPr>
          <w:szCs w:val="28"/>
        </w:rPr>
        <w:t xml:space="preserve">часть 17 </w:t>
      </w:r>
      <w:r w:rsidR="00F23797" w:rsidRPr="00070BC6">
        <w:rPr>
          <w:szCs w:val="28"/>
        </w:rPr>
        <w:t>изложить в следующей редакции:</w:t>
      </w:r>
    </w:p>
    <w:p w14:paraId="5595F54F" w14:textId="3778BF24" w:rsidR="006119BB" w:rsidRPr="00070BC6" w:rsidRDefault="00F23797" w:rsidP="0060249F">
      <w:pPr>
        <w:spacing w:line="480" w:lineRule="auto"/>
        <w:ind w:firstLine="720"/>
        <w:rPr>
          <w:szCs w:val="28"/>
        </w:rPr>
      </w:pPr>
      <w:r w:rsidRPr="00070BC6">
        <w:rPr>
          <w:szCs w:val="28"/>
        </w:rPr>
        <w:t>«17.</w:t>
      </w:r>
      <w:r w:rsidR="00FB5A86">
        <w:rPr>
          <w:szCs w:val="28"/>
        </w:rPr>
        <w:t> </w:t>
      </w:r>
      <w:r w:rsidRPr="00070BC6">
        <w:rPr>
          <w:szCs w:val="28"/>
        </w:rPr>
        <w:t xml:space="preserve">Органы государственной власти Российской Федерации, органы государственной власти субъектов Российской Федерации, </w:t>
      </w:r>
      <w:r w:rsidR="00FB5A86">
        <w:rPr>
          <w:szCs w:val="28"/>
        </w:rPr>
        <w:br/>
      </w:r>
      <w:r w:rsidRPr="00070BC6">
        <w:rPr>
          <w:szCs w:val="28"/>
        </w:rPr>
        <w:t xml:space="preserve">Банк России и органы местного самоуправления не вправе оказывать влияние на кредитные рейтинги, прогнозы по кредитным рейтингам и статусы </w:t>
      </w:r>
      <w:r w:rsidR="00DF065C" w:rsidRPr="00070BC6">
        <w:rPr>
          <w:szCs w:val="28"/>
        </w:rPr>
        <w:t>кредитных рейтингов</w:t>
      </w:r>
      <w:r w:rsidRPr="00070BC6">
        <w:rPr>
          <w:szCs w:val="28"/>
        </w:rPr>
        <w:t xml:space="preserve"> «под наблюдением», а также методологии, </w:t>
      </w:r>
      <w:r w:rsidR="00B54BCF" w:rsidRPr="00070BC6">
        <w:rPr>
          <w:szCs w:val="28"/>
        </w:rPr>
        <w:t xml:space="preserve">применяемые </w:t>
      </w:r>
      <w:r w:rsidRPr="00070BC6">
        <w:rPr>
          <w:szCs w:val="28"/>
        </w:rPr>
        <w:t>кредитным рейтинговым агентством</w:t>
      </w:r>
      <w:proofErr w:type="gramStart"/>
      <w:r w:rsidRPr="00070BC6">
        <w:rPr>
          <w:szCs w:val="28"/>
        </w:rPr>
        <w:t>.»</w:t>
      </w:r>
      <w:r w:rsidR="00657C6F" w:rsidRPr="00070BC6">
        <w:rPr>
          <w:szCs w:val="28"/>
        </w:rPr>
        <w:t>;</w:t>
      </w:r>
      <w:proofErr w:type="gramEnd"/>
    </w:p>
    <w:p w14:paraId="74F0C1DF" w14:textId="2E4994CE" w:rsidR="00F339F3" w:rsidRPr="00070BC6" w:rsidRDefault="007933B3" w:rsidP="0060249F">
      <w:pPr>
        <w:spacing w:line="480" w:lineRule="auto"/>
        <w:ind w:firstLine="720"/>
        <w:rPr>
          <w:szCs w:val="28"/>
        </w:rPr>
      </w:pPr>
      <w:r w:rsidRPr="00070BC6">
        <w:rPr>
          <w:szCs w:val="28"/>
        </w:rPr>
        <w:t>9)</w:t>
      </w:r>
      <w:r w:rsidR="00FB5A86">
        <w:rPr>
          <w:szCs w:val="28"/>
        </w:rPr>
        <w:t> </w:t>
      </w:r>
      <w:r w:rsidR="00F339F3" w:rsidRPr="00070BC6">
        <w:rPr>
          <w:szCs w:val="28"/>
        </w:rPr>
        <w:t>в статье 13:</w:t>
      </w:r>
    </w:p>
    <w:p w14:paraId="534A709C" w14:textId="57DE7CAD" w:rsidR="007933B3" w:rsidRPr="00070BC6" w:rsidRDefault="00F339F3" w:rsidP="0060249F">
      <w:pPr>
        <w:spacing w:line="480" w:lineRule="auto"/>
        <w:ind w:firstLine="720"/>
        <w:rPr>
          <w:szCs w:val="28"/>
        </w:rPr>
      </w:pPr>
      <w:r w:rsidRPr="00070BC6">
        <w:rPr>
          <w:szCs w:val="28"/>
        </w:rPr>
        <w:t>а)</w:t>
      </w:r>
      <w:r w:rsidR="00FB5A86">
        <w:rPr>
          <w:szCs w:val="28"/>
        </w:rPr>
        <w:t> </w:t>
      </w:r>
      <w:r w:rsidR="00C932B8" w:rsidRPr="00070BC6">
        <w:rPr>
          <w:szCs w:val="28"/>
        </w:rPr>
        <w:t xml:space="preserve">наименование </w:t>
      </w:r>
      <w:r w:rsidRPr="00070BC6">
        <w:rPr>
          <w:szCs w:val="28"/>
        </w:rPr>
        <w:t>изложить в следующей редакции</w:t>
      </w:r>
      <w:r w:rsidR="00623934" w:rsidRPr="00070BC6">
        <w:rPr>
          <w:szCs w:val="28"/>
        </w:rPr>
        <w:t>:</w:t>
      </w:r>
    </w:p>
    <w:p w14:paraId="69CF0063" w14:textId="0D61CA86" w:rsidR="00F339F3" w:rsidRDefault="00F339F3" w:rsidP="00070BC6">
      <w:pPr>
        <w:spacing w:line="240" w:lineRule="auto"/>
        <w:ind w:left="2410" w:hanging="1690"/>
        <w:jc w:val="left"/>
        <w:rPr>
          <w:szCs w:val="28"/>
        </w:rPr>
      </w:pPr>
      <w:r w:rsidRPr="00070BC6">
        <w:rPr>
          <w:szCs w:val="28"/>
        </w:rPr>
        <w:t>«Статья 13.</w:t>
      </w:r>
      <w:r w:rsidR="00FB5A86">
        <w:rPr>
          <w:szCs w:val="28"/>
        </w:rPr>
        <w:tab/>
      </w:r>
      <w:r w:rsidRPr="00070BC6">
        <w:rPr>
          <w:b/>
          <w:szCs w:val="28"/>
        </w:rPr>
        <w:t>Раскрытие и представление в Банк России информации о деятельности кредитных рейтинговых агентств</w:t>
      </w:r>
      <w:r w:rsidRPr="0060249F">
        <w:rPr>
          <w:szCs w:val="28"/>
        </w:rPr>
        <w:t>»;</w:t>
      </w:r>
    </w:p>
    <w:p w14:paraId="0380DCB2" w14:textId="77777777" w:rsidR="000E6B5E" w:rsidRPr="0060249F" w:rsidRDefault="000E6B5E" w:rsidP="00070BC6">
      <w:pPr>
        <w:spacing w:line="240" w:lineRule="auto"/>
        <w:ind w:left="2410" w:hanging="1690"/>
        <w:jc w:val="left"/>
        <w:rPr>
          <w:szCs w:val="28"/>
        </w:rPr>
      </w:pPr>
    </w:p>
    <w:p w14:paraId="70942F77" w14:textId="7BA329B4" w:rsidR="00C932B8" w:rsidRPr="0060249F" w:rsidRDefault="008A36ED" w:rsidP="0060249F">
      <w:pPr>
        <w:spacing w:line="480" w:lineRule="auto"/>
        <w:ind w:firstLine="720"/>
        <w:rPr>
          <w:szCs w:val="28"/>
        </w:rPr>
      </w:pPr>
      <w:r w:rsidRPr="0060249F">
        <w:rPr>
          <w:szCs w:val="28"/>
        </w:rPr>
        <w:t>б)</w:t>
      </w:r>
      <w:r w:rsidR="00FB5A86">
        <w:rPr>
          <w:szCs w:val="28"/>
        </w:rPr>
        <w:t> </w:t>
      </w:r>
      <w:r w:rsidR="00C932B8" w:rsidRPr="0060249F">
        <w:rPr>
          <w:szCs w:val="28"/>
        </w:rPr>
        <w:t xml:space="preserve">в </w:t>
      </w:r>
      <w:r w:rsidRPr="0060249F">
        <w:rPr>
          <w:szCs w:val="28"/>
        </w:rPr>
        <w:t>части 1</w:t>
      </w:r>
      <w:r w:rsidR="00C932B8" w:rsidRPr="0060249F">
        <w:rPr>
          <w:szCs w:val="28"/>
        </w:rPr>
        <w:t>:</w:t>
      </w:r>
    </w:p>
    <w:p w14:paraId="50718109" w14:textId="57996416" w:rsidR="008A36ED" w:rsidRPr="0060249F" w:rsidRDefault="00C932B8" w:rsidP="0060249F">
      <w:pPr>
        <w:spacing w:line="480" w:lineRule="auto"/>
        <w:ind w:firstLine="720"/>
        <w:rPr>
          <w:szCs w:val="28"/>
        </w:rPr>
      </w:pPr>
      <w:r w:rsidRPr="0060249F">
        <w:rPr>
          <w:szCs w:val="28"/>
        </w:rPr>
        <w:t>в пункте 1</w:t>
      </w:r>
      <w:r w:rsidR="008A36ED" w:rsidRPr="0060249F">
        <w:rPr>
          <w:szCs w:val="28"/>
        </w:rPr>
        <w:t xml:space="preserve"> после слов «отозванных кредитных рейтингов» дополнить словами «и прогнозов по кредитным рейтингам»;</w:t>
      </w:r>
    </w:p>
    <w:p w14:paraId="65393CD6" w14:textId="77777777" w:rsidR="00FB5A86" w:rsidRDefault="00FB5A86">
      <w:pPr>
        <w:spacing w:line="240" w:lineRule="auto"/>
        <w:jc w:val="left"/>
        <w:rPr>
          <w:szCs w:val="28"/>
        </w:rPr>
      </w:pPr>
      <w:r>
        <w:rPr>
          <w:szCs w:val="28"/>
        </w:rPr>
        <w:br w:type="page"/>
      </w:r>
    </w:p>
    <w:p w14:paraId="2114030B" w14:textId="3D83D2FB" w:rsidR="009876DC" w:rsidRPr="0060249F" w:rsidRDefault="00F339F3" w:rsidP="0060249F">
      <w:pPr>
        <w:spacing w:line="480" w:lineRule="auto"/>
        <w:ind w:firstLine="720"/>
        <w:rPr>
          <w:szCs w:val="28"/>
        </w:rPr>
      </w:pPr>
      <w:r w:rsidRPr="0060249F">
        <w:rPr>
          <w:szCs w:val="28"/>
        </w:rPr>
        <w:lastRenderedPageBreak/>
        <w:t>пункт 7</w:t>
      </w:r>
      <w:r w:rsidR="009876DC" w:rsidRPr="0060249F">
        <w:rPr>
          <w:szCs w:val="28"/>
        </w:rPr>
        <w:t xml:space="preserve"> изложить в следующей редакции:</w:t>
      </w:r>
    </w:p>
    <w:p w14:paraId="25A3D69B" w14:textId="0541B2F1" w:rsidR="009876DC" w:rsidRPr="0060249F" w:rsidRDefault="009876DC" w:rsidP="0060249F">
      <w:pPr>
        <w:spacing w:line="480" w:lineRule="auto"/>
        <w:ind w:firstLine="720"/>
        <w:rPr>
          <w:szCs w:val="28"/>
        </w:rPr>
      </w:pPr>
      <w:r w:rsidRPr="0060249F">
        <w:rPr>
          <w:szCs w:val="28"/>
        </w:rPr>
        <w:t>«7)</w:t>
      </w:r>
      <w:r w:rsidR="00FB5A86">
        <w:rPr>
          <w:szCs w:val="28"/>
        </w:rPr>
        <w:t> </w:t>
      </w:r>
      <w:r w:rsidRPr="0060249F">
        <w:rPr>
          <w:szCs w:val="28"/>
        </w:rPr>
        <w:t>процедуры осуществления рейтинговых действий, подготовки и мониторинга кредитных рейтингов и прогнозов по кредитным рейтингам</w:t>
      </w:r>
      <w:proofErr w:type="gramStart"/>
      <w:r w:rsidRPr="0060249F">
        <w:rPr>
          <w:szCs w:val="28"/>
        </w:rPr>
        <w:t>;»</w:t>
      </w:r>
      <w:proofErr w:type="gramEnd"/>
      <w:r w:rsidRPr="0060249F">
        <w:rPr>
          <w:szCs w:val="28"/>
        </w:rPr>
        <w:t>;</w:t>
      </w:r>
    </w:p>
    <w:p w14:paraId="5224EFE5" w14:textId="78D15FA3" w:rsidR="008A36ED" w:rsidRPr="0060249F" w:rsidRDefault="008A36ED" w:rsidP="0060249F">
      <w:pPr>
        <w:spacing w:line="480" w:lineRule="auto"/>
        <w:ind w:firstLine="720"/>
        <w:rPr>
          <w:szCs w:val="28"/>
        </w:rPr>
      </w:pPr>
      <w:r w:rsidRPr="0060249F">
        <w:rPr>
          <w:szCs w:val="28"/>
        </w:rPr>
        <w:t>пункт 9 изложить в следующей редакции:</w:t>
      </w:r>
    </w:p>
    <w:p w14:paraId="3A0D06C6" w14:textId="447A6D2A" w:rsidR="008A36ED" w:rsidRPr="0060249F" w:rsidRDefault="008A36ED" w:rsidP="0060249F">
      <w:pPr>
        <w:spacing w:line="480" w:lineRule="auto"/>
        <w:ind w:firstLine="720"/>
        <w:rPr>
          <w:szCs w:val="28"/>
        </w:rPr>
      </w:pPr>
      <w:r w:rsidRPr="0060249F">
        <w:rPr>
          <w:szCs w:val="28"/>
        </w:rPr>
        <w:t>«9)</w:t>
      </w:r>
      <w:r w:rsidR="00FB5A86">
        <w:rPr>
          <w:szCs w:val="28"/>
        </w:rPr>
        <w:t> </w:t>
      </w:r>
      <w:r w:rsidRPr="0060249F">
        <w:rPr>
          <w:szCs w:val="28"/>
        </w:rPr>
        <w:t xml:space="preserve">исторические данные об уровнях </w:t>
      </w:r>
      <w:proofErr w:type="gramStart"/>
      <w:r w:rsidRPr="0060249F">
        <w:rPr>
          <w:szCs w:val="28"/>
        </w:rPr>
        <w:t>дефолта</w:t>
      </w:r>
      <w:proofErr w:type="gramEnd"/>
      <w:r w:rsidRPr="0060249F">
        <w:rPr>
          <w:szCs w:val="28"/>
        </w:rPr>
        <w:t xml:space="preserve"> по уровням кредитного рейтинга применяемых рейтинговых шкал;»; </w:t>
      </w:r>
    </w:p>
    <w:p w14:paraId="7B7B2CCD" w14:textId="5478C111" w:rsidR="00F339F3" w:rsidRPr="0060249F" w:rsidRDefault="00F339F3" w:rsidP="0060249F">
      <w:pPr>
        <w:spacing w:line="480" w:lineRule="auto"/>
        <w:ind w:firstLine="720"/>
        <w:rPr>
          <w:szCs w:val="28"/>
        </w:rPr>
      </w:pPr>
      <w:r w:rsidRPr="0060249F">
        <w:rPr>
          <w:szCs w:val="28"/>
        </w:rPr>
        <w:t xml:space="preserve">пункт 13 </w:t>
      </w:r>
      <w:r w:rsidR="00767402" w:rsidRPr="0060249F">
        <w:rPr>
          <w:szCs w:val="28"/>
        </w:rPr>
        <w:t>признать утратившим силу</w:t>
      </w:r>
      <w:r w:rsidRPr="0060249F">
        <w:rPr>
          <w:szCs w:val="28"/>
        </w:rPr>
        <w:t>;</w:t>
      </w:r>
    </w:p>
    <w:p w14:paraId="3F72A35E" w14:textId="4329CA99" w:rsidR="00F339F3" w:rsidRPr="0060249F" w:rsidRDefault="0030173F" w:rsidP="0060249F">
      <w:pPr>
        <w:spacing w:line="480" w:lineRule="auto"/>
        <w:ind w:firstLine="720"/>
        <w:rPr>
          <w:szCs w:val="28"/>
        </w:rPr>
      </w:pPr>
      <w:r w:rsidRPr="0060249F">
        <w:rPr>
          <w:szCs w:val="28"/>
        </w:rPr>
        <w:t>в</w:t>
      </w:r>
      <w:r w:rsidR="00F339F3" w:rsidRPr="0060249F">
        <w:rPr>
          <w:szCs w:val="28"/>
        </w:rPr>
        <w:t>)</w:t>
      </w:r>
      <w:r w:rsidR="00FB5A86">
        <w:rPr>
          <w:szCs w:val="28"/>
        </w:rPr>
        <w:t> </w:t>
      </w:r>
      <w:r w:rsidR="00F339F3" w:rsidRPr="0060249F">
        <w:rPr>
          <w:szCs w:val="28"/>
        </w:rPr>
        <w:t>дополнить частью 1</w:t>
      </w:r>
      <w:r w:rsidR="00F339F3" w:rsidRPr="00070BC6">
        <w:rPr>
          <w:szCs w:val="28"/>
          <w:vertAlign w:val="superscript"/>
        </w:rPr>
        <w:t>1</w:t>
      </w:r>
      <w:r w:rsidR="00F339F3" w:rsidRPr="0060249F">
        <w:rPr>
          <w:szCs w:val="28"/>
        </w:rPr>
        <w:t xml:space="preserve"> следующего содержания:</w:t>
      </w:r>
    </w:p>
    <w:p w14:paraId="2BF22065" w14:textId="11F6ED27" w:rsidR="00F339F3" w:rsidRPr="0060249F" w:rsidRDefault="00F339F3" w:rsidP="0060249F">
      <w:pPr>
        <w:spacing w:line="480" w:lineRule="auto"/>
        <w:ind w:firstLine="720"/>
        <w:rPr>
          <w:szCs w:val="28"/>
        </w:rPr>
      </w:pPr>
      <w:r w:rsidRPr="0060249F">
        <w:rPr>
          <w:szCs w:val="28"/>
        </w:rPr>
        <w:t>«1</w:t>
      </w:r>
      <w:r w:rsidRPr="00070BC6">
        <w:rPr>
          <w:szCs w:val="28"/>
          <w:vertAlign w:val="superscript"/>
        </w:rPr>
        <w:t>1</w:t>
      </w:r>
      <w:r w:rsidRPr="0060249F">
        <w:rPr>
          <w:szCs w:val="28"/>
        </w:rPr>
        <w:t>.</w:t>
      </w:r>
      <w:r w:rsidR="00FB5A86">
        <w:rPr>
          <w:szCs w:val="28"/>
        </w:rPr>
        <w:t> </w:t>
      </w:r>
      <w:r w:rsidRPr="0060249F">
        <w:rPr>
          <w:szCs w:val="28"/>
        </w:rPr>
        <w:t xml:space="preserve">Требования пунктов 1, 2, 10 и 11 части </w:t>
      </w:r>
      <w:r w:rsidR="0030173F" w:rsidRPr="0060249F">
        <w:rPr>
          <w:szCs w:val="28"/>
        </w:rPr>
        <w:t xml:space="preserve">1 </w:t>
      </w:r>
      <w:r w:rsidRPr="0060249F">
        <w:rPr>
          <w:szCs w:val="28"/>
        </w:rPr>
        <w:t xml:space="preserve">настоящей статьи </w:t>
      </w:r>
      <w:r w:rsidR="00FB5A86">
        <w:rPr>
          <w:szCs w:val="28"/>
        </w:rPr>
        <w:br/>
      </w:r>
      <w:r w:rsidRPr="0060249F">
        <w:rPr>
          <w:szCs w:val="28"/>
        </w:rPr>
        <w:t>не применяются в отношении непубличных кредитных рейтингов и прогнозов по непубличным кредитным рейтингам</w:t>
      </w:r>
      <w:r w:rsidR="00FD54EB" w:rsidRPr="0060249F">
        <w:rPr>
          <w:szCs w:val="28"/>
        </w:rPr>
        <w:t>, статусов непубличн</w:t>
      </w:r>
      <w:r w:rsidR="003B11EB" w:rsidRPr="0060249F">
        <w:rPr>
          <w:szCs w:val="28"/>
        </w:rPr>
        <w:t>ых кредитных рейтингов</w:t>
      </w:r>
      <w:r w:rsidR="00FD54EB" w:rsidRPr="0060249F">
        <w:rPr>
          <w:szCs w:val="28"/>
        </w:rPr>
        <w:t xml:space="preserve"> «под наблюдением»</w:t>
      </w:r>
      <w:proofErr w:type="gramStart"/>
      <w:r w:rsidRPr="0060249F">
        <w:rPr>
          <w:szCs w:val="28"/>
        </w:rPr>
        <w:t>.»</w:t>
      </w:r>
      <w:proofErr w:type="gramEnd"/>
      <w:r w:rsidR="00657C6F" w:rsidRPr="0060249F">
        <w:rPr>
          <w:szCs w:val="28"/>
        </w:rPr>
        <w:t>;</w:t>
      </w:r>
    </w:p>
    <w:p w14:paraId="79014CAE" w14:textId="48F4A4CB" w:rsidR="00E52544" w:rsidRPr="0060249F" w:rsidRDefault="0030173F" w:rsidP="0060249F">
      <w:pPr>
        <w:spacing w:line="480" w:lineRule="auto"/>
        <w:ind w:firstLine="720"/>
        <w:rPr>
          <w:szCs w:val="28"/>
        </w:rPr>
      </w:pPr>
      <w:r w:rsidRPr="0060249F">
        <w:rPr>
          <w:szCs w:val="28"/>
        </w:rPr>
        <w:t>г</w:t>
      </w:r>
      <w:r w:rsidR="00E52544" w:rsidRPr="0060249F">
        <w:rPr>
          <w:szCs w:val="28"/>
        </w:rPr>
        <w:t>)</w:t>
      </w:r>
      <w:r w:rsidR="00FB5A86">
        <w:rPr>
          <w:szCs w:val="28"/>
        </w:rPr>
        <w:t> </w:t>
      </w:r>
      <w:r w:rsidR="00E52544" w:rsidRPr="0060249F">
        <w:rPr>
          <w:szCs w:val="28"/>
        </w:rPr>
        <w:t>дополнить часть 8 предложением следующего содержания:</w:t>
      </w:r>
    </w:p>
    <w:p w14:paraId="54E71DC1" w14:textId="3FD585AA" w:rsidR="00E52544" w:rsidRPr="0060249F" w:rsidRDefault="00E52544" w:rsidP="0060249F">
      <w:pPr>
        <w:spacing w:line="480" w:lineRule="auto"/>
        <w:ind w:firstLine="720"/>
        <w:rPr>
          <w:szCs w:val="28"/>
        </w:rPr>
      </w:pPr>
      <w:r w:rsidRPr="0060249F">
        <w:rPr>
          <w:szCs w:val="28"/>
        </w:rPr>
        <w:t xml:space="preserve">«Банк России не раскрывает информацию о присвоении и отзыве непубличных кредитных рейтингов, присвоении и отзыве прогнозов </w:t>
      </w:r>
      <w:r w:rsidR="00FB5A86">
        <w:rPr>
          <w:szCs w:val="28"/>
        </w:rPr>
        <w:br/>
      </w:r>
      <w:r w:rsidRPr="0060249F">
        <w:rPr>
          <w:szCs w:val="28"/>
        </w:rPr>
        <w:t>по непубличным кредитным рейтингам, присвоении и снятии статуса непубличных кредитных рейтингов «под наблюдением»</w:t>
      </w:r>
      <w:proofErr w:type="gramStart"/>
      <w:r w:rsidRPr="0060249F">
        <w:rPr>
          <w:szCs w:val="28"/>
        </w:rPr>
        <w:t>.</w:t>
      </w:r>
      <w:r w:rsidR="00F1717A" w:rsidRPr="0060249F">
        <w:rPr>
          <w:szCs w:val="28"/>
        </w:rPr>
        <w:t>»</w:t>
      </w:r>
      <w:proofErr w:type="gramEnd"/>
      <w:r w:rsidR="00657C6F" w:rsidRPr="0060249F">
        <w:rPr>
          <w:szCs w:val="28"/>
        </w:rPr>
        <w:t>;</w:t>
      </w:r>
    </w:p>
    <w:p w14:paraId="02D194F7" w14:textId="6C62DF5A" w:rsidR="00767402" w:rsidRPr="0060249F" w:rsidRDefault="00767402" w:rsidP="0060249F">
      <w:pPr>
        <w:spacing w:line="480" w:lineRule="auto"/>
        <w:ind w:firstLine="720"/>
        <w:rPr>
          <w:szCs w:val="28"/>
        </w:rPr>
      </w:pPr>
      <w:r w:rsidRPr="0060249F">
        <w:rPr>
          <w:szCs w:val="28"/>
        </w:rPr>
        <w:t>10)</w:t>
      </w:r>
      <w:r w:rsidR="00FB5A86">
        <w:rPr>
          <w:szCs w:val="28"/>
        </w:rPr>
        <w:t> </w:t>
      </w:r>
      <w:r w:rsidRPr="0060249F">
        <w:rPr>
          <w:szCs w:val="28"/>
        </w:rPr>
        <w:t>в статье 14:</w:t>
      </w:r>
    </w:p>
    <w:p w14:paraId="3D4C8C24" w14:textId="281F7735" w:rsidR="00767402" w:rsidRPr="0060249F" w:rsidRDefault="00767402" w:rsidP="0060249F">
      <w:pPr>
        <w:spacing w:line="480" w:lineRule="auto"/>
        <w:ind w:firstLine="720"/>
        <w:rPr>
          <w:szCs w:val="28"/>
        </w:rPr>
      </w:pPr>
      <w:r w:rsidRPr="0060249F">
        <w:rPr>
          <w:szCs w:val="28"/>
        </w:rPr>
        <w:t>а)</w:t>
      </w:r>
      <w:r w:rsidR="00FB5A86">
        <w:rPr>
          <w:szCs w:val="28"/>
        </w:rPr>
        <w:t xml:space="preserve"> </w:t>
      </w:r>
      <w:r w:rsidRPr="0060249F">
        <w:rPr>
          <w:szCs w:val="28"/>
        </w:rPr>
        <w:t>части 1 и 2 изложить в следующей редакции:</w:t>
      </w:r>
    </w:p>
    <w:p w14:paraId="7DE68F60" w14:textId="77777777" w:rsidR="00FB5A86" w:rsidRDefault="00FB5A86">
      <w:pPr>
        <w:spacing w:line="240" w:lineRule="auto"/>
        <w:jc w:val="left"/>
        <w:rPr>
          <w:szCs w:val="28"/>
        </w:rPr>
      </w:pPr>
      <w:r>
        <w:rPr>
          <w:szCs w:val="28"/>
        </w:rPr>
        <w:br w:type="page"/>
      </w:r>
    </w:p>
    <w:p w14:paraId="3CA914B3" w14:textId="0AB1AB04" w:rsidR="00767402" w:rsidRPr="0060249F" w:rsidRDefault="00767402" w:rsidP="0060249F">
      <w:pPr>
        <w:spacing w:line="480" w:lineRule="auto"/>
        <w:ind w:firstLine="720"/>
        <w:rPr>
          <w:szCs w:val="28"/>
        </w:rPr>
      </w:pPr>
      <w:r w:rsidRPr="0060249F">
        <w:rPr>
          <w:szCs w:val="28"/>
        </w:rPr>
        <w:lastRenderedPageBreak/>
        <w:t>«1.</w:t>
      </w:r>
      <w:r w:rsidR="00FB5A86">
        <w:rPr>
          <w:szCs w:val="28"/>
        </w:rPr>
        <w:t> </w:t>
      </w:r>
      <w:r w:rsidRPr="0060249F">
        <w:rPr>
          <w:szCs w:val="28"/>
        </w:rPr>
        <w:t>Кредитные рейтинги и</w:t>
      </w:r>
      <w:r w:rsidR="008B074C" w:rsidRPr="0060249F">
        <w:rPr>
          <w:szCs w:val="28"/>
        </w:rPr>
        <w:t xml:space="preserve"> (или)</w:t>
      </w:r>
      <w:r w:rsidRPr="0060249F">
        <w:rPr>
          <w:szCs w:val="28"/>
        </w:rPr>
        <w:t xml:space="preserve"> прогнозы по кредитным рейтингам, </w:t>
      </w:r>
      <w:r w:rsidR="008B074C" w:rsidRPr="0060249F">
        <w:rPr>
          <w:szCs w:val="28"/>
        </w:rPr>
        <w:t xml:space="preserve">статус кредитного рейтинга «под наблюдением», а также </w:t>
      </w:r>
      <w:r w:rsidRPr="0060249F">
        <w:rPr>
          <w:szCs w:val="28"/>
        </w:rPr>
        <w:t xml:space="preserve">информация </w:t>
      </w:r>
      <w:r w:rsidR="00FB5A86">
        <w:rPr>
          <w:szCs w:val="28"/>
        </w:rPr>
        <w:br/>
      </w:r>
      <w:r w:rsidRPr="0060249F">
        <w:rPr>
          <w:szCs w:val="28"/>
        </w:rPr>
        <w:t>об отзыве кредитного рейтинга и</w:t>
      </w:r>
      <w:r w:rsidR="008B074C" w:rsidRPr="0060249F">
        <w:rPr>
          <w:szCs w:val="28"/>
        </w:rPr>
        <w:t xml:space="preserve"> (или)</w:t>
      </w:r>
      <w:r w:rsidRPr="0060249F">
        <w:rPr>
          <w:szCs w:val="28"/>
        </w:rPr>
        <w:t xml:space="preserve"> прогноза по кредитному рейтингу, информация </w:t>
      </w:r>
      <w:r w:rsidR="00206B8A" w:rsidRPr="0060249F">
        <w:rPr>
          <w:szCs w:val="28"/>
        </w:rPr>
        <w:t xml:space="preserve">о </w:t>
      </w:r>
      <w:r w:rsidRPr="0060249F">
        <w:rPr>
          <w:szCs w:val="28"/>
        </w:rPr>
        <w:t xml:space="preserve">снятии статуса кредитного рейтинга «под наблюдением» подлежат раскрытию на официальном сайте кредитного рейтингового агентства в информационно-телекоммуникационной сети «Интернет» </w:t>
      </w:r>
      <w:r w:rsidR="00FB5A86">
        <w:rPr>
          <w:szCs w:val="28"/>
        </w:rPr>
        <w:br/>
      </w:r>
      <w:r w:rsidRPr="0060249F">
        <w:rPr>
          <w:szCs w:val="28"/>
        </w:rPr>
        <w:t>в открытом доступе.</w:t>
      </w:r>
    </w:p>
    <w:p w14:paraId="3D8BFCC8" w14:textId="10ABFCE0" w:rsidR="00767402" w:rsidRPr="0060249F" w:rsidRDefault="00767402" w:rsidP="0060249F">
      <w:pPr>
        <w:spacing w:line="480" w:lineRule="auto"/>
        <w:ind w:firstLine="720"/>
        <w:rPr>
          <w:szCs w:val="28"/>
        </w:rPr>
      </w:pPr>
      <w:r w:rsidRPr="0060249F">
        <w:rPr>
          <w:szCs w:val="28"/>
        </w:rPr>
        <w:t>2.</w:t>
      </w:r>
      <w:r w:rsidR="00FB5A86">
        <w:rPr>
          <w:szCs w:val="28"/>
        </w:rPr>
        <w:t> </w:t>
      </w:r>
      <w:proofErr w:type="gramStart"/>
      <w:r w:rsidRPr="0060249F">
        <w:rPr>
          <w:szCs w:val="28"/>
        </w:rPr>
        <w:t>Кредитное рейтинговое агентство в случае прекращения действия договора об осуществлении рейтинговых действий</w:t>
      </w:r>
      <w:r w:rsidR="008B074C" w:rsidRPr="00070BC6">
        <w:rPr>
          <w:szCs w:val="28"/>
        </w:rPr>
        <w:t xml:space="preserve"> после принятия рейтинговым комитетом решения о рейтинговом действии и</w:t>
      </w:r>
      <w:r w:rsidRPr="0060249F">
        <w:rPr>
          <w:szCs w:val="28"/>
        </w:rPr>
        <w:t xml:space="preserve"> до раскрытия кредитного рейтинга и</w:t>
      </w:r>
      <w:r w:rsidR="00206B8A" w:rsidRPr="0060249F">
        <w:rPr>
          <w:szCs w:val="28"/>
        </w:rPr>
        <w:t xml:space="preserve"> (или)</w:t>
      </w:r>
      <w:r w:rsidRPr="0060249F">
        <w:rPr>
          <w:szCs w:val="28"/>
        </w:rPr>
        <w:t xml:space="preserve"> прогноза по кредитному рейтингу обязано раскрыть информацию о принятом решении рейтингового комитета о рейтинговом действии на официальном сайте кредитного рейтингового агентства в информационно-телекоммуникационной сети «Интернет» в открытом доступе не позднее 3 рабочих дней</w:t>
      </w:r>
      <w:proofErr w:type="gramEnd"/>
      <w:r w:rsidRPr="0060249F">
        <w:rPr>
          <w:szCs w:val="28"/>
        </w:rPr>
        <w:t>, следующих за днем прекращения действия договора об осуществлении рейтинговых действий.</w:t>
      </w:r>
    </w:p>
    <w:p w14:paraId="3E6D51C2" w14:textId="60AF6FAA" w:rsidR="00767402" w:rsidRPr="0060249F" w:rsidRDefault="00767402" w:rsidP="0060249F">
      <w:pPr>
        <w:spacing w:line="480" w:lineRule="auto"/>
        <w:ind w:firstLine="720"/>
        <w:rPr>
          <w:szCs w:val="28"/>
        </w:rPr>
      </w:pPr>
      <w:r w:rsidRPr="0060249F">
        <w:rPr>
          <w:szCs w:val="28"/>
        </w:rPr>
        <w:t>Раскрытие</w:t>
      </w:r>
      <w:r w:rsidR="008B074C" w:rsidRPr="0060249F">
        <w:rPr>
          <w:szCs w:val="28"/>
        </w:rPr>
        <w:t xml:space="preserve"> информации о принятом</w:t>
      </w:r>
      <w:r w:rsidRPr="0060249F">
        <w:rPr>
          <w:szCs w:val="28"/>
        </w:rPr>
        <w:t xml:space="preserve"> </w:t>
      </w:r>
      <w:r w:rsidR="008B074C" w:rsidRPr="0060249F">
        <w:rPr>
          <w:szCs w:val="28"/>
        </w:rPr>
        <w:t xml:space="preserve">решении </w:t>
      </w:r>
      <w:r w:rsidRPr="0060249F">
        <w:rPr>
          <w:szCs w:val="28"/>
        </w:rPr>
        <w:t>рейтингового комитета о рейтинговом действии сопровождается информацией, которая подлежит раскрытию кредитным рейтинговым агентством в случае раскрытия кредитного рейтинга и</w:t>
      </w:r>
      <w:r w:rsidR="00206B8A" w:rsidRPr="0060249F">
        <w:rPr>
          <w:szCs w:val="28"/>
        </w:rPr>
        <w:t xml:space="preserve"> (или)</w:t>
      </w:r>
      <w:r w:rsidRPr="0060249F">
        <w:rPr>
          <w:szCs w:val="28"/>
        </w:rPr>
        <w:t xml:space="preserve"> прогноза по кредитному рейтингу</w:t>
      </w:r>
      <w:r w:rsidR="008B074C" w:rsidRPr="00070BC6">
        <w:rPr>
          <w:szCs w:val="28"/>
        </w:rPr>
        <w:t xml:space="preserve"> в соответствии с частями 3</w:t>
      </w:r>
      <w:r w:rsidR="0030173F" w:rsidRPr="0060249F">
        <w:rPr>
          <w:szCs w:val="28"/>
        </w:rPr>
        <w:t xml:space="preserve"> </w:t>
      </w:r>
      <w:r w:rsidR="008B074C" w:rsidRPr="0060249F">
        <w:rPr>
          <w:szCs w:val="28"/>
        </w:rPr>
        <w:t>и 6 настоящей статьи</w:t>
      </w:r>
      <w:r w:rsidRPr="0060249F">
        <w:rPr>
          <w:szCs w:val="28"/>
        </w:rPr>
        <w:t>.</w:t>
      </w:r>
    </w:p>
    <w:p w14:paraId="02E655CC" w14:textId="3110CB28" w:rsidR="00767402" w:rsidRPr="0060249F" w:rsidRDefault="00767402" w:rsidP="0060249F">
      <w:pPr>
        <w:spacing w:line="480" w:lineRule="auto"/>
        <w:ind w:firstLine="720"/>
        <w:rPr>
          <w:szCs w:val="28"/>
        </w:rPr>
      </w:pPr>
      <w:r w:rsidRPr="0060249F">
        <w:rPr>
          <w:szCs w:val="28"/>
        </w:rPr>
        <w:lastRenderedPageBreak/>
        <w:t xml:space="preserve">Кредитное рейтинговое агентство </w:t>
      </w:r>
      <w:r w:rsidR="00272625" w:rsidRPr="0060249F">
        <w:rPr>
          <w:szCs w:val="28"/>
        </w:rPr>
        <w:t xml:space="preserve">в случае </w:t>
      </w:r>
      <w:r w:rsidRPr="0060249F">
        <w:rPr>
          <w:szCs w:val="28"/>
        </w:rPr>
        <w:t>прекращения действия договора об осуществлении рейтинговых действий не осуществляет действия, предусмотренные</w:t>
      </w:r>
      <w:r w:rsidR="008B074C" w:rsidRPr="0060249F">
        <w:rPr>
          <w:szCs w:val="28"/>
        </w:rPr>
        <w:t xml:space="preserve"> частями 6</w:t>
      </w:r>
      <w:r w:rsidR="00802AE0" w:rsidRPr="0060249F">
        <w:rPr>
          <w:szCs w:val="28"/>
        </w:rPr>
        <w:t xml:space="preserve"> </w:t>
      </w:r>
      <w:r w:rsidR="00FB5A86">
        <w:rPr>
          <w:szCs w:val="28"/>
        </w:rPr>
        <w:t>-</w:t>
      </w:r>
      <w:r w:rsidR="00FB5A86" w:rsidRPr="0060249F">
        <w:rPr>
          <w:szCs w:val="28"/>
        </w:rPr>
        <w:t xml:space="preserve"> </w:t>
      </w:r>
      <w:r w:rsidR="008B074C" w:rsidRPr="0060249F">
        <w:rPr>
          <w:szCs w:val="28"/>
        </w:rPr>
        <w:t>11</w:t>
      </w:r>
      <w:r w:rsidRPr="0060249F">
        <w:rPr>
          <w:szCs w:val="28"/>
        </w:rPr>
        <w:t xml:space="preserve"> </w:t>
      </w:r>
      <w:r w:rsidR="008B074C" w:rsidRPr="0060249F">
        <w:rPr>
          <w:szCs w:val="28"/>
        </w:rPr>
        <w:t xml:space="preserve">статьи </w:t>
      </w:r>
      <w:r w:rsidRPr="0060249F">
        <w:rPr>
          <w:szCs w:val="28"/>
        </w:rPr>
        <w:t>11 настоящего Федерального закона</w:t>
      </w:r>
      <w:proofErr w:type="gramStart"/>
      <w:r w:rsidRPr="0060249F">
        <w:rPr>
          <w:szCs w:val="28"/>
        </w:rPr>
        <w:t>.»;</w:t>
      </w:r>
      <w:proofErr w:type="gramEnd"/>
    </w:p>
    <w:p w14:paraId="6B15DAA8" w14:textId="6C4E96B2" w:rsidR="0030173F" w:rsidRPr="0060249F" w:rsidRDefault="00E52544" w:rsidP="0060249F">
      <w:pPr>
        <w:spacing w:line="480" w:lineRule="auto"/>
        <w:ind w:firstLine="720"/>
        <w:rPr>
          <w:szCs w:val="28"/>
        </w:rPr>
      </w:pPr>
      <w:r w:rsidRPr="0060249F">
        <w:rPr>
          <w:szCs w:val="28"/>
        </w:rPr>
        <w:t>б)</w:t>
      </w:r>
      <w:r w:rsidR="00FB5A86">
        <w:rPr>
          <w:szCs w:val="28"/>
        </w:rPr>
        <w:t> </w:t>
      </w:r>
      <w:r w:rsidRPr="0060249F">
        <w:rPr>
          <w:szCs w:val="28"/>
        </w:rPr>
        <w:t>в части 3</w:t>
      </w:r>
      <w:r w:rsidR="0030173F" w:rsidRPr="0060249F">
        <w:rPr>
          <w:szCs w:val="28"/>
        </w:rPr>
        <w:t>:</w:t>
      </w:r>
    </w:p>
    <w:p w14:paraId="486C80FA" w14:textId="582C94D8" w:rsidR="00E52544" w:rsidRPr="0060249F" w:rsidRDefault="0030173F" w:rsidP="0060249F">
      <w:pPr>
        <w:spacing w:line="480" w:lineRule="auto"/>
        <w:ind w:firstLine="720"/>
        <w:rPr>
          <w:szCs w:val="28"/>
        </w:rPr>
      </w:pPr>
      <w:r w:rsidRPr="0060249F">
        <w:rPr>
          <w:szCs w:val="28"/>
        </w:rPr>
        <w:t>в пункте 1 слово</w:t>
      </w:r>
      <w:r w:rsidR="00E52544" w:rsidRPr="0060249F">
        <w:rPr>
          <w:szCs w:val="28"/>
        </w:rPr>
        <w:t xml:space="preserve"> «определении» заменить словом «присвоении»;</w:t>
      </w:r>
    </w:p>
    <w:p w14:paraId="5976302D" w14:textId="4FEA41F2" w:rsidR="00FD54EB" w:rsidRPr="0060249F" w:rsidRDefault="00206B8A" w:rsidP="0060249F">
      <w:pPr>
        <w:spacing w:line="480" w:lineRule="auto"/>
        <w:ind w:firstLine="720"/>
        <w:rPr>
          <w:szCs w:val="28"/>
        </w:rPr>
      </w:pPr>
      <w:r w:rsidRPr="0060249F">
        <w:rPr>
          <w:szCs w:val="28"/>
        </w:rPr>
        <w:t xml:space="preserve">в </w:t>
      </w:r>
      <w:r w:rsidR="00FD54EB" w:rsidRPr="0060249F">
        <w:rPr>
          <w:szCs w:val="28"/>
        </w:rPr>
        <w:t>пункт</w:t>
      </w:r>
      <w:r w:rsidRPr="0060249F">
        <w:rPr>
          <w:szCs w:val="28"/>
        </w:rPr>
        <w:t>е</w:t>
      </w:r>
      <w:r w:rsidR="00FD54EB" w:rsidRPr="0060249F">
        <w:rPr>
          <w:szCs w:val="28"/>
        </w:rPr>
        <w:t xml:space="preserve"> 2 слово «опубликования» заменить словом «присвоения»;</w:t>
      </w:r>
    </w:p>
    <w:p w14:paraId="2623099D" w14:textId="1DF80A5A" w:rsidR="00767402" w:rsidRPr="0060249F" w:rsidRDefault="00206B8A" w:rsidP="0060249F">
      <w:pPr>
        <w:spacing w:line="480" w:lineRule="auto"/>
        <w:ind w:firstLine="720"/>
        <w:rPr>
          <w:szCs w:val="28"/>
        </w:rPr>
      </w:pPr>
      <w:r w:rsidRPr="0060249F">
        <w:rPr>
          <w:szCs w:val="28"/>
        </w:rPr>
        <w:t xml:space="preserve">в </w:t>
      </w:r>
      <w:r w:rsidR="00767402" w:rsidRPr="0060249F">
        <w:rPr>
          <w:szCs w:val="28"/>
        </w:rPr>
        <w:t>пункт</w:t>
      </w:r>
      <w:r w:rsidRPr="0060249F">
        <w:rPr>
          <w:szCs w:val="28"/>
        </w:rPr>
        <w:t>е</w:t>
      </w:r>
      <w:r w:rsidR="00767402" w:rsidRPr="0060249F">
        <w:rPr>
          <w:szCs w:val="28"/>
        </w:rPr>
        <w:t xml:space="preserve"> 3 слов </w:t>
      </w:r>
      <w:r w:rsidR="00DC20B8" w:rsidRPr="0060249F">
        <w:rPr>
          <w:szCs w:val="28"/>
        </w:rPr>
        <w:t xml:space="preserve">«пересмотр» заменить словами </w:t>
      </w:r>
      <w:r w:rsidR="00767402" w:rsidRPr="0060249F">
        <w:rPr>
          <w:szCs w:val="28"/>
        </w:rPr>
        <w:t>«рейтинговое действие в отношении объекта рейтинга»;</w:t>
      </w:r>
    </w:p>
    <w:p w14:paraId="29349FA8" w14:textId="4670ACBF" w:rsidR="008B074C" w:rsidRPr="0060249F" w:rsidRDefault="008B074C" w:rsidP="0060249F">
      <w:pPr>
        <w:spacing w:line="480" w:lineRule="auto"/>
        <w:ind w:firstLine="720"/>
        <w:rPr>
          <w:szCs w:val="28"/>
        </w:rPr>
      </w:pPr>
      <w:r w:rsidRPr="0060249F">
        <w:rPr>
          <w:szCs w:val="28"/>
        </w:rPr>
        <w:t>пункт 5 признать утратившим силу</w:t>
      </w:r>
      <w:r w:rsidR="00FD54EB" w:rsidRPr="0060249F">
        <w:rPr>
          <w:szCs w:val="28"/>
        </w:rPr>
        <w:t>;</w:t>
      </w:r>
    </w:p>
    <w:p w14:paraId="62DDBEC7" w14:textId="50574B18" w:rsidR="00FD54EB" w:rsidRPr="0060249F" w:rsidRDefault="00206B8A" w:rsidP="0060249F">
      <w:pPr>
        <w:spacing w:line="480" w:lineRule="auto"/>
        <w:ind w:firstLine="720"/>
        <w:rPr>
          <w:szCs w:val="28"/>
        </w:rPr>
      </w:pPr>
      <w:r w:rsidRPr="0060249F">
        <w:rPr>
          <w:szCs w:val="28"/>
        </w:rPr>
        <w:t>дополнить пунктом 9</w:t>
      </w:r>
      <w:r w:rsidR="0030173F" w:rsidRPr="0060249F">
        <w:rPr>
          <w:szCs w:val="28"/>
        </w:rPr>
        <w:t xml:space="preserve"> следующего содержания</w:t>
      </w:r>
      <w:r w:rsidR="00FD54EB" w:rsidRPr="0060249F">
        <w:rPr>
          <w:szCs w:val="28"/>
        </w:rPr>
        <w:t>:</w:t>
      </w:r>
    </w:p>
    <w:p w14:paraId="6FECD4D2" w14:textId="4FB1D086" w:rsidR="00FD54EB" w:rsidRPr="0060249F" w:rsidRDefault="00FD54EB" w:rsidP="0060249F">
      <w:pPr>
        <w:spacing w:line="480" w:lineRule="auto"/>
        <w:ind w:firstLine="720"/>
        <w:rPr>
          <w:szCs w:val="28"/>
        </w:rPr>
      </w:pPr>
      <w:proofErr w:type="gramStart"/>
      <w:r w:rsidRPr="0060249F">
        <w:rPr>
          <w:szCs w:val="28"/>
        </w:rPr>
        <w:t>«</w:t>
      </w:r>
      <w:r w:rsidR="00206B8A" w:rsidRPr="0060249F">
        <w:rPr>
          <w:szCs w:val="28"/>
        </w:rPr>
        <w:t>9)</w:t>
      </w:r>
      <w:r w:rsidR="00FB5A86">
        <w:rPr>
          <w:szCs w:val="28"/>
        </w:rPr>
        <w:t> </w:t>
      </w:r>
      <w:r w:rsidR="00E52544" w:rsidRPr="0060249F">
        <w:rPr>
          <w:szCs w:val="28"/>
        </w:rPr>
        <w:t xml:space="preserve">факта присвоения кредитного рейтинга и (или) прогноза </w:t>
      </w:r>
      <w:r w:rsidR="00FB5A86">
        <w:rPr>
          <w:szCs w:val="28"/>
        </w:rPr>
        <w:br/>
      </w:r>
      <w:r w:rsidR="00E52544" w:rsidRPr="0060249F">
        <w:rPr>
          <w:szCs w:val="28"/>
        </w:rPr>
        <w:t>по кредитному рейтингу облигациям до регистрации их выпуска</w:t>
      </w:r>
      <w:r w:rsidR="00E52544" w:rsidRPr="0060249F">
        <w:rPr>
          <w:iCs/>
          <w:szCs w:val="28"/>
        </w:rPr>
        <w:t xml:space="preserve"> либо цифровым финансовым активам или цифровым правам, включающим одновременно цифровые финансовые активы и иные цифровые права, </w:t>
      </w:r>
      <w:r w:rsidR="00FB5A86">
        <w:rPr>
          <w:iCs/>
          <w:szCs w:val="28"/>
        </w:rPr>
        <w:br/>
      </w:r>
      <w:r w:rsidR="00E52544" w:rsidRPr="0060249F">
        <w:rPr>
          <w:iCs/>
          <w:szCs w:val="28"/>
        </w:rPr>
        <w:t>до подписания решения об их выпуске лицом, выпускающим цифровые права, если такой кредитный рейтинг и (или) прогноз по кредитному рейтингу присваивается</w:t>
      </w:r>
      <w:r w:rsidRPr="0060249F">
        <w:rPr>
          <w:szCs w:val="28"/>
        </w:rPr>
        <w:t>.»;</w:t>
      </w:r>
      <w:proofErr w:type="gramEnd"/>
    </w:p>
    <w:p w14:paraId="6BAD7825" w14:textId="73997680" w:rsidR="00F339F3" w:rsidRPr="0060249F" w:rsidRDefault="0030173F" w:rsidP="0060249F">
      <w:pPr>
        <w:spacing w:line="480" w:lineRule="auto"/>
        <w:ind w:firstLine="720"/>
        <w:rPr>
          <w:szCs w:val="28"/>
        </w:rPr>
      </w:pPr>
      <w:r w:rsidRPr="0060249F">
        <w:rPr>
          <w:szCs w:val="28"/>
        </w:rPr>
        <w:t>в</w:t>
      </w:r>
      <w:r w:rsidR="00767402" w:rsidRPr="0060249F">
        <w:rPr>
          <w:szCs w:val="28"/>
        </w:rPr>
        <w:t>)</w:t>
      </w:r>
      <w:r w:rsidR="00FB5A86">
        <w:rPr>
          <w:szCs w:val="28"/>
        </w:rPr>
        <w:t> </w:t>
      </w:r>
      <w:r w:rsidR="00767402" w:rsidRPr="0060249F">
        <w:rPr>
          <w:szCs w:val="28"/>
        </w:rPr>
        <w:t>часть 4 признать утратившей силу;</w:t>
      </w:r>
    </w:p>
    <w:p w14:paraId="3751469E" w14:textId="6163F3D3" w:rsidR="00503174" w:rsidRPr="0060249F" w:rsidRDefault="0030173F" w:rsidP="0060249F">
      <w:pPr>
        <w:spacing w:line="480" w:lineRule="auto"/>
        <w:ind w:firstLine="720"/>
        <w:rPr>
          <w:szCs w:val="28"/>
        </w:rPr>
      </w:pPr>
      <w:r w:rsidRPr="0060249F">
        <w:rPr>
          <w:szCs w:val="28"/>
        </w:rPr>
        <w:t>г</w:t>
      </w:r>
      <w:r w:rsidR="00767402" w:rsidRPr="0060249F">
        <w:rPr>
          <w:szCs w:val="28"/>
        </w:rPr>
        <w:t>)</w:t>
      </w:r>
      <w:r w:rsidR="00FB5A86">
        <w:rPr>
          <w:szCs w:val="28"/>
        </w:rPr>
        <w:t> </w:t>
      </w:r>
      <w:r w:rsidR="00767402" w:rsidRPr="0060249F">
        <w:rPr>
          <w:szCs w:val="28"/>
        </w:rPr>
        <w:t xml:space="preserve">в </w:t>
      </w:r>
      <w:r w:rsidR="00206B8A" w:rsidRPr="0060249F">
        <w:rPr>
          <w:szCs w:val="28"/>
        </w:rPr>
        <w:t xml:space="preserve">части </w:t>
      </w:r>
      <w:r w:rsidR="00767402" w:rsidRPr="0060249F">
        <w:rPr>
          <w:szCs w:val="28"/>
        </w:rPr>
        <w:t>5</w:t>
      </w:r>
      <w:r w:rsidR="00503174" w:rsidRPr="0060249F">
        <w:rPr>
          <w:szCs w:val="28"/>
        </w:rPr>
        <w:t>:</w:t>
      </w:r>
    </w:p>
    <w:p w14:paraId="57894F21" w14:textId="77777777" w:rsidR="000E6B5E" w:rsidRDefault="000E6B5E">
      <w:pPr>
        <w:spacing w:line="240" w:lineRule="auto"/>
        <w:jc w:val="left"/>
        <w:rPr>
          <w:szCs w:val="28"/>
        </w:rPr>
      </w:pPr>
      <w:r>
        <w:rPr>
          <w:szCs w:val="28"/>
        </w:rPr>
        <w:br w:type="page"/>
      </w:r>
    </w:p>
    <w:p w14:paraId="78E70705" w14:textId="019F4E3E" w:rsidR="00767402" w:rsidRPr="0060249F" w:rsidRDefault="00503174" w:rsidP="0060249F">
      <w:pPr>
        <w:spacing w:line="480" w:lineRule="auto"/>
        <w:ind w:firstLine="720"/>
        <w:rPr>
          <w:szCs w:val="28"/>
        </w:rPr>
      </w:pPr>
      <w:r w:rsidRPr="0060249F">
        <w:rPr>
          <w:szCs w:val="28"/>
        </w:rPr>
        <w:lastRenderedPageBreak/>
        <w:t>в абзаце первом</w:t>
      </w:r>
      <w:r w:rsidR="00767402" w:rsidRPr="0060249F">
        <w:rPr>
          <w:szCs w:val="28"/>
        </w:rPr>
        <w:t xml:space="preserve"> слова «, в том числе </w:t>
      </w:r>
      <w:proofErr w:type="spellStart"/>
      <w:r w:rsidR="00767402" w:rsidRPr="0060249F">
        <w:rPr>
          <w:szCs w:val="28"/>
        </w:rPr>
        <w:t>незапрошенного</w:t>
      </w:r>
      <w:proofErr w:type="spellEnd"/>
      <w:r w:rsidR="00767402" w:rsidRPr="0060249F">
        <w:rPr>
          <w:szCs w:val="28"/>
        </w:rPr>
        <w:t xml:space="preserve"> суверенного кредитного рейтинга</w:t>
      </w:r>
      <w:proofErr w:type="gramStart"/>
      <w:r w:rsidR="00767402" w:rsidRPr="0060249F">
        <w:rPr>
          <w:szCs w:val="28"/>
        </w:rPr>
        <w:t>,»</w:t>
      </w:r>
      <w:proofErr w:type="gramEnd"/>
      <w:r w:rsidR="00767402" w:rsidRPr="0060249F">
        <w:rPr>
          <w:szCs w:val="28"/>
        </w:rPr>
        <w:t xml:space="preserve"> исключить;</w:t>
      </w:r>
    </w:p>
    <w:p w14:paraId="52053417" w14:textId="56110718" w:rsidR="00E833B7" w:rsidRPr="0060249F" w:rsidRDefault="008B074C" w:rsidP="0060249F">
      <w:pPr>
        <w:spacing w:line="480" w:lineRule="auto"/>
        <w:ind w:firstLine="720"/>
        <w:rPr>
          <w:szCs w:val="28"/>
        </w:rPr>
      </w:pPr>
      <w:r w:rsidRPr="0060249F">
        <w:rPr>
          <w:szCs w:val="28"/>
        </w:rPr>
        <w:t>в пункте 2 слова «объекта рейтинга» заменить словами «</w:t>
      </w:r>
      <w:proofErr w:type="spellStart"/>
      <w:r w:rsidRPr="0060249F">
        <w:rPr>
          <w:szCs w:val="28"/>
        </w:rPr>
        <w:t>рейтингуемого</w:t>
      </w:r>
      <w:proofErr w:type="spellEnd"/>
      <w:r w:rsidRPr="0060249F">
        <w:rPr>
          <w:szCs w:val="28"/>
        </w:rPr>
        <w:t xml:space="preserve"> лица»;</w:t>
      </w:r>
    </w:p>
    <w:p w14:paraId="4DBD5A28" w14:textId="528DD213" w:rsidR="007D4FF1" w:rsidRPr="0060249F" w:rsidRDefault="00EA64AF" w:rsidP="0060249F">
      <w:pPr>
        <w:spacing w:line="480" w:lineRule="auto"/>
        <w:ind w:firstLine="720"/>
        <w:rPr>
          <w:szCs w:val="28"/>
        </w:rPr>
      </w:pPr>
      <w:r w:rsidRPr="0060249F">
        <w:rPr>
          <w:szCs w:val="28"/>
        </w:rPr>
        <w:t>д</w:t>
      </w:r>
      <w:r w:rsidR="00AE4E98" w:rsidRPr="0060249F">
        <w:rPr>
          <w:szCs w:val="28"/>
        </w:rPr>
        <w:t>)</w:t>
      </w:r>
      <w:r w:rsidR="00FB5A86">
        <w:rPr>
          <w:szCs w:val="28"/>
        </w:rPr>
        <w:t> </w:t>
      </w:r>
      <w:r w:rsidR="00AE4E98" w:rsidRPr="0060249F">
        <w:rPr>
          <w:szCs w:val="28"/>
        </w:rPr>
        <w:t xml:space="preserve">часть 6 </w:t>
      </w:r>
      <w:r w:rsidR="007D4FF1" w:rsidRPr="0060249F">
        <w:rPr>
          <w:szCs w:val="28"/>
        </w:rPr>
        <w:t xml:space="preserve">изложить в новой редакции: </w:t>
      </w:r>
    </w:p>
    <w:p w14:paraId="2CAC3823" w14:textId="25C0F660" w:rsidR="00E833B7" w:rsidRPr="0060249F" w:rsidRDefault="007D4FF1" w:rsidP="0060249F">
      <w:pPr>
        <w:spacing w:line="480" w:lineRule="auto"/>
        <w:ind w:firstLine="720"/>
        <w:rPr>
          <w:szCs w:val="28"/>
        </w:rPr>
      </w:pPr>
      <w:r w:rsidRPr="0060249F">
        <w:rPr>
          <w:szCs w:val="28"/>
        </w:rPr>
        <w:t>«6.</w:t>
      </w:r>
      <w:r w:rsidR="00FB5A86">
        <w:rPr>
          <w:szCs w:val="28"/>
        </w:rPr>
        <w:t> </w:t>
      </w:r>
      <w:proofErr w:type="gramStart"/>
      <w:r w:rsidRPr="0060249F">
        <w:rPr>
          <w:szCs w:val="28"/>
        </w:rPr>
        <w:t xml:space="preserve">Банк России вправе установить дополнительные требования </w:t>
      </w:r>
      <w:r w:rsidR="00FB5A86">
        <w:rPr>
          <w:szCs w:val="28"/>
        </w:rPr>
        <w:br/>
      </w:r>
      <w:r w:rsidRPr="0060249F">
        <w:rPr>
          <w:szCs w:val="28"/>
        </w:rPr>
        <w:t xml:space="preserve">к раскрытию кредитных рейтингов и прогнозов по кредитным рейтингам, статуса кредитного рейтинга «под наблюдением», информации об отзыве кредитного рейтинга и (или) прогноза по кредитному рейтингу, информации о снятии статуса кредитного рейтинга «под наблюдением», </w:t>
      </w:r>
      <w:r w:rsidR="00FB5A86">
        <w:rPr>
          <w:szCs w:val="28"/>
        </w:rPr>
        <w:br/>
      </w:r>
      <w:r w:rsidRPr="0060249F">
        <w:rPr>
          <w:szCs w:val="28"/>
        </w:rPr>
        <w:t xml:space="preserve">а также информации о принятом решении рейтингового комитета </w:t>
      </w:r>
      <w:r w:rsidR="00FB5A86">
        <w:rPr>
          <w:szCs w:val="28"/>
        </w:rPr>
        <w:br/>
      </w:r>
      <w:r w:rsidRPr="0060249F">
        <w:rPr>
          <w:szCs w:val="28"/>
        </w:rPr>
        <w:t xml:space="preserve">о рейтинговом действии, предусмотренной частью 2 настоящей статьи, </w:t>
      </w:r>
      <w:r w:rsidR="00FB5A86">
        <w:rPr>
          <w:szCs w:val="28"/>
        </w:rPr>
        <w:br/>
      </w:r>
      <w:r w:rsidRPr="0060249F">
        <w:rPr>
          <w:szCs w:val="28"/>
        </w:rPr>
        <w:t>в том числе к составу</w:t>
      </w:r>
      <w:proofErr w:type="gramEnd"/>
      <w:r w:rsidRPr="0060249F">
        <w:rPr>
          <w:szCs w:val="28"/>
        </w:rPr>
        <w:t xml:space="preserve"> раскрываемой информации, порядку и срокам ее раскрытия</w:t>
      </w:r>
      <w:proofErr w:type="gramStart"/>
      <w:r w:rsidRPr="0060249F">
        <w:rPr>
          <w:szCs w:val="28"/>
        </w:rPr>
        <w:t>.»</w:t>
      </w:r>
      <w:r w:rsidR="00AE4E98" w:rsidRPr="0060249F">
        <w:rPr>
          <w:szCs w:val="28"/>
        </w:rPr>
        <w:t>;</w:t>
      </w:r>
      <w:proofErr w:type="gramEnd"/>
    </w:p>
    <w:p w14:paraId="65F27220" w14:textId="76B881AF" w:rsidR="00AE4E98" w:rsidRPr="0060249F" w:rsidRDefault="00EA64AF" w:rsidP="0060249F">
      <w:pPr>
        <w:spacing w:line="480" w:lineRule="auto"/>
        <w:ind w:firstLine="720"/>
        <w:rPr>
          <w:szCs w:val="28"/>
        </w:rPr>
      </w:pPr>
      <w:r w:rsidRPr="0060249F">
        <w:rPr>
          <w:szCs w:val="28"/>
        </w:rPr>
        <w:t>е</w:t>
      </w:r>
      <w:r w:rsidR="00AE4E98" w:rsidRPr="0060249F">
        <w:rPr>
          <w:szCs w:val="28"/>
        </w:rPr>
        <w:t>)</w:t>
      </w:r>
      <w:r w:rsidR="00FB5A86">
        <w:rPr>
          <w:szCs w:val="28"/>
        </w:rPr>
        <w:t> </w:t>
      </w:r>
      <w:r w:rsidR="00AE4E98" w:rsidRPr="0060249F">
        <w:rPr>
          <w:szCs w:val="28"/>
        </w:rPr>
        <w:t>дополнить частями 7 и 8 следующего содержания:</w:t>
      </w:r>
    </w:p>
    <w:p w14:paraId="2111268B" w14:textId="07D14202" w:rsidR="00AE4E98" w:rsidRPr="0060249F" w:rsidRDefault="00AE4E98" w:rsidP="0060249F">
      <w:pPr>
        <w:spacing w:line="480" w:lineRule="auto"/>
        <w:ind w:firstLine="720"/>
        <w:rPr>
          <w:szCs w:val="28"/>
        </w:rPr>
      </w:pPr>
      <w:r w:rsidRPr="0060249F">
        <w:rPr>
          <w:szCs w:val="28"/>
        </w:rPr>
        <w:t>«7.</w:t>
      </w:r>
      <w:r w:rsidR="00FB5A86">
        <w:rPr>
          <w:szCs w:val="28"/>
        </w:rPr>
        <w:t> </w:t>
      </w:r>
      <w:proofErr w:type="gramStart"/>
      <w:r w:rsidRPr="0060249F">
        <w:rPr>
          <w:szCs w:val="28"/>
        </w:rPr>
        <w:t xml:space="preserve">В случае внесения </w:t>
      </w:r>
      <w:r w:rsidR="009B0C02" w:rsidRPr="0060249F">
        <w:rPr>
          <w:szCs w:val="28"/>
        </w:rPr>
        <w:t xml:space="preserve">изменений </w:t>
      </w:r>
      <w:r w:rsidRPr="0060249F">
        <w:rPr>
          <w:szCs w:val="28"/>
        </w:rPr>
        <w:t xml:space="preserve">в информацию, раскрытую кредитным рейтинговым агентством в соответствии с настоящей статьей и </w:t>
      </w:r>
      <w:r w:rsidR="009B0C02" w:rsidRPr="0060249F">
        <w:rPr>
          <w:szCs w:val="28"/>
        </w:rPr>
        <w:t xml:space="preserve">частями 4 </w:t>
      </w:r>
      <w:r w:rsidR="00FB5A86">
        <w:rPr>
          <w:szCs w:val="28"/>
        </w:rPr>
        <w:t>-</w:t>
      </w:r>
      <w:r w:rsidR="00FB5A86" w:rsidRPr="0060249F">
        <w:rPr>
          <w:szCs w:val="28"/>
        </w:rPr>
        <w:t xml:space="preserve"> </w:t>
      </w:r>
      <w:r w:rsidR="009B0C02" w:rsidRPr="0060249F">
        <w:rPr>
          <w:szCs w:val="28"/>
        </w:rPr>
        <w:t xml:space="preserve">7, 9 статьи </w:t>
      </w:r>
      <w:r w:rsidRPr="0060249F">
        <w:rPr>
          <w:szCs w:val="28"/>
        </w:rPr>
        <w:t>14</w:t>
      </w:r>
      <w:r w:rsidRPr="00070BC6">
        <w:rPr>
          <w:szCs w:val="28"/>
          <w:vertAlign w:val="superscript"/>
        </w:rPr>
        <w:t>1</w:t>
      </w:r>
      <w:r w:rsidRPr="0060249F">
        <w:rPr>
          <w:szCs w:val="28"/>
        </w:rPr>
        <w:t xml:space="preserve"> настоящего Федерального закона, </w:t>
      </w:r>
      <w:r w:rsidR="00FB5A86">
        <w:rPr>
          <w:szCs w:val="28"/>
        </w:rPr>
        <w:br/>
      </w:r>
      <w:r w:rsidRPr="0060249F">
        <w:rPr>
          <w:szCs w:val="28"/>
        </w:rPr>
        <w:t xml:space="preserve">кредитное рейтинговое агентство должно на странице официального сайта в информационно-телекоммуникационной сети «Интернет», </w:t>
      </w:r>
      <w:r w:rsidR="00FB5A86">
        <w:rPr>
          <w:szCs w:val="28"/>
        </w:rPr>
        <w:br/>
      </w:r>
      <w:r w:rsidRPr="0060249F">
        <w:rPr>
          <w:szCs w:val="28"/>
        </w:rPr>
        <w:t>на которой была размещена информация, в которую внесены изменения, раскрыть дату, причину и описание внесенных изменений.</w:t>
      </w:r>
      <w:proofErr w:type="gramEnd"/>
    </w:p>
    <w:p w14:paraId="2A007212" w14:textId="3E1BF44F" w:rsidR="00AE4E98" w:rsidRPr="0060249F" w:rsidRDefault="00AE4E98" w:rsidP="0060249F">
      <w:pPr>
        <w:spacing w:line="480" w:lineRule="auto"/>
        <w:ind w:firstLine="720"/>
        <w:rPr>
          <w:szCs w:val="28"/>
        </w:rPr>
      </w:pPr>
      <w:r w:rsidRPr="0060249F">
        <w:rPr>
          <w:szCs w:val="28"/>
        </w:rPr>
        <w:lastRenderedPageBreak/>
        <w:t>8</w:t>
      </w:r>
      <w:r w:rsidR="00FB5A86" w:rsidRPr="0060249F">
        <w:rPr>
          <w:szCs w:val="28"/>
        </w:rPr>
        <w:t>.</w:t>
      </w:r>
      <w:r w:rsidR="00FB5A86">
        <w:rPr>
          <w:szCs w:val="28"/>
        </w:rPr>
        <w:t> </w:t>
      </w:r>
      <w:r w:rsidRPr="0060249F">
        <w:rPr>
          <w:szCs w:val="28"/>
        </w:rPr>
        <w:t xml:space="preserve">Требования частей 1 </w:t>
      </w:r>
      <w:r w:rsidR="00FB5A86">
        <w:rPr>
          <w:szCs w:val="28"/>
        </w:rPr>
        <w:t>-</w:t>
      </w:r>
      <w:r w:rsidR="00FB5A86" w:rsidRPr="0060249F">
        <w:rPr>
          <w:szCs w:val="28"/>
        </w:rPr>
        <w:t xml:space="preserve"> </w:t>
      </w:r>
      <w:r w:rsidRPr="0060249F">
        <w:rPr>
          <w:szCs w:val="28"/>
        </w:rPr>
        <w:t xml:space="preserve">6 настоящей статьи не применяются </w:t>
      </w:r>
      <w:r w:rsidR="00FB5A86">
        <w:rPr>
          <w:szCs w:val="28"/>
        </w:rPr>
        <w:br/>
      </w:r>
      <w:r w:rsidRPr="0060249F">
        <w:rPr>
          <w:szCs w:val="28"/>
        </w:rPr>
        <w:t xml:space="preserve">в отношении непубличных кредитных рейтингов и прогнозов </w:t>
      </w:r>
      <w:r w:rsidR="00FB5A86">
        <w:rPr>
          <w:szCs w:val="28"/>
        </w:rPr>
        <w:br/>
      </w:r>
      <w:r w:rsidRPr="0060249F">
        <w:rPr>
          <w:szCs w:val="28"/>
        </w:rPr>
        <w:t>по непубличным кредитным рейтингам, а также статусов непубличн</w:t>
      </w:r>
      <w:r w:rsidR="0014359E" w:rsidRPr="0060249F">
        <w:rPr>
          <w:szCs w:val="28"/>
        </w:rPr>
        <w:t>ых кредитных рейтингов</w:t>
      </w:r>
      <w:r w:rsidRPr="0060249F">
        <w:rPr>
          <w:szCs w:val="28"/>
        </w:rPr>
        <w:t xml:space="preserve"> «под наблюдением»</w:t>
      </w:r>
      <w:proofErr w:type="gramStart"/>
      <w:r w:rsidRPr="0060249F">
        <w:rPr>
          <w:szCs w:val="28"/>
        </w:rPr>
        <w:t>.»</w:t>
      </w:r>
      <w:proofErr w:type="gramEnd"/>
      <w:r w:rsidR="00657C6F" w:rsidRPr="0060249F">
        <w:rPr>
          <w:szCs w:val="28"/>
        </w:rPr>
        <w:t>;</w:t>
      </w:r>
    </w:p>
    <w:p w14:paraId="6E24F2A1" w14:textId="115B6EC9" w:rsidR="00AE4E98" w:rsidRPr="0060249F" w:rsidRDefault="00AE4E98" w:rsidP="0060249F">
      <w:pPr>
        <w:spacing w:line="480" w:lineRule="auto"/>
        <w:ind w:firstLine="720"/>
        <w:rPr>
          <w:szCs w:val="28"/>
        </w:rPr>
      </w:pPr>
      <w:r w:rsidRPr="0060249F">
        <w:rPr>
          <w:szCs w:val="28"/>
        </w:rPr>
        <w:t>11)</w:t>
      </w:r>
      <w:r w:rsidR="00FB5A86">
        <w:rPr>
          <w:szCs w:val="28"/>
        </w:rPr>
        <w:t> </w:t>
      </w:r>
      <w:r w:rsidRPr="0060249F">
        <w:rPr>
          <w:szCs w:val="28"/>
        </w:rPr>
        <w:t>дополнить статьей 14</w:t>
      </w:r>
      <w:r w:rsidRPr="00070BC6">
        <w:rPr>
          <w:szCs w:val="28"/>
          <w:vertAlign w:val="superscript"/>
        </w:rPr>
        <w:t>1</w:t>
      </w:r>
      <w:r w:rsidRPr="0060249F">
        <w:rPr>
          <w:szCs w:val="28"/>
        </w:rPr>
        <w:t xml:space="preserve"> следующего содержания:</w:t>
      </w:r>
    </w:p>
    <w:p w14:paraId="1A7CFF61" w14:textId="067AD197" w:rsidR="00AE4E98" w:rsidRDefault="00AE4E98" w:rsidP="00070BC6">
      <w:pPr>
        <w:spacing w:line="240" w:lineRule="auto"/>
        <w:ind w:left="2835" w:hanging="2115"/>
        <w:jc w:val="left"/>
        <w:rPr>
          <w:b/>
          <w:szCs w:val="28"/>
        </w:rPr>
      </w:pPr>
      <w:r w:rsidRPr="0060249F">
        <w:rPr>
          <w:szCs w:val="28"/>
        </w:rPr>
        <w:t>«Статья 14</w:t>
      </w:r>
      <w:r w:rsidRPr="00070BC6">
        <w:rPr>
          <w:szCs w:val="28"/>
          <w:vertAlign w:val="superscript"/>
        </w:rPr>
        <w:t>1</w:t>
      </w:r>
      <w:r w:rsidRPr="0060249F">
        <w:rPr>
          <w:szCs w:val="28"/>
        </w:rPr>
        <w:t>.</w:t>
      </w:r>
      <w:r w:rsidR="00FB5A86">
        <w:rPr>
          <w:szCs w:val="28"/>
        </w:rPr>
        <w:tab/>
      </w:r>
      <w:r w:rsidRPr="00070BC6">
        <w:rPr>
          <w:b/>
          <w:szCs w:val="28"/>
        </w:rPr>
        <w:t>Непубличные кредитные рейтинги и прогнозы по непубличным кредитным рейтингам</w:t>
      </w:r>
    </w:p>
    <w:p w14:paraId="27FD3AE1" w14:textId="77777777" w:rsidR="00FB5A86" w:rsidRPr="00FB5A86" w:rsidRDefault="00FB5A86" w:rsidP="00070BC6">
      <w:pPr>
        <w:spacing w:line="240" w:lineRule="auto"/>
        <w:ind w:left="2835" w:hanging="2115"/>
        <w:rPr>
          <w:szCs w:val="28"/>
        </w:rPr>
      </w:pPr>
    </w:p>
    <w:p w14:paraId="485DED80" w14:textId="30C744EE" w:rsidR="00AE4E98" w:rsidRPr="0060249F" w:rsidRDefault="00AE4E98" w:rsidP="0060249F">
      <w:pPr>
        <w:spacing w:line="480" w:lineRule="auto"/>
        <w:ind w:firstLine="720"/>
        <w:rPr>
          <w:szCs w:val="28"/>
        </w:rPr>
      </w:pPr>
      <w:r w:rsidRPr="0060249F">
        <w:rPr>
          <w:szCs w:val="28"/>
        </w:rPr>
        <w:t>1.</w:t>
      </w:r>
      <w:r w:rsidR="00FB5A86">
        <w:rPr>
          <w:szCs w:val="28"/>
        </w:rPr>
        <w:t> </w:t>
      </w:r>
      <w:proofErr w:type="gramStart"/>
      <w:r w:rsidRPr="0060249F">
        <w:rPr>
          <w:szCs w:val="28"/>
        </w:rPr>
        <w:t>Договор об осуществлении рейтинговых действий, на основании которого кредитное рейтинговое агентство присваивает непубличный кредитный рейтинг и прогноз по непубличному кредитному рейтингу, должен определять перечень лиц, которым предоставляется информация о непубличном кредитном рейтинге и</w:t>
      </w:r>
      <w:r w:rsidR="00D073A2" w:rsidRPr="0060249F">
        <w:rPr>
          <w:szCs w:val="28"/>
        </w:rPr>
        <w:t xml:space="preserve"> (или)</w:t>
      </w:r>
      <w:r w:rsidRPr="0060249F">
        <w:rPr>
          <w:szCs w:val="28"/>
        </w:rPr>
        <w:t xml:space="preserve"> прогнозе по непубличному кредитному рейтингу </w:t>
      </w:r>
      <w:r w:rsidR="00582216" w:rsidRPr="0060249F">
        <w:rPr>
          <w:szCs w:val="28"/>
        </w:rPr>
        <w:t>(информаци</w:t>
      </w:r>
      <w:r w:rsidR="003C05D5" w:rsidRPr="0060249F">
        <w:rPr>
          <w:szCs w:val="28"/>
        </w:rPr>
        <w:t>я</w:t>
      </w:r>
      <w:r w:rsidR="00582216" w:rsidRPr="0060249F">
        <w:rPr>
          <w:szCs w:val="28"/>
        </w:rPr>
        <w:t xml:space="preserve"> об их отзыве)</w:t>
      </w:r>
      <w:r w:rsidR="00093094" w:rsidRPr="0060249F">
        <w:rPr>
          <w:szCs w:val="28"/>
        </w:rPr>
        <w:t xml:space="preserve"> и (или)</w:t>
      </w:r>
      <w:r w:rsidR="00582216" w:rsidRPr="0060249F">
        <w:rPr>
          <w:szCs w:val="28"/>
        </w:rPr>
        <w:t xml:space="preserve"> информация </w:t>
      </w:r>
      <w:r w:rsidR="00FB5A86">
        <w:rPr>
          <w:szCs w:val="28"/>
        </w:rPr>
        <w:br/>
      </w:r>
      <w:r w:rsidR="00582216" w:rsidRPr="0060249F">
        <w:rPr>
          <w:szCs w:val="28"/>
        </w:rPr>
        <w:t>о статусе непубличного кредитного рейтинга «под наблюдением» (информация о его снятии)</w:t>
      </w:r>
      <w:r w:rsidRPr="0060249F">
        <w:rPr>
          <w:szCs w:val="28"/>
        </w:rPr>
        <w:t>.</w:t>
      </w:r>
      <w:proofErr w:type="gramEnd"/>
    </w:p>
    <w:p w14:paraId="566D295B" w14:textId="67AC2557" w:rsidR="00AE4E98" w:rsidRPr="0060249F" w:rsidRDefault="00AE4E98" w:rsidP="0060249F">
      <w:pPr>
        <w:spacing w:line="480" w:lineRule="auto"/>
        <w:ind w:firstLine="720"/>
        <w:rPr>
          <w:szCs w:val="28"/>
        </w:rPr>
      </w:pPr>
      <w:r w:rsidRPr="0060249F">
        <w:rPr>
          <w:szCs w:val="28"/>
        </w:rPr>
        <w:t>2.</w:t>
      </w:r>
      <w:r w:rsidR="00FB5A86">
        <w:rPr>
          <w:szCs w:val="28"/>
        </w:rPr>
        <w:t> </w:t>
      </w:r>
      <w:proofErr w:type="gramStart"/>
      <w:r w:rsidRPr="0060249F">
        <w:rPr>
          <w:szCs w:val="28"/>
        </w:rPr>
        <w:t xml:space="preserve">Информация о непубличном кредитном рейтинге и прогнозе </w:t>
      </w:r>
      <w:r w:rsidR="00FB5A86">
        <w:rPr>
          <w:szCs w:val="28"/>
        </w:rPr>
        <w:br/>
      </w:r>
      <w:r w:rsidRPr="0060249F">
        <w:rPr>
          <w:szCs w:val="28"/>
        </w:rPr>
        <w:t>по непубличному кредитному рейтингу</w:t>
      </w:r>
      <w:r w:rsidR="00582216" w:rsidRPr="0060249F">
        <w:rPr>
          <w:szCs w:val="28"/>
        </w:rPr>
        <w:t xml:space="preserve"> (информаци</w:t>
      </w:r>
      <w:r w:rsidR="007D0BFF" w:rsidRPr="0060249F">
        <w:rPr>
          <w:szCs w:val="28"/>
        </w:rPr>
        <w:t>я</w:t>
      </w:r>
      <w:r w:rsidR="00582216" w:rsidRPr="0060249F">
        <w:rPr>
          <w:szCs w:val="28"/>
        </w:rPr>
        <w:t xml:space="preserve"> об их отзыве), </w:t>
      </w:r>
      <w:r w:rsidR="00FB5A86">
        <w:rPr>
          <w:szCs w:val="28"/>
        </w:rPr>
        <w:br/>
      </w:r>
      <w:r w:rsidR="00582216" w:rsidRPr="0060249F">
        <w:rPr>
          <w:szCs w:val="28"/>
        </w:rPr>
        <w:t xml:space="preserve">а также информация о статусе непубличного кредитного рейтинга </w:t>
      </w:r>
      <w:r w:rsidR="00FB5A86">
        <w:rPr>
          <w:szCs w:val="28"/>
        </w:rPr>
        <w:br/>
      </w:r>
      <w:r w:rsidR="00582216" w:rsidRPr="0060249F">
        <w:rPr>
          <w:szCs w:val="28"/>
        </w:rPr>
        <w:t>«под наблюдением» (информация о его снятии)</w:t>
      </w:r>
      <w:r w:rsidRPr="0060249F">
        <w:rPr>
          <w:szCs w:val="28"/>
        </w:rPr>
        <w:t xml:space="preserve"> не подлежит распространению кредитным рейтинговым агентством, </w:t>
      </w:r>
      <w:proofErr w:type="spellStart"/>
      <w:r w:rsidRPr="0060249F">
        <w:rPr>
          <w:szCs w:val="28"/>
        </w:rPr>
        <w:t>рейтингуемым</w:t>
      </w:r>
      <w:proofErr w:type="spellEnd"/>
      <w:r w:rsidRPr="0060249F">
        <w:rPr>
          <w:szCs w:val="28"/>
        </w:rPr>
        <w:t xml:space="preserve"> лицом, пользователем данного</w:t>
      </w:r>
      <w:r w:rsidR="007D0BFF" w:rsidRPr="0060249F">
        <w:rPr>
          <w:szCs w:val="28"/>
        </w:rPr>
        <w:t xml:space="preserve"> кредитного</w:t>
      </w:r>
      <w:r w:rsidRPr="0060249F">
        <w:rPr>
          <w:szCs w:val="28"/>
        </w:rPr>
        <w:t xml:space="preserve"> рейтинга любым способом, обеспечивающим доступ неограниченного круга лиц, а также </w:t>
      </w:r>
      <w:r w:rsidRPr="0060249F">
        <w:rPr>
          <w:szCs w:val="28"/>
        </w:rPr>
        <w:lastRenderedPageBreak/>
        <w:t xml:space="preserve">предоставлению иным лицам, кроме определенных договором </w:t>
      </w:r>
      <w:r w:rsidR="00FB5A86">
        <w:rPr>
          <w:szCs w:val="28"/>
        </w:rPr>
        <w:br/>
      </w:r>
      <w:r w:rsidRPr="0060249F">
        <w:rPr>
          <w:szCs w:val="28"/>
        </w:rPr>
        <w:t>об осуществлении рейтинговых действий</w:t>
      </w:r>
      <w:proofErr w:type="gramEnd"/>
      <w:r w:rsidR="00B9262E" w:rsidRPr="0060249F">
        <w:rPr>
          <w:szCs w:val="28"/>
        </w:rPr>
        <w:t>,</w:t>
      </w:r>
      <w:r w:rsidR="00015A8E" w:rsidRPr="0060249F">
        <w:rPr>
          <w:szCs w:val="28"/>
        </w:rPr>
        <w:t xml:space="preserve"> и </w:t>
      </w:r>
      <w:r w:rsidR="00582216" w:rsidRPr="0060249F">
        <w:rPr>
          <w:szCs w:val="28"/>
        </w:rPr>
        <w:t xml:space="preserve">Банка </w:t>
      </w:r>
      <w:r w:rsidR="00015A8E" w:rsidRPr="0060249F">
        <w:rPr>
          <w:szCs w:val="28"/>
        </w:rPr>
        <w:t>России</w:t>
      </w:r>
      <w:r w:rsidRPr="0060249F">
        <w:rPr>
          <w:szCs w:val="28"/>
        </w:rPr>
        <w:t>.</w:t>
      </w:r>
    </w:p>
    <w:p w14:paraId="34D86A71" w14:textId="5221745D" w:rsidR="00AE4E98" w:rsidRPr="0060249F" w:rsidRDefault="00AE4E98" w:rsidP="0060249F">
      <w:pPr>
        <w:spacing w:line="480" w:lineRule="auto"/>
        <w:ind w:firstLine="720"/>
        <w:rPr>
          <w:szCs w:val="28"/>
        </w:rPr>
      </w:pPr>
      <w:r w:rsidRPr="0060249F">
        <w:rPr>
          <w:szCs w:val="28"/>
        </w:rPr>
        <w:t>3.</w:t>
      </w:r>
      <w:r w:rsidR="00FB5A86">
        <w:rPr>
          <w:szCs w:val="28"/>
        </w:rPr>
        <w:t> </w:t>
      </w:r>
      <w:r w:rsidRPr="0060249F">
        <w:rPr>
          <w:szCs w:val="28"/>
        </w:rPr>
        <w:t>Кредитное рейтинговое агентство предоставляет лицам, определенным договором об осуществлении рейтинговых действий:</w:t>
      </w:r>
    </w:p>
    <w:p w14:paraId="6D78377B" w14:textId="299239CE" w:rsidR="00AE4E98" w:rsidRPr="0060249F" w:rsidRDefault="00AE4E98" w:rsidP="0060249F">
      <w:pPr>
        <w:spacing w:line="480" w:lineRule="auto"/>
        <w:ind w:firstLine="720"/>
        <w:rPr>
          <w:szCs w:val="28"/>
        </w:rPr>
      </w:pPr>
      <w:r w:rsidRPr="0060249F">
        <w:rPr>
          <w:szCs w:val="28"/>
        </w:rPr>
        <w:t>1)</w:t>
      </w:r>
      <w:r w:rsidR="00FB5A86">
        <w:rPr>
          <w:szCs w:val="28"/>
        </w:rPr>
        <w:t> </w:t>
      </w:r>
      <w:r w:rsidRPr="0060249F">
        <w:rPr>
          <w:szCs w:val="28"/>
        </w:rPr>
        <w:t>информацию о непубличном кредитном рейтинге и</w:t>
      </w:r>
      <w:r w:rsidR="00D073A2" w:rsidRPr="0060249F">
        <w:rPr>
          <w:szCs w:val="28"/>
        </w:rPr>
        <w:t xml:space="preserve"> (или)</w:t>
      </w:r>
      <w:r w:rsidRPr="0060249F">
        <w:rPr>
          <w:szCs w:val="28"/>
        </w:rPr>
        <w:t xml:space="preserve"> прогнозе по непубличному кредитному рейтингу (информацию об их отзыве)</w:t>
      </w:r>
      <w:r w:rsidR="00015A8E" w:rsidRPr="0060249F">
        <w:rPr>
          <w:szCs w:val="28"/>
        </w:rPr>
        <w:t>, а также о статусе</w:t>
      </w:r>
      <w:r w:rsidR="00582216" w:rsidRPr="0060249F">
        <w:rPr>
          <w:szCs w:val="28"/>
        </w:rPr>
        <w:t xml:space="preserve"> непубличного</w:t>
      </w:r>
      <w:r w:rsidR="00015A8E" w:rsidRPr="0060249F">
        <w:rPr>
          <w:szCs w:val="28"/>
        </w:rPr>
        <w:t xml:space="preserve"> кредитного рейтинга </w:t>
      </w:r>
      <w:r w:rsidR="00FB5A86">
        <w:rPr>
          <w:szCs w:val="28"/>
        </w:rPr>
        <w:br/>
      </w:r>
      <w:r w:rsidR="00015A8E" w:rsidRPr="0060249F">
        <w:rPr>
          <w:szCs w:val="28"/>
        </w:rPr>
        <w:t>«под наблюдением» (информаци</w:t>
      </w:r>
      <w:r w:rsidR="007D0BFF" w:rsidRPr="0060249F">
        <w:rPr>
          <w:szCs w:val="28"/>
        </w:rPr>
        <w:t>ю</w:t>
      </w:r>
      <w:r w:rsidR="00015A8E" w:rsidRPr="0060249F">
        <w:rPr>
          <w:szCs w:val="28"/>
        </w:rPr>
        <w:t xml:space="preserve"> о его снятии)</w:t>
      </w:r>
      <w:r w:rsidRPr="0060249F">
        <w:rPr>
          <w:szCs w:val="28"/>
        </w:rPr>
        <w:t>;</w:t>
      </w:r>
    </w:p>
    <w:p w14:paraId="37F55FFF" w14:textId="69C06834" w:rsidR="00AE4E98" w:rsidRPr="0060249F" w:rsidRDefault="00AE4E98" w:rsidP="0060249F">
      <w:pPr>
        <w:spacing w:line="480" w:lineRule="auto"/>
        <w:ind w:firstLine="720"/>
        <w:rPr>
          <w:szCs w:val="28"/>
        </w:rPr>
      </w:pPr>
      <w:r w:rsidRPr="0060249F">
        <w:rPr>
          <w:szCs w:val="28"/>
        </w:rPr>
        <w:t>2)</w:t>
      </w:r>
      <w:r w:rsidR="00FB5A86">
        <w:rPr>
          <w:szCs w:val="28"/>
        </w:rPr>
        <w:t> </w:t>
      </w:r>
      <w:r w:rsidRPr="0060249F">
        <w:rPr>
          <w:szCs w:val="28"/>
        </w:rPr>
        <w:t>иную информацию, предусмотренную настоящим Федеральным законом и договором об осуществлении рейтинговых действий.</w:t>
      </w:r>
    </w:p>
    <w:p w14:paraId="5B708C48" w14:textId="156A80F7" w:rsidR="00AE4E98" w:rsidRPr="0060249F" w:rsidRDefault="00AE4E98" w:rsidP="0060249F">
      <w:pPr>
        <w:spacing w:line="480" w:lineRule="auto"/>
        <w:ind w:firstLine="720"/>
        <w:rPr>
          <w:szCs w:val="28"/>
        </w:rPr>
      </w:pPr>
      <w:r w:rsidRPr="0060249F">
        <w:rPr>
          <w:szCs w:val="28"/>
        </w:rPr>
        <w:t>4.</w:t>
      </w:r>
      <w:r w:rsidR="00FB5A86">
        <w:rPr>
          <w:szCs w:val="28"/>
        </w:rPr>
        <w:t> </w:t>
      </w:r>
      <w:proofErr w:type="gramStart"/>
      <w:r w:rsidR="00001006" w:rsidRPr="0060249F">
        <w:rPr>
          <w:szCs w:val="28"/>
        </w:rPr>
        <w:t xml:space="preserve">Информация о непубличном кредитном рейтинге и прогнозе </w:t>
      </w:r>
      <w:r w:rsidR="00FB5A86">
        <w:rPr>
          <w:szCs w:val="28"/>
        </w:rPr>
        <w:br/>
      </w:r>
      <w:r w:rsidR="00001006" w:rsidRPr="0060249F">
        <w:rPr>
          <w:szCs w:val="28"/>
        </w:rPr>
        <w:t xml:space="preserve">по непубличному кредитному рейтингу подлежит раскрытию кредитным рейтинговым агентством в случае подачи в порядке и сроки, предусмотренные договором об осуществлении рейтинговых действий, заявления о раскрытии непубличного кредитного рейтинга </w:t>
      </w:r>
      <w:proofErr w:type="spellStart"/>
      <w:r w:rsidR="00001006" w:rsidRPr="0060249F">
        <w:rPr>
          <w:szCs w:val="28"/>
        </w:rPr>
        <w:t>рейтингуемым</w:t>
      </w:r>
      <w:proofErr w:type="spellEnd"/>
      <w:r w:rsidR="00001006" w:rsidRPr="0060249F">
        <w:rPr>
          <w:szCs w:val="28"/>
        </w:rPr>
        <w:t xml:space="preserve"> лицом и (или) иным лицом, с которым был заключен договор </w:t>
      </w:r>
      <w:r w:rsidR="00FB5A86">
        <w:rPr>
          <w:szCs w:val="28"/>
        </w:rPr>
        <w:br/>
      </w:r>
      <w:r w:rsidR="00001006" w:rsidRPr="0060249F">
        <w:rPr>
          <w:szCs w:val="28"/>
        </w:rPr>
        <w:t xml:space="preserve">об осуществлении рейтинговых действий (при наличии согласия </w:t>
      </w:r>
      <w:proofErr w:type="spellStart"/>
      <w:r w:rsidR="00001006" w:rsidRPr="0060249F">
        <w:rPr>
          <w:szCs w:val="28"/>
        </w:rPr>
        <w:t>рейтингуемого</w:t>
      </w:r>
      <w:proofErr w:type="spellEnd"/>
      <w:r w:rsidR="00001006" w:rsidRPr="0060249F">
        <w:rPr>
          <w:szCs w:val="28"/>
        </w:rPr>
        <w:t xml:space="preserve"> лица на присвоение кредитного рейтинга, не</w:t>
      </w:r>
      <w:proofErr w:type="gramEnd"/>
      <w:r w:rsidR="00001006" w:rsidRPr="0060249F">
        <w:rPr>
          <w:szCs w:val="28"/>
        </w:rPr>
        <w:t xml:space="preserve"> </w:t>
      </w:r>
      <w:proofErr w:type="gramStart"/>
      <w:r w:rsidR="00001006" w:rsidRPr="0060249F">
        <w:rPr>
          <w:szCs w:val="28"/>
        </w:rPr>
        <w:t>являющегося</w:t>
      </w:r>
      <w:proofErr w:type="gramEnd"/>
      <w:r w:rsidR="00001006" w:rsidRPr="0060249F">
        <w:rPr>
          <w:szCs w:val="28"/>
        </w:rPr>
        <w:t xml:space="preserve"> непубличным). </w:t>
      </w:r>
      <w:proofErr w:type="gramStart"/>
      <w:r w:rsidR="00001006" w:rsidRPr="0060249F">
        <w:rPr>
          <w:szCs w:val="28"/>
        </w:rPr>
        <w:t xml:space="preserve">В случае подачи такого заявления кредитное рейтинговое агентство </w:t>
      </w:r>
      <w:r w:rsidR="00001006" w:rsidRPr="0060249F">
        <w:rPr>
          <w:bCs/>
          <w:iCs/>
          <w:szCs w:val="28"/>
        </w:rPr>
        <w:t>в порядке и сроки, предусмотренные внутренними документами кредитного рейтингового агентства,</w:t>
      </w:r>
      <w:r w:rsidR="00001006" w:rsidRPr="0060249F">
        <w:rPr>
          <w:szCs w:val="28"/>
        </w:rPr>
        <w:t xml:space="preserve"> отзывает непубличный кредитный рейтинг и (или) прогноз по непубличному кредитному </w:t>
      </w:r>
      <w:r w:rsidR="00001006" w:rsidRPr="0060249F">
        <w:rPr>
          <w:szCs w:val="28"/>
        </w:rPr>
        <w:lastRenderedPageBreak/>
        <w:t>рейтингу и (или) снимает статус непубличного кредитного рейтинга «под наблюдением» и раскрывает информацию о них, а также одновременно присваивает кредитный рейтинг</w:t>
      </w:r>
      <w:r w:rsidR="00001006" w:rsidRPr="0060249F">
        <w:rPr>
          <w:i/>
          <w:szCs w:val="28"/>
        </w:rPr>
        <w:t xml:space="preserve">, </w:t>
      </w:r>
      <w:r w:rsidR="00001006" w:rsidRPr="0060249F">
        <w:rPr>
          <w:szCs w:val="28"/>
        </w:rPr>
        <w:t>не являющийся непубличным, и (или) прогноз по кредитному рейтингу</w:t>
      </w:r>
      <w:r w:rsidR="00001006" w:rsidRPr="0060249F">
        <w:rPr>
          <w:i/>
          <w:szCs w:val="28"/>
        </w:rPr>
        <w:t xml:space="preserve">, </w:t>
      </w:r>
      <w:r w:rsidR="00001006" w:rsidRPr="0060249F">
        <w:rPr>
          <w:szCs w:val="28"/>
        </w:rPr>
        <w:t>не являющемуся</w:t>
      </w:r>
      <w:proofErr w:type="gramEnd"/>
      <w:r w:rsidR="00001006" w:rsidRPr="0060249F">
        <w:rPr>
          <w:szCs w:val="28"/>
        </w:rPr>
        <w:t xml:space="preserve"> непубличным, </w:t>
      </w:r>
      <w:r w:rsidR="00FB5A86">
        <w:rPr>
          <w:szCs w:val="28"/>
        </w:rPr>
        <w:br/>
      </w:r>
      <w:r w:rsidR="00001006" w:rsidRPr="0060249F">
        <w:rPr>
          <w:szCs w:val="28"/>
        </w:rPr>
        <w:t xml:space="preserve">и (или) статус кредитного рейтинга, не являющегося непубличным, </w:t>
      </w:r>
      <w:r w:rsidR="00FB5A86">
        <w:rPr>
          <w:szCs w:val="28"/>
        </w:rPr>
        <w:br/>
      </w:r>
      <w:r w:rsidR="00001006" w:rsidRPr="0060249F">
        <w:rPr>
          <w:szCs w:val="28"/>
        </w:rPr>
        <w:t>«под наблюдением» в отношении того же объекта рейтинга</w:t>
      </w:r>
      <w:r w:rsidRPr="0060249F">
        <w:rPr>
          <w:szCs w:val="28"/>
        </w:rPr>
        <w:t xml:space="preserve">. </w:t>
      </w:r>
    </w:p>
    <w:p w14:paraId="07C28D69" w14:textId="31E230B0" w:rsidR="00AE4E98" w:rsidRPr="0060249F" w:rsidRDefault="00AE4E98" w:rsidP="0060249F">
      <w:pPr>
        <w:spacing w:line="480" w:lineRule="auto"/>
        <w:ind w:firstLine="720"/>
        <w:rPr>
          <w:szCs w:val="28"/>
        </w:rPr>
      </w:pPr>
      <w:r w:rsidRPr="0060249F">
        <w:rPr>
          <w:szCs w:val="28"/>
        </w:rPr>
        <w:t>5</w:t>
      </w:r>
      <w:r w:rsidR="000E6B5E">
        <w:rPr>
          <w:szCs w:val="28"/>
        </w:rPr>
        <w:t>.</w:t>
      </w:r>
      <w:r w:rsidR="00FB5A86">
        <w:rPr>
          <w:szCs w:val="28"/>
        </w:rPr>
        <w:t> </w:t>
      </w:r>
      <w:proofErr w:type="gramStart"/>
      <w:r w:rsidR="00B9262E" w:rsidRPr="0060249F">
        <w:rPr>
          <w:szCs w:val="28"/>
        </w:rPr>
        <w:t xml:space="preserve">Не позднее пяти рабочих дней после раскрытия иным кредитным рейтинговым агентством кредитного рейтинга и (или) прогноза </w:t>
      </w:r>
      <w:r w:rsidR="00FB5A86">
        <w:rPr>
          <w:szCs w:val="28"/>
        </w:rPr>
        <w:br/>
      </w:r>
      <w:r w:rsidR="00B9262E" w:rsidRPr="0060249F">
        <w:rPr>
          <w:szCs w:val="28"/>
        </w:rPr>
        <w:t xml:space="preserve">по кредитному рейтингу и (или) статуса кредитного рейтинга </w:t>
      </w:r>
      <w:r w:rsidR="00FB5A86">
        <w:rPr>
          <w:szCs w:val="28"/>
        </w:rPr>
        <w:br/>
      </w:r>
      <w:r w:rsidR="00B9262E" w:rsidRPr="0060249F">
        <w:rPr>
          <w:szCs w:val="28"/>
        </w:rPr>
        <w:t xml:space="preserve">«под наблюдением» в соответствии с частями 1, 3, 5, 6 статьи 14 настоящего Федерального закона кредитное рейтинговое агентство отзывает непубличный кредитный рейтинг и (или) прогноз </w:t>
      </w:r>
      <w:r w:rsidR="00FB5A86">
        <w:rPr>
          <w:szCs w:val="28"/>
        </w:rPr>
        <w:br/>
      </w:r>
      <w:r w:rsidR="00B9262E" w:rsidRPr="0060249F">
        <w:rPr>
          <w:szCs w:val="28"/>
        </w:rPr>
        <w:t>по непубличному кредитному рейтингу и (или) снимает статус непубличного кредитного рейтинга</w:t>
      </w:r>
      <w:proofErr w:type="gramEnd"/>
      <w:r w:rsidR="00B9262E" w:rsidRPr="0060249F">
        <w:rPr>
          <w:szCs w:val="28"/>
        </w:rPr>
        <w:t xml:space="preserve"> «под наблюдением», </w:t>
      </w:r>
      <w:proofErr w:type="gramStart"/>
      <w:r w:rsidR="00B9262E" w:rsidRPr="0060249F">
        <w:rPr>
          <w:szCs w:val="28"/>
        </w:rPr>
        <w:t>присвоенный</w:t>
      </w:r>
      <w:proofErr w:type="gramEnd"/>
      <w:r w:rsidR="00B9262E" w:rsidRPr="0060249F">
        <w:rPr>
          <w:szCs w:val="28"/>
        </w:rPr>
        <w:t xml:space="preserve"> тому же объект</w:t>
      </w:r>
      <w:r w:rsidR="002A5A05" w:rsidRPr="0060249F">
        <w:rPr>
          <w:szCs w:val="28"/>
        </w:rPr>
        <w:t>у</w:t>
      </w:r>
      <w:r w:rsidR="00B9262E" w:rsidRPr="0060249F">
        <w:rPr>
          <w:szCs w:val="28"/>
        </w:rPr>
        <w:t xml:space="preserve"> рейтинга, и раскрывает информацию об отозванных непубличном кредитном рейтинге и (или) прогнозе по непубличному кредитному рейтингу и (или) статусе непубличного кредитного рейтинга «под наблюдением» </w:t>
      </w:r>
      <w:r w:rsidR="00B9262E" w:rsidRPr="0060249F">
        <w:rPr>
          <w:bCs/>
          <w:iCs/>
          <w:szCs w:val="28"/>
        </w:rPr>
        <w:t>в порядке, предусмотренном внутренними документами кредитного рейтингового агентства</w:t>
      </w:r>
      <w:r w:rsidRPr="0060249F">
        <w:rPr>
          <w:szCs w:val="28"/>
        </w:rPr>
        <w:t xml:space="preserve">. </w:t>
      </w:r>
    </w:p>
    <w:p w14:paraId="4DB7B429" w14:textId="4D72A92D" w:rsidR="00AE4E98" w:rsidRPr="0060249F" w:rsidRDefault="00AE4E98" w:rsidP="0060249F">
      <w:pPr>
        <w:spacing w:line="480" w:lineRule="auto"/>
        <w:ind w:firstLine="720"/>
        <w:rPr>
          <w:szCs w:val="28"/>
        </w:rPr>
      </w:pPr>
      <w:r w:rsidRPr="0060249F">
        <w:rPr>
          <w:szCs w:val="28"/>
        </w:rPr>
        <w:t>6.</w:t>
      </w:r>
      <w:r w:rsidR="00FB5A86">
        <w:rPr>
          <w:szCs w:val="28"/>
        </w:rPr>
        <w:t> </w:t>
      </w:r>
      <w:proofErr w:type="gramStart"/>
      <w:r w:rsidR="00B9262E" w:rsidRPr="0060249F">
        <w:rPr>
          <w:szCs w:val="28"/>
        </w:rPr>
        <w:t xml:space="preserve">В случае если в течение девяти месяцев после прекращения действия договора об осуществлении рейтинговых действий, в связи </w:t>
      </w:r>
      <w:r w:rsidR="00FB5A86">
        <w:rPr>
          <w:szCs w:val="28"/>
        </w:rPr>
        <w:br/>
      </w:r>
      <w:r w:rsidR="00B9262E" w:rsidRPr="0060249F">
        <w:rPr>
          <w:szCs w:val="28"/>
        </w:rPr>
        <w:t xml:space="preserve">с которым был отозван непубличный кредитный рейтинг и (или) прогноз </w:t>
      </w:r>
      <w:r w:rsidR="00B9262E" w:rsidRPr="0060249F">
        <w:rPr>
          <w:szCs w:val="28"/>
        </w:rPr>
        <w:lastRenderedPageBreak/>
        <w:t>по непубличному кредитному рейтингу и (или) снят статус непубличного кредитного рейтинга «под наблюдением», иное кредитное рейтинговое агентство осуществило в соответствии с частями 1, 3, 5, 6 статьи 14 настоящего Федерального закона  раскрытие кредитного</w:t>
      </w:r>
      <w:proofErr w:type="gramEnd"/>
      <w:r w:rsidR="00B9262E" w:rsidRPr="0060249F">
        <w:rPr>
          <w:szCs w:val="28"/>
        </w:rPr>
        <w:t xml:space="preserve"> </w:t>
      </w:r>
      <w:proofErr w:type="gramStart"/>
      <w:r w:rsidR="00B9262E" w:rsidRPr="0060249F">
        <w:rPr>
          <w:szCs w:val="28"/>
        </w:rPr>
        <w:t>рейтинга и (или) прогноза по кредитному рейтингу и (или) статуса кредитного рейтинга «под наблюдением», присвоенных тому же объекту рейтинга, кредитное рейтинговое агентство раскрывает информацию об отозванном непубличном кредитном рейтинге и (или) прогнозе по непубличному кредитному рейтингу и (или) снятом статусе непубличного кредитного рейтинга «под наблюдением» не позднее пяти рабочих дней после соответствующего раскрытия иным кредитным рейтинговым агентством</w:t>
      </w:r>
      <w:r w:rsidRPr="0060249F">
        <w:rPr>
          <w:szCs w:val="28"/>
        </w:rPr>
        <w:t>.</w:t>
      </w:r>
      <w:proofErr w:type="gramEnd"/>
    </w:p>
    <w:p w14:paraId="1B875985" w14:textId="687975FE" w:rsidR="00AE4E98" w:rsidRPr="0060249F" w:rsidRDefault="00AE4E98" w:rsidP="0060249F">
      <w:pPr>
        <w:spacing w:line="480" w:lineRule="auto"/>
        <w:ind w:firstLine="720"/>
        <w:rPr>
          <w:szCs w:val="28"/>
        </w:rPr>
      </w:pPr>
      <w:r w:rsidRPr="0060249F">
        <w:rPr>
          <w:szCs w:val="28"/>
        </w:rPr>
        <w:t>7.</w:t>
      </w:r>
      <w:r w:rsidR="00FB5A86">
        <w:rPr>
          <w:szCs w:val="28"/>
        </w:rPr>
        <w:t> </w:t>
      </w:r>
      <w:r w:rsidRPr="0060249F">
        <w:rPr>
          <w:szCs w:val="28"/>
        </w:rPr>
        <w:t>Раскрытие информации о непубличном кредитном рейтинге и</w:t>
      </w:r>
      <w:r w:rsidR="002B7C03" w:rsidRPr="0060249F">
        <w:rPr>
          <w:szCs w:val="28"/>
        </w:rPr>
        <w:t xml:space="preserve"> (или)</w:t>
      </w:r>
      <w:r w:rsidRPr="0060249F">
        <w:rPr>
          <w:szCs w:val="28"/>
        </w:rPr>
        <w:t xml:space="preserve"> прогнозе по непубличному кредитному рейтингу</w:t>
      </w:r>
      <w:r w:rsidR="002B7C03" w:rsidRPr="0060249F">
        <w:rPr>
          <w:szCs w:val="28"/>
        </w:rPr>
        <w:t xml:space="preserve"> </w:t>
      </w:r>
      <w:r w:rsidR="00093094" w:rsidRPr="0060249F">
        <w:rPr>
          <w:szCs w:val="28"/>
        </w:rPr>
        <w:t xml:space="preserve">и </w:t>
      </w:r>
      <w:r w:rsidR="002B7C03" w:rsidRPr="0060249F">
        <w:rPr>
          <w:szCs w:val="28"/>
        </w:rPr>
        <w:t>(или) статус</w:t>
      </w:r>
      <w:r w:rsidR="00093094" w:rsidRPr="0060249F">
        <w:rPr>
          <w:szCs w:val="28"/>
        </w:rPr>
        <w:t>е</w:t>
      </w:r>
      <w:r w:rsidR="002B7C03" w:rsidRPr="0060249F">
        <w:rPr>
          <w:szCs w:val="28"/>
        </w:rPr>
        <w:t xml:space="preserve"> непубличного кредитного рейтинга «под наблюдением»</w:t>
      </w:r>
      <w:r w:rsidRPr="0060249F">
        <w:rPr>
          <w:szCs w:val="28"/>
        </w:rPr>
        <w:t xml:space="preserve">, предусмотренное частями 4 </w:t>
      </w:r>
      <w:r w:rsidR="00FB5A86">
        <w:rPr>
          <w:szCs w:val="28"/>
        </w:rPr>
        <w:t>-</w:t>
      </w:r>
      <w:r w:rsidR="00FB5A86" w:rsidRPr="0060249F">
        <w:rPr>
          <w:szCs w:val="28"/>
        </w:rPr>
        <w:t xml:space="preserve"> </w:t>
      </w:r>
      <w:r w:rsidRPr="0060249F">
        <w:rPr>
          <w:szCs w:val="28"/>
        </w:rPr>
        <w:t>6 настоящей статьи, сопровождается</w:t>
      </w:r>
      <w:r w:rsidR="00015A8E" w:rsidRPr="0060249F">
        <w:rPr>
          <w:szCs w:val="28"/>
        </w:rPr>
        <w:t xml:space="preserve"> раскрытием</w:t>
      </w:r>
      <w:r w:rsidRPr="0060249F">
        <w:rPr>
          <w:szCs w:val="28"/>
        </w:rPr>
        <w:t>:</w:t>
      </w:r>
    </w:p>
    <w:p w14:paraId="328207E0" w14:textId="0C994037" w:rsidR="00AE4E98" w:rsidRPr="0060249F" w:rsidRDefault="00AE4E98" w:rsidP="0060249F">
      <w:pPr>
        <w:spacing w:line="480" w:lineRule="auto"/>
        <w:ind w:firstLine="720"/>
        <w:rPr>
          <w:szCs w:val="28"/>
        </w:rPr>
      </w:pPr>
      <w:proofErr w:type="gramStart"/>
      <w:r w:rsidRPr="0060249F">
        <w:rPr>
          <w:szCs w:val="28"/>
        </w:rPr>
        <w:t>1)</w:t>
      </w:r>
      <w:r w:rsidR="00FB5A86">
        <w:rPr>
          <w:szCs w:val="28"/>
        </w:rPr>
        <w:t> </w:t>
      </w:r>
      <w:r w:rsidR="00B9262E" w:rsidRPr="0060249F">
        <w:rPr>
          <w:szCs w:val="28"/>
        </w:rPr>
        <w:t xml:space="preserve">информации о влиянии или потенциальном влиянии конфликта интересов на отозванные непубличный кредитный рейтинг и (или) прогноз по непубличному кредитному рейтингу и (или) снятый статус непубличного кредитного рейтинга «под наблюдением», с указанием обстоятельств конфликта интересов, сведений, позволяющих установить </w:t>
      </w:r>
      <w:r w:rsidR="00B9262E" w:rsidRPr="0060249F">
        <w:rPr>
          <w:szCs w:val="28"/>
        </w:rPr>
        <w:lastRenderedPageBreak/>
        <w:t>стороны конфликта интересов, даты возникновения и даты выявления кредитным рейтинговым агентством конфликта интересов</w:t>
      </w:r>
      <w:r w:rsidRPr="0060249F">
        <w:rPr>
          <w:szCs w:val="28"/>
        </w:rPr>
        <w:t>;</w:t>
      </w:r>
      <w:proofErr w:type="gramEnd"/>
    </w:p>
    <w:p w14:paraId="4174FDEF" w14:textId="6E412EFB" w:rsidR="00AE4E98" w:rsidRPr="0060249F" w:rsidRDefault="00AE4E98" w:rsidP="0060249F">
      <w:pPr>
        <w:spacing w:line="480" w:lineRule="auto"/>
        <w:ind w:firstLine="720"/>
        <w:rPr>
          <w:szCs w:val="28"/>
        </w:rPr>
      </w:pPr>
      <w:r w:rsidRPr="0060249F">
        <w:rPr>
          <w:szCs w:val="28"/>
        </w:rPr>
        <w:t>2)</w:t>
      </w:r>
      <w:r w:rsidR="00FB5A86">
        <w:t> </w:t>
      </w:r>
      <w:r w:rsidR="00015A8E" w:rsidRPr="0060249F">
        <w:rPr>
          <w:szCs w:val="28"/>
        </w:rPr>
        <w:t xml:space="preserve">информации </w:t>
      </w:r>
      <w:r w:rsidRPr="0060249F">
        <w:rPr>
          <w:szCs w:val="28"/>
        </w:rPr>
        <w:t>(</w:t>
      </w:r>
      <w:r w:rsidR="00015A8E" w:rsidRPr="0060249F">
        <w:rPr>
          <w:szCs w:val="28"/>
        </w:rPr>
        <w:t>документов</w:t>
      </w:r>
      <w:r w:rsidRPr="0060249F">
        <w:rPr>
          <w:szCs w:val="28"/>
        </w:rPr>
        <w:t xml:space="preserve">) о каждом случае отступления </w:t>
      </w:r>
      <w:r w:rsidR="00FB5A86">
        <w:rPr>
          <w:szCs w:val="28"/>
        </w:rPr>
        <w:br/>
      </w:r>
      <w:r w:rsidRPr="0060249F">
        <w:rPr>
          <w:szCs w:val="28"/>
        </w:rPr>
        <w:t>от применяемой методологии в соответствии с частью 2 статьи 12 настоящего Федерального закона с указанием причины такого отступления;</w:t>
      </w:r>
    </w:p>
    <w:p w14:paraId="403E8055" w14:textId="55B44B71" w:rsidR="00AE4E98" w:rsidRPr="0060249F" w:rsidRDefault="00AE4E98" w:rsidP="0060249F">
      <w:pPr>
        <w:spacing w:line="480" w:lineRule="auto"/>
        <w:ind w:firstLine="720"/>
        <w:rPr>
          <w:szCs w:val="28"/>
        </w:rPr>
      </w:pPr>
      <w:r w:rsidRPr="0060249F">
        <w:rPr>
          <w:szCs w:val="28"/>
        </w:rPr>
        <w:t>3)</w:t>
      </w:r>
      <w:r w:rsidR="00FB5A86">
        <w:rPr>
          <w:szCs w:val="28"/>
        </w:rPr>
        <w:t> </w:t>
      </w:r>
      <w:r w:rsidR="00015A8E" w:rsidRPr="0060249F">
        <w:rPr>
          <w:szCs w:val="28"/>
        </w:rPr>
        <w:t xml:space="preserve">информации </w:t>
      </w:r>
      <w:r w:rsidRPr="0060249F">
        <w:rPr>
          <w:szCs w:val="28"/>
        </w:rPr>
        <w:t xml:space="preserve">о факте оказания </w:t>
      </w:r>
      <w:proofErr w:type="spellStart"/>
      <w:r w:rsidRPr="0060249F">
        <w:rPr>
          <w:szCs w:val="28"/>
        </w:rPr>
        <w:t>рейтингуемому</w:t>
      </w:r>
      <w:proofErr w:type="spellEnd"/>
      <w:r w:rsidRPr="0060249F">
        <w:rPr>
          <w:szCs w:val="28"/>
        </w:rPr>
        <w:t xml:space="preserve"> лицу дополнительных услуг, если такие услуги оказывались.</w:t>
      </w:r>
    </w:p>
    <w:p w14:paraId="51060CC4" w14:textId="00BF1C6D" w:rsidR="00B9262E" w:rsidRPr="0060249F" w:rsidRDefault="00AE4E98" w:rsidP="0060249F">
      <w:pPr>
        <w:spacing w:line="480" w:lineRule="auto"/>
        <w:ind w:firstLine="720"/>
        <w:rPr>
          <w:szCs w:val="28"/>
        </w:rPr>
      </w:pPr>
      <w:r w:rsidRPr="0060249F">
        <w:rPr>
          <w:szCs w:val="28"/>
        </w:rPr>
        <w:t>8.</w:t>
      </w:r>
      <w:r w:rsidR="00FB5A86">
        <w:rPr>
          <w:szCs w:val="28"/>
        </w:rPr>
        <w:t> </w:t>
      </w:r>
      <w:r w:rsidR="00A078D6" w:rsidRPr="0060249F">
        <w:rPr>
          <w:szCs w:val="28"/>
        </w:rPr>
        <w:t>Не допускается присвоение непубличного кредитного рейтинга и (или) прогноза по непубличному кредитному рейтингу и (или) статуса непубличного кредитного рейтинга под «наблюдением», если этому же объекту рейтинга присвоен кредитный рейтинг, не являющийся непубличным</w:t>
      </w:r>
      <w:r w:rsidR="00B9262E" w:rsidRPr="0060249F">
        <w:rPr>
          <w:szCs w:val="28"/>
        </w:rPr>
        <w:t>.</w:t>
      </w:r>
    </w:p>
    <w:p w14:paraId="38CE13CC" w14:textId="3EB22411" w:rsidR="00AE4E98" w:rsidRPr="0060249F" w:rsidRDefault="00B9262E" w:rsidP="0060249F">
      <w:pPr>
        <w:spacing w:line="480" w:lineRule="auto"/>
        <w:ind w:firstLine="720"/>
        <w:rPr>
          <w:szCs w:val="28"/>
        </w:rPr>
      </w:pPr>
      <w:r w:rsidRPr="0060249F">
        <w:rPr>
          <w:szCs w:val="28"/>
        </w:rPr>
        <w:t>9.</w:t>
      </w:r>
      <w:r w:rsidR="00FB5A86">
        <w:rPr>
          <w:szCs w:val="28"/>
        </w:rPr>
        <w:t> </w:t>
      </w:r>
      <w:proofErr w:type="gramStart"/>
      <w:r w:rsidRPr="0060249F">
        <w:rPr>
          <w:szCs w:val="28"/>
        </w:rPr>
        <w:t xml:space="preserve">Банк России вправе установить дополнительные требования </w:t>
      </w:r>
      <w:r w:rsidR="00FB5A86">
        <w:rPr>
          <w:szCs w:val="28"/>
        </w:rPr>
        <w:br/>
      </w:r>
      <w:r w:rsidRPr="0060249F">
        <w:rPr>
          <w:szCs w:val="28"/>
        </w:rPr>
        <w:t xml:space="preserve">к предоставлению и раскрытию информации о непубличных кредитных рейтингах и прогнозах по непубличным кредитным рейтингам (информации об их отзыве), а также статусе непубличного кредитного рейтинга «под наблюдением» (информации о его снятии), в том числе </w:t>
      </w:r>
      <w:r w:rsidR="00FB5A86">
        <w:rPr>
          <w:szCs w:val="28"/>
        </w:rPr>
        <w:br/>
      </w:r>
      <w:r w:rsidRPr="0060249F">
        <w:rPr>
          <w:szCs w:val="28"/>
        </w:rPr>
        <w:t>к составу указанной информации, порядку и срокам ее предоставления и раскрытия.</w:t>
      </w:r>
      <w:r w:rsidR="00AE4E98" w:rsidRPr="0060249F">
        <w:rPr>
          <w:szCs w:val="28"/>
        </w:rPr>
        <w:t>»</w:t>
      </w:r>
      <w:r w:rsidR="00657C6F" w:rsidRPr="0060249F">
        <w:rPr>
          <w:szCs w:val="28"/>
        </w:rPr>
        <w:t>;</w:t>
      </w:r>
      <w:proofErr w:type="gramEnd"/>
    </w:p>
    <w:p w14:paraId="1F43262B" w14:textId="77777777" w:rsidR="000E6B5E" w:rsidRDefault="000E6B5E">
      <w:pPr>
        <w:spacing w:line="240" w:lineRule="auto"/>
        <w:jc w:val="left"/>
        <w:rPr>
          <w:szCs w:val="28"/>
        </w:rPr>
      </w:pPr>
      <w:r>
        <w:rPr>
          <w:szCs w:val="28"/>
        </w:rPr>
        <w:br w:type="page"/>
      </w:r>
    </w:p>
    <w:p w14:paraId="54DA478F" w14:textId="531E68EE" w:rsidR="00AE4E98" w:rsidRPr="0060249F" w:rsidRDefault="00AE4E98" w:rsidP="0060249F">
      <w:pPr>
        <w:spacing w:line="480" w:lineRule="auto"/>
        <w:ind w:firstLine="720"/>
        <w:rPr>
          <w:szCs w:val="28"/>
        </w:rPr>
      </w:pPr>
      <w:r w:rsidRPr="0060249F">
        <w:rPr>
          <w:szCs w:val="28"/>
        </w:rPr>
        <w:lastRenderedPageBreak/>
        <w:t>12)</w:t>
      </w:r>
      <w:r w:rsidR="00FB5A86">
        <w:rPr>
          <w:szCs w:val="28"/>
        </w:rPr>
        <w:t> </w:t>
      </w:r>
      <w:r w:rsidRPr="0060249F">
        <w:rPr>
          <w:szCs w:val="28"/>
        </w:rPr>
        <w:t>в статье 15:</w:t>
      </w:r>
    </w:p>
    <w:p w14:paraId="199B9738" w14:textId="50AC6613" w:rsidR="00912CFD" w:rsidRPr="0060249F" w:rsidRDefault="00230E6E" w:rsidP="0060249F">
      <w:pPr>
        <w:spacing w:line="480" w:lineRule="auto"/>
        <w:ind w:firstLine="720"/>
        <w:rPr>
          <w:szCs w:val="28"/>
        </w:rPr>
      </w:pPr>
      <w:r w:rsidRPr="0060249F">
        <w:rPr>
          <w:szCs w:val="28"/>
        </w:rPr>
        <w:t>а</w:t>
      </w:r>
      <w:r w:rsidR="00912CFD" w:rsidRPr="0060249F">
        <w:rPr>
          <w:szCs w:val="28"/>
        </w:rPr>
        <w:t>)</w:t>
      </w:r>
      <w:r w:rsidR="00FB5A86">
        <w:rPr>
          <w:szCs w:val="28"/>
        </w:rPr>
        <w:t> </w:t>
      </w:r>
      <w:r w:rsidR="00912CFD" w:rsidRPr="0060249F">
        <w:rPr>
          <w:szCs w:val="28"/>
        </w:rPr>
        <w:t xml:space="preserve">в пункте </w:t>
      </w:r>
      <w:r w:rsidRPr="0060249F">
        <w:rPr>
          <w:szCs w:val="28"/>
        </w:rPr>
        <w:t>9</w:t>
      </w:r>
      <w:r w:rsidR="00912CFD" w:rsidRPr="0060249F">
        <w:rPr>
          <w:szCs w:val="28"/>
        </w:rPr>
        <w:t xml:space="preserve"> части </w:t>
      </w:r>
      <w:r w:rsidRPr="0060249F">
        <w:rPr>
          <w:szCs w:val="28"/>
        </w:rPr>
        <w:t>1</w:t>
      </w:r>
      <w:r w:rsidR="00912CFD" w:rsidRPr="0060249F">
        <w:rPr>
          <w:szCs w:val="28"/>
        </w:rPr>
        <w:t xml:space="preserve"> слов</w:t>
      </w:r>
      <w:r w:rsidRPr="0060249F">
        <w:rPr>
          <w:szCs w:val="28"/>
        </w:rPr>
        <w:t>а</w:t>
      </w:r>
      <w:r w:rsidR="00912CFD" w:rsidRPr="0060249F">
        <w:rPr>
          <w:szCs w:val="28"/>
        </w:rPr>
        <w:t xml:space="preserve"> «</w:t>
      </w:r>
      <w:r w:rsidRPr="0060249F">
        <w:rPr>
          <w:szCs w:val="28"/>
        </w:rPr>
        <w:t xml:space="preserve">форму и порядок ее» </w:t>
      </w:r>
      <w:r w:rsidR="00912CFD" w:rsidRPr="0060249F">
        <w:rPr>
          <w:szCs w:val="28"/>
        </w:rPr>
        <w:t>заменить слов</w:t>
      </w:r>
      <w:r w:rsidRPr="0060249F">
        <w:rPr>
          <w:szCs w:val="28"/>
        </w:rPr>
        <w:t>ами</w:t>
      </w:r>
      <w:r w:rsidR="00912CFD" w:rsidRPr="0060249F">
        <w:rPr>
          <w:szCs w:val="28"/>
        </w:rPr>
        <w:t xml:space="preserve"> «</w:t>
      </w:r>
      <w:r w:rsidRPr="0060249F">
        <w:rPr>
          <w:szCs w:val="28"/>
        </w:rPr>
        <w:t>форму, порядок и сроки ее составления и</w:t>
      </w:r>
      <w:r w:rsidR="00912CFD" w:rsidRPr="0060249F">
        <w:rPr>
          <w:szCs w:val="28"/>
        </w:rPr>
        <w:t>»;</w:t>
      </w:r>
    </w:p>
    <w:p w14:paraId="54F8199B" w14:textId="00D4CB29" w:rsidR="00AE4E98" w:rsidRPr="0060249F" w:rsidRDefault="00057C04" w:rsidP="0060249F">
      <w:pPr>
        <w:spacing w:line="480" w:lineRule="auto"/>
        <w:ind w:firstLine="720"/>
        <w:rPr>
          <w:szCs w:val="28"/>
        </w:rPr>
      </w:pPr>
      <w:r w:rsidRPr="0060249F">
        <w:rPr>
          <w:szCs w:val="28"/>
        </w:rPr>
        <w:t>б</w:t>
      </w:r>
      <w:r w:rsidR="00AE4E98" w:rsidRPr="0060249F">
        <w:rPr>
          <w:szCs w:val="28"/>
        </w:rPr>
        <w:t>)</w:t>
      </w:r>
      <w:r w:rsidR="00FB5A86">
        <w:rPr>
          <w:szCs w:val="28"/>
        </w:rPr>
        <w:t> </w:t>
      </w:r>
      <w:r w:rsidR="00AE4E98" w:rsidRPr="0060249F">
        <w:rPr>
          <w:szCs w:val="28"/>
        </w:rPr>
        <w:t>пункт 2 части 2 после слов «исключить сведения о» дополнить словом «кредитном»;</w:t>
      </w:r>
    </w:p>
    <w:p w14:paraId="4CFB3549" w14:textId="7329A6DB" w:rsidR="00AE4E98" w:rsidRPr="0060249F" w:rsidRDefault="00057C04" w:rsidP="0060249F">
      <w:pPr>
        <w:spacing w:line="480" w:lineRule="auto"/>
        <w:ind w:firstLine="720"/>
        <w:rPr>
          <w:szCs w:val="28"/>
        </w:rPr>
      </w:pPr>
      <w:r w:rsidRPr="0060249F">
        <w:rPr>
          <w:szCs w:val="28"/>
        </w:rPr>
        <w:t>в</w:t>
      </w:r>
      <w:r w:rsidR="00AE4E98" w:rsidRPr="0060249F">
        <w:rPr>
          <w:szCs w:val="28"/>
        </w:rPr>
        <w:t>)</w:t>
      </w:r>
      <w:r w:rsidR="00FB5A86">
        <w:rPr>
          <w:szCs w:val="28"/>
        </w:rPr>
        <w:t> </w:t>
      </w:r>
      <w:r w:rsidR="00AE4E98" w:rsidRPr="0060249F">
        <w:rPr>
          <w:szCs w:val="28"/>
        </w:rPr>
        <w:t>часть 2</w:t>
      </w:r>
      <w:r w:rsidR="00AE4E98" w:rsidRPr="00070BC6">
        <w:rPr>
          <w:szCs w:val="28"/>
          <w:vertAlign w:val="superscript"/>
        </w:rPr>
        <w:t>1</w:t>
      </w:r>
      <w:r w:rsidR="00AE4E98" w:rsidRPr="0060249F">
        <w:rPr>
          <w:szCs w:val="28"/>
        </w:rPr>
        <w:t xml:space="preserve"> изложить в следующей редакции:</w:t>
      </w:r>
    </w:p>
    <w:p w14:paraId="7A6468B5" w14:textId="550ECCEE" w:rsidR="004629EC" w:rsidRPr="0060249F" w:rsidRDefault="00AE4E98" w:rsidP="0060249F">
      <w:pPr>
        <w:spacing w:line="480" w:lineRule="auto"/>
        <w:ind w:firstLine="720"/>
        <w:rPr>
          <w:szCs w:val="28"/>
        </w:rPr>
      </w:pPr>
      <w:r w:rsidRPr="0060249F">
        <w:rPr>
          <w:szCs w:val="28"/>
        </w:rPr>
        <w:t>«2</w:t>
      </w:r>
      <w:r w:rsidRPr="00070BC6">
        <w:rPr>
          <w:szCs w:val="28"/>
          <w:vertAlign w:val="superscript"/>
        </w:rPr>
        <w:t>1</w:t>
      </w:r>
      <w:r w:rsidRPr="0060249F">
        <w:rPr>
          <w:szCs w:val="28"/>
        </w:rPr>
        <w:t>.</w:t>
      </w:r>
      <w:r w:rsidR="00FB5A86">
        <w:rPr>
          <w:szCs w:val="28"/>
        </w:rPr>
        <w:t> </w:t>
      </w:r>
      <w:r w:rsidR="004629EC" w:rsidRPr="0060249F">
        <w:rPr>
          <w:szCs w:val="28"/>
        </w:rPr>
        <w:t>В случае</w:t>
      </w:r>
      <w:proofErr w:type="gramStart"/>
      <w:r w:rsidR="004629EC" w:rsidRPr="0060249F">
        <w:rPr>
          <w:szCs w:val="28"/>
        </w:rPr>
        <w:t>,</w:t>
      </w:r>
      <w:proofErr w:type="gramEnd"/>
      <w:r w:rsidR="004629EC" w:rsidRPr="0060249F">
        <w:rPr>
          <w:szCs w:val="28"/>
        </w:rPr>
        <w:t xml:space="preserve"> если кредитный рейтинг присвоен объекту рейтинга </w:t>
      </w:r>
      <w:r w:rsidR="0036652F">
        <w:rPr>
          <w:szCs w:val="28"/>
        </w:rPr>
        <w:br/>
      </w:r>
      <w:r w:rsidR="004629EC" w:rsidRPr="0060249F">
        <w:rPr>
          <w:szCs w:val="28"/>
        </w:rPr>
        <w:t xml:space="preserve">с нарушением требований частей 3, 9 статьи 9, частей 2, 5 </w:t>
      </w:r>
      <w:r w:rsidR="0036652F">
        <w:rPr>
          <w:szCs w:val="28"/>
        </w:rPr>
        <w:t>-</w:t>
      </w:r>
      <w:r w:rsidR="0036652F" w:rsidRPr="0060249F">
        <w:rPr>
          <w:szCs w:val="28"/>
        </w:rPr>
        <w:t xml:space="preserve"> </w:t>
      </w:r>
      <w:r w:rsidR="004629EC" w:rsidRPr="0060249F">
        <w:rPr>
          <w:szCs w:val="28"/>
        </w:rPr>
        <w:t xml:space="preserve">7 статьи 10, частей 1 </w:t>
      </w:r>
      <w:r w:rsidR="0036652F">
        <w:rPr>
          <w:szCs w:val="28"/>
        </w:rPr>
        <w:t>-</w:t>
      </w:r>
      <w:r w:rsidR="004629EC" w:rsidRPr="0060249F">
        <w:rPr>
          <w:szCs w:val="28"/>
        </w:rPr>
        <w:t xml:space="preserve"> 4 статьи 11, частей 1, 3</w:t>
      </w:r>
      <w:r w:rsidR="004629EC" w:rsidRPr="00070BC6">
        <w:rPr>
          <w:szCs w:val="28"/>
          <w:vertAlign w:val="superscript"/>
        </w:rPr>
        <w:t>1</w:t>
      </w:r>
      <w:r w:rsidR="004629EC" w:rsidRPr="0060249F">
        <w:rPr>
          <w:szCs w:val="28"/>
        </w:rPr>
        <w:t>, 7 и 8</w:t>
      </w:r>
      <w:r w:rsidR="004629EC" w:rsidRPr="00070BC6">
        <w:rPr>
          <w:szCs w:val="28"/>
          <w:vertAlign w:val="superscript"/>
        </w:rPr>
        <w:t>1</w:t>
      </w:r>
      <w:r w:rsidR="004629EC" w:rsidRPr="0060249F">
        <w:rPr>
          <w:szCs w:val="28"/>
        </w:rPr>
        <w:t xml:space="preserve"> статьи 12 настоящего Федерального закона и (или) нормативных актов Банка России, изданных на основании части 7</w:t>
      </w:r>
      <w:r w:rsidR="004629EC" w:rsidRPr="00070BC6">
        <w:rPr>
          <w:szCs w:val="28"/>
          <w:vertAlign w:val="superscript"/>
        </w:rPr>
        <w:t>1</w:t>
      </w:r>
      <w:r w:rsidR="004629EC" w:rsidRPr="0060249F">
        <w:rPr>
          <w:szCs w:val="28"/>
        </w:rPr>
        <w:t xml:space="preserve"> статьи 12, части 10 статьи 13 настоящего Федерального закона, Банк России вправе потребовать от кредитного рейтингового агентства осуществить рейтинговое действие в отношении такого объекта рейтинга в порядке, предусмотренном внутренними документами кредитного рейтингового агентства</w:t>
      </w:r>
      <w:proofErr w:type="gramStart"/>
      <w:r w:rsidRPr="0060249F">
        <w:rPr>
          <w:szCs w:val="28"/>
        </w:rPr>
        <w:t>.»</w:t>
      </w:r>
      <w:r w:rsidR="004629EC" w:rsidRPr="0060249F">
        <w:rPr>
          <w:szCs w:val="28"/>
        </w:rPr>
        <w:t>;</w:t>
      </w:r>
      <w:proofErr w:type="gramEnd"/>
    </w:p>
    <w:p w14:paraId="067DBDD1" w14:textId="33D8B9B4" w:rsidR="004629EC" w:rsidRPr="0060249F" w:rsidRDefault="00057C04" w:rsidP="0060249F">
      <w:pPr>
        <w:spacing w:line="480" w:lineRule="auto"/>
        <w:ind w:firstLine="720"/>
        <w:rPr>
          <w:szCs w:val="28"/>
        </w:rPr>
      </w:pPr>
      <w:r w:rsidRPr="0060249F">
        <w:rPr>
          <w:szCs w:val="28"/>
        </w:rPr>
        <w:t>г</w:t>
      </w:r>
      <w:r w:rsidR="004629EC" w:rsidRPr="0060249F">
        <w:rPr>
          <w:szCs w:val="28"/>
        </w:rPr>
        <w:t>)</w:t>
      </w:r>
      <w:r w:rsidR="0036652F">
        <w:rPr>
          <w:szCs w:val="28"/>
        </w:rPr>
        <w:t> </w:t>
      </w:r>
      <w:r w:rsidR="004629EC" w:rsidRPr="0060249F">
        <w:rPr>
          <w:szCs w:val="28"/>
        </w:rPr>
        <w:t>часть 4 изложить в следующей редакции:</w:t>
      </w:r>
    </w:p>
    <w:p w14:paraId="29504315" w14:textId="1AF47B45" w:rsidR="004629EC" w:rsidRDefault="004629EC" w:rsidP="0060249F">
      <w:pPr>
        <w:spacing w:line="480" w:lineRule="auto"/>
        <w:ind w:firstLine="720"/>
        <w:rPr>
          <w:szCs w:val="28"/>
        </w:rPr>
      </w:pPr>
      <w:r w:rsidRPr="0060249F">
        <w:rPr>
          <w:szCs w:val="28"/>
        </w:rPr>
        <w:t>«4.</w:t>
      </w:r>
      <w:r w:rsidR="0036652F">
        <w:rPr>
          <w:szCs w:val="28"/>
        </w:rPr>
        <w:t> </w:t>
      </w:r>
      <w:proofErr w:type="gramStart"/>
      <w:r w:rsidRPr="0060249F">
        <w:rPr>
          <w:szCs w:val="28"/>
        </w:rPr>
        <w:t xml:space="preserve">Банк России в рамках осуществления своих надзорных функций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в отношении лиц, указанных в части 1 статьи 6 и части 1 и 4 статьи 7 настоящего Федерального закона, </w:t>
      </w:r>
      <w:r w:rsidRPr="0060249F">
        <w:rPr>
          <w:szCs w:val="28"/>
        </w:rPr>
        <w:lastRenderedPageBreak/>
        <w:t>необходимую для оценки их соответствия квалификационным требованиям и (или) требованиям к деловой репутации.»</w:t>
      </w:r>
      <w:r w:rsidR="00D317F0" w:rsidRPr="0060249F">
        <w:rPr>
          <w:szCs w:val="28"/>
        </w:rPr>
        <w:t>.</w:t>
      </w:r>
      <w:proofErr w:type="gramEnd"/>
    </w:p>
    <w:p w14:paraId="00702A9D" w14:textId="10900BB2" w:rsidR="00C7344E" w:rsidRPr="00C7344E" w:rsidRDefault="00C7344E" w:rsidP="00C7344E">
      <w:pPr>
        <w:spacing w:line="480" w:lineRule="auto"/>
        <w:ind w:firstLine="720"/>
        <w:rPr>
          <w:szCs w:val="28"/>
        </w:rPr>
      </w:pPr>
      <w:r w:rsidRPr="00C7344E">
        <w:rPr>
          <w:szCs w:val="28"/>
        </w:rPr>
        <w:t>д)</w:t>
      </w:r>
      <w:r>
        <w:rPr>
          <w:szCs w:val="28"/>
        </w:rPr>
        <w:t> </w:t>
      </w:r>
      <w:r w:rsidRPr="00C7344E">
        <w:rPr>
          <w:szCs w:val="28"/>
        </w:rPr>
        <w:t>дополнить частью 5 следующего содержания:</w:t>
      </w:r>
    </w:p>
    <w:p w14:paraId="6A1F8101" w14:textId="5F7B8A11" w:rsidR="00C7344E" w:rsidRPr="00C7344E" w:rsidRDefault="00C7344E" w:rsidP="00C7344E">
      <w:pPr>
        <w:spacing w:line="480" w:lineRule="auto"/>
        <w:ind w:firstLine="720"/>
        <w:rPr>
          <w:szCs w:val="28"/>
        </w:rPr>
      </w:pPr>
      <w:r>
        <w:rPr>
          <w:szCs w:val="28"/>
        </w:rPr>
        <w:t>5. </w:t>
      </w:r>
      <w:proofErr w:type="gramStart"/>
      <w:r w:rsidRPr="00C7344E">
        <w:rPr>
          <w:szCs w:val="28"/>
        </w:rPr>
        <w:t xml:space="preserve">Банк России вправе предоставлять федеральному органу исполнительной власти, осуществляющему функции по выработке государственной политики и нормативно-правовому регулированию </w:t>
      </w:r>
      <w:r>
        <w:rPr>
          <w:szCs w:val="28"/>
        </w:rPr>
        <w:br/>
      </w:r>
      <w:r w:rsidRPr="00C7344E">
        <w:rPr>
          <w:szCs w:val="28"/>
        </w:rPr>
        <w:t>в сфере финансовых рынков, по его запросу информацию о показателях деятельности кредитных рейтинговых агентств по присвоению и отзыву непубличных кредитных рейтингов и прогнозов по непубличным кредитным рейтингам, а также присвоению и снятию статусов непубличных кредитных рейтингов «под наблюдением».</w:t>
      </w:r>
      <w:proofErr w:type="gramEnd"/>
    </w:p>
    <w:p w14:paraId="6E51EBFF" w14:textId="3029B9D8" w:rsidR="009421AA" w:rsidRPr="0060249F" w:rsidRDefault="0068084B" w:rsidP="0060249F">
      <w:pPr>
        <w:spacing w:line="480" w:lineRule="auto"/>
        <w:ind w:firstLine="709"/>
        <w:rPr>
          <w:b/>
          <w:bCs/>
          <w:szCs w:val="28"/>
        </w:rPr>
      </w:pPr>
      <w:r w:rsidRPr="0060249F">
        <w:rPr>
          <w:b/>
          <w:bCs/>
          <w:szCs w:val="28"/>
        </w:rPr>
        <w:t xml:space="preserve">Статья </w:t>
      </w:r>
      <w:r w:rsidR="00FA2DB9" w:rsidRPr="0060249F">
        <w:rPr>
          <w:b/>
          <w:bCs/>
          <w:szCs w:val="28"/>
        </w:rPr>
        <w:t>2</w:t>
      </w:r>
    </w:p>
    <w:p w14:paraId="7F1BC4BF" w14:textId="1E7BBBBE" w:rsidR="0060249F" w:rsidRPr="0060249F" w:rsidRDefault="00F33B8A" w:rsidP="0060249F">
      <w:pPr>
        <w:tabs>
          <w:tab w:val="left" w:pos="851"/>
          <w:tab w:val="left" w:pos="1276"/>
        </w:tabs>
        <w:spacing w:line="480" w:lineRule="auto"/>
        <w:ind w:firstLine="709"/>
        <w:contextualSpacing/>
        <w:rPr>
          <w:szCs w:val="28"/>
        </w:rPr>
      </w:pPr>
      <w:r w:rsidRPr="00070BC6">
        <w:rPr>
          <w:szCs w:val="28"/>
        </w:rPr>
        <w:t xml:space="preserve">Настоящий Федеральный закон вступает в силу </w:t>
      </w:r>
      <w:r w:rsidR="00F6088E" w:rsidRPr="00070BC6">
        <w:rPr>
          <w:szCs w:val="28"/>
        </w:rPr>
        <w:t>по истечении 180 дней</w:t>
      </w:r>
      <w:r w:rsidRPr="00070BC6">
        <w:rPr>
          <w:szCs w:val="28"/>
        </w:rPr>
        <w:t xml:space="preserve"> </w:t>
      </w:r>
      <w:r w:rsidR="00F6088E" w:rsidRPr="00070BC6">
        <w:rPr>
          <w:szCs w:val="28"/>
        </w:rPr>
        <w:t>после</w:t>
      </w:r>
      <w:r w:rsidR="0048663A" w:rsidRPr="00070BC6">
        <w:rPr>
          <w:szCs w:val="28"/>
        </w:rPr>
        <w:t xml:space="preserve"> </w:t>
      </w:r>
      <w:r w:rsidRPr="00070BC6">
        <w:rPr>
          <w:szCs w:val="28"/>
        </w:rPr>
        <w:t>дня его официального опубликования.</w:t>
      </w:r>
      <w:r w:rsidR="0060249F" w:rsidRPr="0060249F">
        <w:rPr>
          <w:szCs w:val="28"/>
        </w:rPr>
        <w:t xml:space="preserve"> </w:t>
      </w:r>
    </w:p>
    <w:p w14:paraId="6757D7EF" w14:textId="77777777" w:rsidR="0060249F" w:rsidRPr="0060249F" w:rsidRDefault="0060249F" w:rsidP="0060249F">
      <w:pPr>
        <w:widowControl w:val="0"/>
        <w:spacing w:line="240" w:lineRule="auto"/>
        <w:ind w:firstLine="709"/>
        <w:rPr>
          <w:color w:val="000000"/>
          <w:szCs w:val="28"/>
        </w:rPr>
      </w:pPr>
    </w:p>
    <w:p w14:paraId="3003D21A" w14:textId="77777777" w:rsidR="0060249F" w:rsidRPr="0060249F" w:rsidRDefault="0060249F" w:rsidP="0060249F">
      <w:pPr>
        <w:widowControl w:val="0"/>
        <w:spacing w:line="240" w:lineRule="auto"/>
        <w:ind w:firstLine="709"/>
        <w:rPr>
          <w:color w:val="000000"/>
          <w:szCs w:val="28"/>
        </w:rPr>
      </w:pPr>
    </w:p>
    <w:p w14:paraId="1DA006F7" w14:textId="77777777" w:rsidR="0060249F" w:rsidRPr="0060249F" w:rsidRDefault="0060249F" w:rsidP="0060249F">
      <w:pPr>
        <w:widowControl w:val="0"/>
        <w:tabs>
          <w:tab w:val="center" w:pos="4889"/>
        </w:tabs>
        <w:autoSpaceDE w:val="0"/>
        <w:autoSpaceDN w:val="0"/>
        <w:spacing w:line="240" w:lineRule="auto"/>
        <w:ind w:firstLine="709"/>
        <w:rPr>
          <w:color w:val="000000"/>
          <w:szCs w:val="28"/>
        </w:rPr>
      </w:pPr>
      <w:r w:rsidRPr="0060249F">
        <w:rPr>
          <w:color w:val="000000"/>
          <w:szCs w:val="28"/>
        </w:rPr>
        <w:t>Президент</w:t>
      </w:r>
    </w:p>
    <w:p w14:paraId="1F37EB34" w14:textId="698886C7" w:rsidR="0060249F" w:rsidRPr="0060249F" w:rsidRDefault="0060249F" w:rsidP="0060249F">
      <w:pPr>
        <w:widowControl w:val="0"/>
        <w:autoSpaceDE w:val="0"/>
        <w:autoSpaceDN w:val="0"/>
        <w:spacing w:line="240" w:lineRule="auto"/>
        <w:rPr>
          <w:color w:val="000000"/>
          <w:szCs w:val="28"/>
        </w:rPr>
      </w:pPr>
      <w:r w:rsidRPr="0060249F">
        <w:rPr>
          <w:color w:val="000000"/>
          <w:szCs w:val="28"/>
        </w:rPr>
        <w:t>Российской Федерации</w:t>
      </w:r>
      <w:r w:rsidRPr="0060249F">
        <w:rPr>
          <w:color w:val="000000"/>
          <w:szCs w:val="28"/>
        </w:rPr>
        <w:tab/>
      </w:r>
      <w:r w:rsidRPr="0060249F">
        <w:rPr>
          <w:color w:val="000000"/>
          <w:szCs w:val="28"/>
        </w:rPr>
        <w:tab/>
      </w:r>
      <w:r w:rsidRPr="0060249F">
        <w:rPr>
          <w:color w:val="000000"/>
          <w:szCs w:val="28"/>
        </w:rPr>
        <w:tab/>
      </w:r>
      <w:r w:rsidRPr="0060249F">
        <w:rPr>
          <w:color w:val="000000"/>
          <w:szCs w:val="28"/>
        </w:rPr>
        <w:tab/>
      </w:r>
      <w:r w:rsidRPr="0060249F">
        <w:rPr>
          <w:color w:val="000000"/>
          <w:szCs w:val="28"/>
        </w:rPr>
        <w:tab/>
      </w:r>
      <w:r w:rsidRPr="0060249F">
        <w:rPr>
          <w:color w:val="000000"/>
          <w:szCs w:val="28"/>
        </w:rPr>
        <w:tab/>
      </w:r>
      <w:r w:rsidRPr="0060249F">
        <w:rPr>
          <w:color w:val="000000"/>
          <w:szCs w:val="28"/>
        </w:rPr>
        <w:tab/>
      </w:r>
      <w:r w:rsidRPr="0060249F">
        <w:rPr>
          <w:color w:val="000000"/>
          <w:szCs w:val="28"/>
        </w:rPr>
        <w:tab/>
      </w:r>
      <w:r w:rsidRPr="0060249F">
        <w:rPr>
          <w:color w:val="FFFFFF"/>
          <w:szCs w:val="28"/>
        </w:rPr>
        <w:t xml:space="preserve"> </w:t>
      </w:r>
      <w:proofErr w:type="spellStart"/>
      <w:r w:rsidRPr="0060249F">
        <w:rPr>
          <w:color w:val="FFFFFF"/>
          <w:szCs w:val="28"/>
        </w:rPr>
        <w:t>В.Путин</w:t>
      </w:r>
      <w:proofErr w:type="spellEnd"/>
    </w:p>
    <w:p w14:paraId="02A90BC6" w14:textId="2151DA51" w:rsidR="00894608" w:rsidRPr="0060249F" w:rsidRDefault="00894608" w:rsidP="0060249F">
      <w:pPr>
        <w:spacing w:line="480" w:lineRule="auto"/>
        <w:ind w:firstLine="709"/>
        <w:rPr>
          <w:szCs w:val="28"/>
        </w:rPr>
      </w:pPr>
    </w:p>
    <w:sectPr w:rsidR="00894608" w:rsidRPr="0060249F" w:rsidSect="00207486">
      <w:headerReference w:type="default" r:id="rId9"/>
      <w:footerReference w:type="default" r:id="rId10"/>
      <w:headerReference w:type="first" r:id="rId11"/>
      <w:footerReference w:type="first" r:id="rId12"/>
      <w:pgSz w:w="11907" w:h="16840" w:code="9"/>
      <w:pgMar w:top="1418" w:right="1418" w:bottom="1560" w:left="1559" w:header="709" w:footer="709" w:gutter="0"/>
      <w:paperSrc w:first="7" w:other="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F9B31" w14:textId="77777777" w:rsidR="00344403" w:rsidRDefault="00344403">
      <w:r>
        <w:separator/>
      </w:r>
    </w:p>
  </w:endnote>
  <w:endnote w:type="continuationSeparator" w:id="0">
    <w:p w14:paraId="04C42CB3" w14:textId="77777777" w:rsidR="00344403" w:rsidRDefault="00344403">
      <w:r>
        <w:continuationSeparator/>
      </w:r>
    </w:p>
  </w:endnote>
  <w:endnote w:type="continuationNotice" w:id="1">
    <w:p w14:paraId="3B7550F6" w14:textId="77777777" w:rsidR="00344403" w:rsidRDefault="003444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ED445" w14:textId="77777777" w:rsidR="0060249F" w:rsidRPr="00070BC6" w:rsidRDefault="0060249F" w:rsidP="00070BC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7E694" w14:textId="77777777" w:rsidR="0060249F" w:rsidRDefault="0060249F">
    <w:pPr>
      <w:pStyle w:val="a4"/>
      <w:tabs>
        <w:tab w:val="clear" w:pos="4153"/>
        <w:tab w:val="clear" w:pos="8306"/>
        <w:tab w:val="center" w:pos="4820"/>
        <w:tab w:val="right" w:pos="9072"/>
      </w:tabs>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50CBD0" w14:textId="77777777" w:rsidR="00344403" w:rsidRDefault="00344403">
      <w:r>
        <w:separator/>
      </w:r>
    </w:p>
  </w:footnote>
  <w:footnote w:type="continuationSeparator" w:id="0">
    <w:p w14:paraId="78E0CA27" w14:textId="77777777" w:rsidR="00344403" w:rsidRDefault="00344403">
      <w:r>
        <w:continuationSeparator/>
      </w:r>
    </w:p>
  </w:footnote>
  <w:footnote w:type="continuationNotice" w:id="1">
    <w:p w14:paraId="4CC18D01" w14:textId="77777777" w:rsidR="00344403" w:rsidRDefault="00344403">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559C3" w14:textId="7871780E" w:rsidR="0060249F" w:rsidRPr="005737D7" w:rsidRDefault="0060249F">
    <w:pPr>
      <w:pStyle w:val="a3"/>
      <w:tabs>
        <w:tab w:val="clear" w:pos="4153"/>
        <w:tab w:val="clear" w:pos="8306"/>
      </w:tabs>
      <w:jc w:val="center"/>
      <w:rPr>
        <w:szCs w:val="28"/>
      </w:rPr>
    </w:pPr>
    <w:r w:rsidRPr="005737D7">
      <w:rPr>
        <w:rStyle w:val="a5"/>
        <w:szCs w:val="28"/>
      </w:rPr>
      <w:fldChar w:fldCharType="begin"/>
    </w:r>
    <w:r w:rsidRPr="005737D7">
      <w:rPr>
        <w:rStyle w:val="a5"/>
        <w:szCs w:val="28"/>
      </w:rPr>
      <w:instrText xml:space="preserve"> PAGE </w:instrText>
    </w:r>
    <w:r w:rsidRPr="005737D7">
      <w:rPr>
        <w:rStyle w:val="a5"/>
        <w:szCs w:val="28"/>
      </w:rPr>
      <w:fldChar w:fldCharType="separate"/>
    </w:r>
    <w:r w:rsidR="002A1AA1">
      <w:rPr>
        <w:rStyle w:val="a5"/>
        <w:noProof/>
        <w:szCs w:val="28"/>
      </w:rPr>
      <w:t>2</w:t>
    </w:r>
    <w:r w:rsidRPr="005737D7">
      <w:rPr>
        <w:rStyle w:val="a5"/>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DBB7C" w14:textId="77777777" w:rsidR="0060249F" w:rsidRPr="006C115C" w:rsidRDefault="0060249F">
    <w:pPr>
      <w:pStyle w:val="a3"/>
      <w:tabs>
        <w:tab w:val="clear" w:pos="4153"/>
        <w:tab w:val="clear" w:pos="8306"/>
      </w:tabs>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132D"/>
    <w:multiLevelType w:val="hybridMultilevel"/>
    <w:tmpl w:val="D7B0044E"/>
    <w:lvl w:ilvl="0" w:tplc="8222E14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3874451"/>
    <w:multiLevelType w:val="hybridMultilevel"/>
    <w:tmpl w:val="B6BCE0D0"/>
    <w:lvl w:ilvl="0" w:tplc="459C03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1793AD2"/>
    <w:multiLevelType w:val="hybridMultilevel"/>
    <w:tmpl w:val="23609CC0"/>
    <w:lvl w:ilvl="0" w:tplc="40881C46">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6F51610"/>
    <w:multiLevelType w:val="hybridMultilevel"/>
    <w:tmpl w:val="FB58F512"/>
    <w:lvl w:ilvl="0" w:tplc="7A00BC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2A4150"/>
    <w:multiLevelType w:val="hybridMultilevel"/>
    <w:tmpl w:val="D744FD22"/>
    <w:lvl w:ilvl="0" w:tplc="37B0B9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C9B773F"/>
    <w:multiLevelType w:val="hybridMultilevel"/>
    <w:tmpl w:val="156E8838"/>
    <w:lvl w:ilvl="0" w:tplc="70C4987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BA86C79"/>
    <w:multiLevelType w:val="hybridMultilevel"/>
    <w:tmpl w:val="9BBE3F72"/>
    <w:lvl w:ilvl="0" w:tplc="019E7706">
      <w:start w:val="1"/>
      <w:numFmt w:val="decimal"/>
      <w:suff w:val="space"/>
      <w:lvlText w:val="%1)"/>
      <w:lvlJc w:val="left"/>
      <w:pPr>
        <w:ind w:left="1069"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705300B2"/>
    <w:multiLevelType w:val="hybridMultilevel"/>
    <w:tmpl w:val="CCD22B4E"/>
    <w:lvl w:ilvl="0" w:tplc="0D6C33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7"/>
  </w:num>
  <w:num w:numId="3">
    <w:abstractNumId w:val="0"/>
  </w:num>
  <w:num w:numId="4">
    <w:abstractNumId w:val="3"/>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46C"/>
    <w:rsid w:val="00001006"/>
    <w:rsid w:val="00001431"/>
    <w:rsid w:val="000018EA"/>
    <w:rsid w:val="00002257"/>
    <w:rsid w:val="00004D0D"/>
    <w:rsid w:val="00004ED5"/>
    <w:rsid w:val="000054C2"/>
    <w:rsid w:val="00005E90"/>
    <w:rsid w:val="000108C7"/>
    <w:rsid w:val="000111FB"/>
    <w:rsid w:val="00015A8E"/>
    <w:rsid w:val="000168F6"/>
    <w:rsid w:val="00020509"/>
    <w:rsid w:val="00023A1D"/>
    <w:rsid w:val="0003435E"/>
    <w:rsid w:val="00041CEC"/>
    <w:rsid w:val="000462FE"/>
    <w:rsid w:val="000476C3"/>
    <w:rsid w:val="00047B26"/>
    <w:rsid w:val="0005311D"/>
    <w:rsid w:val="00055394"/>
    <w:rsid w:val="00056264"/>
    <w:rsid w:val="00057C04"/>
    <w:rsid w:val="00070BC6"/>
    <w:rsid w:val="00073EC3"/>
    <w:rsid w:val="0007791E"/>
    <w:rsid w:val="000828AB"/>
    <w:rsid w:val="00082C48"/>
    <w:rsid w:val="00083BDF"/>
    <w:rsid w:val="00083ED8"/>
    <w:rsid w:val="00084D07"/>
    <w:rsid w:val="00087B6D"/>
    <w:rsid w:val="00087B78"/>
    <w:rsid w:val="00093094"/>
    <w:rsid w:val="00095F28"/>
    <w:rsid w:val="000A059D"/>
    <w:rsid w:val="000A37D1"/>
    <w:rsid w:val="000A40F9"/>
    <w:rsid w:val="000A4B33"/>
    <w:rsid w:val="000A6022"/>
    <w:rsid w:val="000A711F"/>
    <w:rsid w:val="000A723B"/>
    <w:rsid w:val="000A7288"/>
    <w:rsid w:val="000A7BB2"/>
    <w:rsid w:val="000B2004"/>
    <w:rsid w:val="000B4E58"/>
    <w:rsid w:val="000C2F7D"/>
    <w:rsid w:val="000C617B"/>
    <w:rsid w:val="000D0005"/>
    <w:rsid w:val="000D1934"/>
    <w:rsid w:val="000D2C1E"/>
    <w:rsid w:val="000D42A1"/>
    <w:rsid w:val="000D5A41"/>
    <w:rsid w:val="000E1E51"/>
    <w:rsid w:val="000E5905"/>
    <w:rsid w:val="000E5F8E"/>
    <w:rsid w:val="000E6B5E"/>
    <w:rsid w:val="000F0C76"/>
    <w:rsid w:val="000F1E0E"/>
    <w:rsid w:val="000F26C7"/>
    <w:rsid w:val="000F523E"/>
    <w:rsid w:val="001131D6"/>
    <w:rsid w:val="00114EAF"/>
    <w:rsid w:val="001163E3"/>
    <w:rsid w:val="00121153"/>
    <w:rsid w:val="00131ED9"/>
    <w:rsid w:val="0013505E"/>
    <w:rsid w:val="00136D4F"/>
    <w:rsid w:val="00140597"/>
    <w:rsid w:val="00141389"/>
    <w:rsid w:val="00141C8D"/>
    <w:rsid w:val="0014359E"/>
    <w:rsid w:val="00152E43"/>
    <w:rsid w:val="00155CF8"/>
    <w:rsid w:val="00157085"/>
    <w:rsid w:val="00157612"/>
    <w:rsid w:val="00163039"/>
    <w:rsid w:val="0016588B"/>
    <w:rsid w:val="001670BE"/>
    <w:rsid w:val="00175B03"/>
    <w:rsid w:val="001766CF"/>
    <w:rsid w:val="001775EC"/>
    <w:rsid w:val="00177BB0"/>
    <w:rsid w:val="00180C81"/>
    <w:rsid w:val="00181409"/>
    <w:rsid w:val="00182A9F"/>
    <w:rsid w:val="0018754B"/>
    <w:rsid w:val="001945E0"/>
    <w:rsid w:val="00197C71"/>
    <w:rsid w:val="001A3155"/>
    <w:rsid w:val="001A3229"/>
    <w:rsid w:val="001A5D0F"/>
    <w:rsid w:val="001A7050"/>
    <w:rsid w:val="001B0E5F"/>
    <w:rsid w:val="001B3D5B"/>
    <w:rsid w:val="001B478C"/>
    <w:rsid w:val="001B5011"/>
    <w:rsid w:val="001B5DCC"/>
    <w:rsid w:val="001C2A4C"/>
    <w:rsid w:val="001C35E0"/>
    <w:rsid w:val="001D4C32"/>
    <w:rsid w:val="001D4DDE"/>
    <w:rsid w:val="001D50C7"/>
    <w:rsid w:val="001D7896"/>
    <w:rsid w:val="001D7ED6"/>
    <w:rsid w:val="001E1252"/>
    <w:rsid w:val="001E261A"/>
    <w:rsid w:val="001F3637"/>
    <w:rsid w:val="001F6F8E"/>
    <w:rsid w:val="001F703C"/>
    <w:rsid w:val="002017F5"/>
    <w:rsid w:val="00201F5A"/>
    <w:rsid w:val="00204F94"/>
    <w:rsid w:val="00206B8A"/>
    <w:rsid w:val="00207028"/>
    <w:rsid w:val="00207486"/>
    <w:rsid w:val="002167FE"/>
    <w:rsid w:val="00220C4A"/>
    <w:rsid w:val="00222BF3"/>
    <w:rsid w:val="00230E6E"/>
    <w:rsid w:val="002314CC"/>
    <w:rsid w:val="00231905"/>
    <w:rsid w:val="00232E19"/>
    <w:rsid w:val="002333CB"/>
    <w:rsid w:val="00233ED2"/>
    <w:rsid w:val="002423E1"/>
    <w:rsid w:val="002436E7"/>
    <w:rsid w:val="00244548"/>
    <w:rsid w:val="00245DC1"/>
    <w:rsid w:val="002518D1"/>
    <w:rsid w:val="002554D1"/>
    <w:rsid w:val="00255B5A"/>
    <w:rsid w:val="00262DFB"/>
    <w:rsid w:val="00265956"/>
    <w:rsid w:val="00272625"/>
    <w:rsid w:val="00274286"/>
    <w:rsid w:val="00276163"/>
    <w:rsid w:val="00282566"/>
    <w:rsid w:val="0028275E"/>
    <w:rsid w:val="00284762"/>
    <w:rsid w:val="0028558F"/>
    <w:rsid w:val="002936AE"/>
    <w:rsid w:val="002944D7"/>
    <w:rsid w:val="002949A3"/>
    <w:rsid w:val="00296273"/>
    <w:rsid w:val="002A1AA1"/>
    <w:rsid w:val="002A3F40"/>
    <w:rsid w:val="002A5A05"/>
    <w:rsid w:val="002B0848"/>
    <w:rsid w:val="002B0BEF"/>
    <w:rsid w:val="002B4CDD"/>
    <w:rsid w:val="002B51EF"/>
    <w:rsid w:val="002B7C03"/>
    <w:rsid w:val="002B7E83"/>
    <w:rsid w:val="002C0FCE"/>
    <w:rsid w:val="002C65A8"/>
    <w:rsid w:val="002C6EA2"/>
    <w:rsid w:val="002D1BC2"/>
    <w:rsid w:val="002D353B"/>
    <w:rsid w:val="002D4A98"/>
    <w:rsid w:val="002E091E"/>
    <w:rsid w:val="002E3118"/>
    <w:rsid w:val="002E64B1"/>
    <w:rsid w:val="002F1AE3"/>
    <w:rsid w:val="002F392A"/>
    <w:rsid w:val="00300F01"/>
    <w:rsid w:val="0030173F"/>
    <w:rsid w:val="00307430"/>
    <w:rsid w:val="0030754F"/>
    <w:rsid w:val="003078EB"/>
    <w:rsid w:val="003123F0"/>
    <w:rsid w:val="00313FC7"/>
    <w:rsid w:val="003241A8"/>
    <w:rsid w:val="003308AB"/>
    <w:rsid w:val="003341D5"/>
    <w:rsid w:val="00334ACA"/>
    <w:rsid w:val="00335E85"/>
    <w:rsid w:val="00336521"/>
    <w:rsid w:val="00337817"/>
    <w:rsid w:val="003430A3"/>
    <w:rsid w:val="00344403"/>
    <w:rsid w:val="0034572E"/>
    <w:rsid w:val="0034668B"/>
    <w:rsid w:val="00365AAC"/>
    <w:rsid w:val="0036652F"/>
    <w:rsid w:val="003669EC"/>
    <w:rsid w:val="00376394"/>
    <w:rsid w:val="00390869"/>
    <w:rsid w:val="003908A5"/>
    <w:rsid w:val="0039170A"/>
    <w:rsid w:val="0039317A"/>
    <w:rsid w:val="00393AFC"/>
    <w:rsid w:val="003A1F41"/>
    <w:rsid w:val="003A31BB"/>
    <w:rsid w:val="003B011D"/>
    <w:rsid w:val="003B11EB"/>
    <w:rsid w:val="003B32CE"/>
    <w:rsid w:val="003B672B"/>
    <w:rsid w:val="003B7867"/>
    <w:rsid w:val="003C05D5"/>
    <w:rsid w:val="003C06AA"/>
    <w:rsid w:val="003C1AF4"/>
    <w:rsid w:val="003C22BD"/>
    <w:rsid w:val="003C23BE"/>
    <w:rsid w:val="003C2D3A"/>
    <w:rsid w:val="003C67AC"/>
    <w:rsid w:val="003C69DE"/>
    <w:rsid w:val="003D4519"/>
    <w:rsid w:val="003D71C3"/>
    <w:rsid w:val="003D7331"/>
    <w:rsid w:val="003D775F"/>
    <w:rsid w:val="003D7CFC"/>
    <w:rsid w:val="003E0E86"/>
    <w:rsid w:val="003E5181"/>
    <w:rsid w:val="003F06E3"/>
    <w:rsid w:val="003F1145"/>
    <w:rsid w:val="003F2C3C"/>
    <w:rsid w:val="003F469F"/>
    <w:rsid w:val="00402B99"/>
    <w:rsid w:val="0040422E"/>
    <w:rsid w:val="00404B65"/>
    <w:rsid w:val="00407001"/>
    <w:rsid w:val="00410230"/>
    <w:rsid w:val="0041241E"/>
    <w:rsid w:val="00417922"/>
    <w:rsid w:val="00420C0D"/>
    <w:rsid w:val="0042188D"/>
    <w:rsid w:val="00422A37"/>
    <w:rsid w:val="00423835"/>
    <w:rsid w:val="00424E35"/>
    <w:rsid w:val="00426EFA"/>
    <w:rsid w:val="00426FDC"/>
    <w:rsid w:val="0043150E"/>
    <w:rsid w:val="004327E5"/>
    <w:rsid w:val="0043615B"/>
    <w:rsid w:val="00437350"/>
    <w:rsid w:val="004440E8"/>
    <w:rsid w:val="00444198"/>
    <w:rsid w:val="00444AC7"/>
    <w:rsid w:val="00444DB5"/>
    <w:rsid w:val="004527C9"/>
    <w:rsid w:val="00453D08"/>
    <w:rsid w:val="004625A4"/>
    <w:rsid w:val="0046261D"/>
    <w:rsid w:val="004629EC"/>
    <w:rsid w:val="004654AB"/>
    <w:rsid w:val="004717C1"/>
    <w:rsid w:val="00473409"/>
    <w:rsid w:val="00473A38"/>
    <w:rsid w:val="00476FD4"/>
    <w:rsid w:val="0048596D"/>
    <w:rsid w:val="0048663A"/>
    <w:rsid w:val="00487B7C"/>
    <w:rsid w:val="00490E5A"/>
    <w:rsid w:val="00497EE3"/>
    <w:rsid w:val="004A12AB"/>
    <w:rsid w:val="004A1FA0"/>
    <w:rsid w:val="004A27CE"/>
    <w:rsid w:val="004B23A1"/>
    <w:rsid w:val="004B2ED2"/>
    <w:rsid w:val="004B67E9"/>
    <w:rsid w:val="004C0604"/>
    <w:rsid w:val="004C49A9"/>
    <w:rsid w:val="004C5B85"/>
    <w:rsid w:val="004C7397"/>
    <w:rsid w:val="004D0E90"/>
    <w:rsid w:val="004D4DF7"/>
    <w:rsid w:val="004D5C6A"/>
    <w:rsid w:val="004D7CBD"/>
    <w:rsid w:val="004E0AAE"/>
    <w:rsid w:val="004F2DDA"/>
    <w:rsid w:val="00503174"/>
    <w:rsid w:val="005036AC"/>
    <w:rsid w:val="005039CE"/>
    <w:rsid w:val="00504303"/>
    <w:rsid w:val="0050659E"/>
    <w:rsid w:val="00512AD2"/>
    <w:rsid w:val="00512B93"/>
    <w:rsid w:val="00512E68"/>
    <w:rsid w:val="00514D19"/>
    <w:rsid w:val="005169A4"/>
    <w:rsid w:val="00520814"/>
    <w:rsid w:val="0052326C"/>
    <w:rsid w:val="00525D3B"/>
    <w:rsid w:val="00531C5B"/>
    <w:rsid w:val="00544EF2"/>
    <w:rsid w:val="00547862"/>
    <w:rsid w:val="00550C55"/>
    <w:rsid w:val="00560401"/>
    <w:rsid w:val="0056043D"/>
    <w:rsid w:val="00561D15"/>
    <w:rsid w:val="00561E86"/>
    <w:rsid w:val="0056332E"/>
    <w:rsid w:val="00564A34"/>
    <w:rsid w:val="00564A61"/>
    <w:rsid w:val="00570B81"/>
    <w:rsid w:val="005737D7"/>
    <w:rsid w:val="00574BE3"/>
    <w:rsid w:val="00575E85"/>
    <w:rsid w:val="00582216"/>
    <w:rsid w:val="00583620"/>
    <w:rsid w:val="005836F1"/>
    <w:rsid w:val="00586293"/>
    <w:rsid w:val="00592787"/>
    <w:rsid w:val="00593C8B"/>
    <w:rsid w:val="00593CF8"/>
    <w:rsid w:val="005948A1"/>
    <w:rsid w:val="00596CC4"/>
    <w:rsid w:val="005A7AFA"/>
    <w:rsid w:val="005B01CA"/>
    <w:rsid w:val="005B5A0A"/>
    <w:rsid w:val="005B7675"/>
    <w:rsid w:val="005C04E1"/>
    <w:rsid w:val="005C33DE"/>
    <w:rsid w:val="005C4E68"/>
    <w:rsid w:val="005C7C44"/>
    <w:rsid w:val="005D0D59"/>
    <w:rsid w:val="005D1534"/>
    <w:rsid w:val="005D194D"/>
    <w:rsid w:val="005E0563"/>
    <w:rsid w:val="005E1725"/>
    <w:rsid w:val="005E1D50"/>
    <w:rsid w:val="005E2ADC"/>
    <w:rsid w:val="005E42C5"/>
    <w:rsid w:val="005E4606"/>
    <w:rsid w:val="005E64AE"/>
    <w:rsid w:val="005F13ED"/>
    <w:rsid w:val="005F2DFD"/>
    <w:rsid w:val="0060249F"/>
    <w:rsid w:val="00602731"/>
    <w:rsid w:val="00602A36"/>
    <w:rsid w:val="00603B6D"/>
    <w:rsid w:val="006056DC"/>
    <w:rsid w:val="00606780"/>
    <w:rsid w:val="006110B8"/>
    <w:rsid w:val="006119BB"/>
    <w:rsid w:val="0061245A"/>
    <w:rsid w:val="006169AA"/>
    <w:rsid w:val="00617484"/>
    <w:rsid w:val="006177DC"/>
    <w:rsid w:val="00623934"/>
    <w:rsid w:val="00631383"/>
    <w:rsid w:val="00632F5A"/>
    <w:rsid w:val="006349DC"/>
    <w:rsid w:val="00635169"/>
    <w:rsid w:val="00636514"/>
    <w:rsid w:val="0064776B"/>
    <w:rsid w:val="00647776"/>
    <w:rsid w:val="00656C07"/>
    <w:rsid w:val="006574A2"/>
    <w:rsid w:val="00657C6F"/>
    <w:rsid w:val="006617E7"/>
    <w:rsid w:val="006715E2"/>
    <w:rsid w:val="00672105"/>
    <w:rsid w:val="00673926"/>
    <w:rsid w:val="00677B13"/>
    <w:rsid w:val="006803CC"/>
    <w:rsid w:val="0068084B"/>
    <w:rsid w:val="006860F9"/>
    <w:rsid w:val="00694D56"/>
    <w:rsid w:val="00696940"/>
    <w:rsid w:val="006969C6"/>
    <w:rsid w:val="006A0244"/>
    <w:rsid w:val="006A42AD"/>
    <w:rsid w:val="006A48BD"/>
    <w:rsid w:val="006A7B3E"/>
    <w:rsid w:val="006B1F49"/>
    <w:rsid w:val="006B2327"/>
    <w:rsid w:val="006B4705"/>
    <w:rsid w:val="006B668D"/>
    <w:rsid w:val="006B72EB"/>
    <w:rsid w:val="006C115C"/>
    <w:rsid w:val="006D65E2"/>
    <w:rsid w:val="006D6C03"/>
    <w:rsid w:val="006E110D"/>
    <w:rsid w:val="006E1441"/>
    <w:rsid w:val="006E6159"/>
    <w:rsid w:val="006F471E"/>
    <w:rsid w:val="006F4BDF"/>
    <w:rsid w:val="006F6914"/>
    <w:rsid w:val="006F6B45"/>
    <w:rsid w:val="007064CF"/>
    <w:rsid w:val="00711126"/>
    <w:rsid w:val="00714B2A"/>
    <w:rsid w:val="00723DE9"/>
    <w:rsid w:val="00726729"/>
    <w:rsid w:val="00726AE3"/>
    <w:rsid w:val="0072708B"/>
    <w:rsid w:val="00731911"/>
    <w:rsid w:val="00731D6D"/>
    <w:rsid w:val="0073369F"/>
    <w:rsid w:val="00736A63"/>
    <w:rsid w:val="007401D6"/>
    <w:rsid w:val="00743F80"/>
    <w:rsid w:val="00753759"/>
    <w:rsid w:val="00767402"/>
    <w:rsid w:val="0077177F"/>
    <w:rsid w:val="00775116"/>
    <w:rsid w:val="00775BA1"/>
    <w:rsid w:val="00780512"/>
    <w:rsid w:val="00780AC6"/>
    <w:rsid w:val="007837E0"/>
    <w:rsid w:val="00784828"/>
    <w:rsid w:val="0078564A"/>
    <w:rsid w:val="007924E4"/>
    <w:rsid w:val="007933B3"/>
    <w:rsid w:val="00795FD3"/>
    <w:rsid w:val="007A034D"/>
    <w:rsid w:val="007A18BA"/>
    <w:rsid w:val="007A746C"/>
    <w:rsid w:val="007C0682"/>
    <w:rsid w:val="007C39CE"/>
    <w:rsid w:val="007C5082"/>
    <w:rsid w:val="007D0BFF"/>
    <w:rsid w:val="007D4FF1"/>
    <w:rsid w:val="007D6B93"/>
    <w:rsid w:val="007E6564"/>
    <w:rsid w:val="007F0112"/>
    <w:rsid w:val="007F022B"/>
    <w:rsid w:val="007F5C86"/>
    <w:rsid w:val="007F7B0C"/>
    <w:rsid w:val="008015BC"/>
    <w:rsid w:val="00802AE0"/>
    <w:rsid w:val="008062D7"/>
    <w:rsid w:val="00806632"/>
    <w:rsid w:val="0081689B"/>
    <w:rsid w:val="008219FE"/>
    <w:rsid w:val="008236BF"/>
    <w:rsid w:val="00825203"/>
    <w:rsid w:val="00825F07"/>
    <w:rsid w:val="00827A63"/>
    <w:rsid w:val="00831B38"/>
    <w:rsid w:val="00837409"/>
    <w:rsid w:val="00837DF0"/>
    <w:rsid w:val="00840E75"/>
    <w:rsid w:val="0084454F"/>
    <w:rsid w:val="00844574"/>
    <w:rsid w:val="00846B33"/>
    <w:rsid w:val="00847D92"/>
    <w:rsid w:val="00850D58"/>
    <w:rsid w:val="00855DEA"/>
    <w:rsid w:val="00856D00"/>
    <w:rsid w:val="00857578"/>
    <w:rsid w:val="008613AE"/>
    <w:rsid w:val="00865F44"/>
    <w:rsid w:val="0087021B"/>
    <w:rsid w:val="00870651"/>
    <w:rsid w:val="008746B9"/>
    <w:rsid w:val="00874C89"/>
    <w:rsid w:val="0087593A"/>
    <w:rsid w:val="00880974"/>
    <w:rsid w:val="00882C7B"/>
    <w:rsid w:val="00885868"/>
    <w:rsid w:val="00891FB4"/>
    <w:rsid w:val="008927E3"/>
    <w:rsid w:val="00894608"/>
    <w:rsid w:val="008A2BCC"/>
    <w:rsid w:val="008A30B3"/>
    <w:rsid w:val="008A36ED"/>
    <w:rsid w:val="008A4D6C"/>
    <w:rsid w:val="008A71EE"/>
    <w:rsid w:val="008A7249"/>
    <w:rsid w:val="008B074C"/>
    <w:rsid w:val="008B3E76"/>
    <w:rsid w:val="008B4217"/>
    <w:rsid w:val="008C09CE"/>
    <w:rsid w:val="008C18CC"/>
    <w:rsid w:val="008C32AB"/>
    <w:rsid w:val="008C49D6"/>
    <w:rsid w:val="008D157A"/>
    <w:rsid w:val="008D2559"/>
    <w:rsid w:val="008D69A0"/>
    <w:rsid w:val="008E178C"/>
    <w:rsid w:val="008E6C06"/>
    <w:rsid w:val="008E7D34"/>
    <w:rsid w:val="00900026"/>
    <w:rsid w:val="009016FF"/>
    <w:rsid w:val="00912CFD"/>
    <w:rsid w:val="009202E8"/>
    <w:rsid w:val="0092079C"/>
    <w:rsid w:val="00926E3E"/>
    <w:rsid w:val="00927FA0"/>
    <w:rsid w:val="00930AF2"/>
    <w:rsid w:val="00940F9B"/>
    <w:rsid w:val="009421AA"/>
    <w:rsid w:val="00943275"/>
    <w:rsid w:val="00944149"/>
    <w:rsid w:val="009470F4"/>
    <w:rsid w:val="00951120"/>
    <w:rsid w:val="00952410"/>
    <w:rsid w:val="00955AC0"/>
    <w:rsid w:val="00955F27"/>
    <w:rsid w:val="0096143C"/>
    <w:rsid w:val="009636BA"/>
    <w:rsid w:val="009713C5"/>
    <w:rsid w:val="00973E1C"/>
    <w:rsid w:val="00976F71"/>
    <w:rsid w:val="009770E4"/>
    <w:rsid w:val="0098582D"/>
    <w:rsid w:val="009876DC"/>
    <w:rsid w:val="00992A4D"/>
    <w:rsid w:val="00994167"/>
    <w:rsid w:val="00995260"/>
    <w:rsid w:val="00997C78"/>
    <w:rsid w:val="009A2616"/>
    <w:rsid w:val="009A4874"/>
    <w:rsid w:val="009A48A0"/>
    <w:rsid w:val="009B0C02"/>
    <w:rsid w:val="009B1477"/>
    <w:rsid w:val="009B1CF5"/>
    <w:rsid w:val="009B1EF2"/>
    <w:rsid w:val="009B2597"/>
    <w:rsid w:val="009C0BC4"/>
    <w:rsid w:val="009C2322"/>
    <w:rsid w:val="009C2D1E"/>
    <w:rsid w:val="009C36C8"/>
    <w:rsid w:val="009C5C78"/>
    <w:rsid w:val="009C631B"/>
    <w:rsid w:val="009D150A"/>
    <w:rsid w:val="009D27C2"/>
    <w:rsid w:val="009E29CA"/>
    <w:rsid w:val="009E2CFD"/>
    <w:rsid w:val="009E3085"/>
    <w:rsid w:val="009E4BD7"/>
    <w:rsid w:val="009E685F"/>
    <w:rsid w:val="009F0215"/>
    <w:rsid w:val="009F31EF"/>
    <w:rsid w:val="00A078D6"/>
    <w:rsid w:val="00A14CD3"/>
    <w:rsid w:val="00A21D22"/>
    <w:rsid w:val="00A27B14"/>
    <w:rsid w:val="00A35A09"/>
    <w:rsid w:val="00A37183"/>
    <w:rsid w:val="00A51793"/>
    <w:rsid w:val="00A540FC"/>
    <w:rsid w:val="00A56A03"/>
    <w:rsid w:val="00A637EC"/>
    <w:rsid w:val="00A64E65"/>
    <w:rsid w:val="00A70E48"/>
    <w:rsid w:val="00A72505"/>
    <w:rsid w:val="00A83F70"/>
    <w:rsid w:val="00A84F19"/>
    <w:rsid w:val="00A870DC"/>
    <w:rsid w:val="00A87CD5"/>
    <w:rsid w:val="00A932F6"/>
    <w:rsid w:val="00AA7B66"/>
    <w:rsid w:val="00AB106A"/>
    <w:rsid w:val="00AB28B9"/>
    <w:rsid w:val="00AB3CEE"/>
    <w:rsid w:val="00AD23C5"/>
    <w:rsid w:val="00AD3ACF"/>
    <w:rsid w:val="00AD7566"/>
    <w:rsid w:val="00AE080C"/>
    <w:rsid w:val="00AE4C57"/>
    <w:rsid w:val="00AE4E98"/>
    <w:rsid w:val="00AE6A38"/>
    <w:rsid w:val="00AF13F3"/>
    <w:rsid w:val="00AF4BE4"/>
    <w:rsid w:val="00B000A9"/>
    <w:rsid w:val="00B0187A"/>
    <w:rsid w:val="00B01DCA"/>
    <w:rsid w:val="00B0418F"/>
    <w:rsid w:val="00B0422C"/>
    <w:rsid w:val="00B06BD8"/>
    <w:rsid w:val="00B0752E"/>
    <w:rsid w:val="00B12518"/>
    <w:rsid w:val="00B12F37"/>
    <w:rsid w:val="00B139A6"/>
    <w:rsid w:val="00B268E5"/>
    <w:rsid w:val="00B32AEE"/>
    <w:rsid w:val="00B51C19"/>
    <w:rsid w:val="00B53206"/>
    <w:rsid w:val="00B54BCF"/>
    <w:rsid w:val="00B60B81"/>
    <w:rsid w:val="00B64DF8"/>
    <w:rsid w:val="00B704A8"/>
    <w:rsid w:val="00B72FDA"/>
    <w:rsid w:val="00B74004"/>
    <w:rsid w:val="00B748FD"/>
    <w:rsid w:val="00B751C6"/>
    <w:rsid w:val="00B759E0"/>
    <w:rsid w:val="00B7616F"/>
    <w:rsid w:val="00B76EF7"/>
    <w:rsid w:val="00B83F98"/>
    <w:rsid w:val="00B900EF"/>
    <w:rsid w:val="00B9262E"/>
    <w:rsid w:val="00B931B3"/>
    <w:rsid w:val="00B93C04"/>
    <w:rsid w:val="00B97E42"/>
    <w:rsid w:val="00BA3004"/>
    <w:rsid w:val="00BB3F8F"/>
    <w:rsid w:val="00BC3E85"/>
    <w:rsid w:val="00BC48B5"/>
    <w:rsid w:val="00BC4ECF"/>
    <w:rsid w:val="00BC6DFE"/>
    <w:rsid w:val="00BD093C"/>
    <w:rsid w:val="00BD2AA0"/>
    <w:rsid w:val="00BD5162"/>
    <w:rsid w:val="00BD5813"/>
    <w:rsid w:val="00BD618E"/>
    <w:rsid w:val="00BD6752"/>
    <w:rsid w:val="00BD75FB"/>
    <w:rsid w:val="00BE6880"/>
    <w:rsid w:val="00BF0B0E"/>
    <w:rsid w:val="00BF4D5C"/>
    <w:rsid w:val="00BF5217"/>
    <w:rsid w:val="00BF7D2F"/>
    <w:rsid w:val="00C01234"/>
    <w:rsid w:val="00C01F5E"/>
    <w:rsid w:val="00C06212"/>
    <w:rsid w:val="00C216AB"/>
    <w:rsid w:val="00C268D3"/>
    <w:rsid w:val="00C26A6D"/>
    <w:rsid w:val="00C306EC"/>
    <w:rsid w:val="00C30F57"/>
    <w:rsid w:val="00C31E65"/>
    <w:rsid w:val="00C335E6"/>
    <w:rsid w:val="00C3468E"/>
    <w:rsid w:val="00C36AB0"/>
    <w:rsid w:val="00C42BA4"/>
    <w:rsid w:val="00C4327F"/>
    <w:rsid w:val="00C46480"/>
    <w:rsid w:val="00C47895"/>
    <w:rsid w:val="00C534FE"/>
    <w:rsid w:val="00C5552E"/>
    <w:rsid w:val="00C56C5A"/>
    <w:rsid w:val="00C56D05"/>
    <w:rsid w:val="00C57EC5"/>
    <w:rsid w:val="00C633A3"/>
    <w:rsid w:val="00C64A56"/>
    <w:rsid w:val="00C6633C"/>
    <w:rsid w:val="00C711CB"/>
    <w:rsid w:val="00C71E16"/>
    <w:rsid w:val="00C72064"/>
    <w:rsid w:val="00C72B4F"/>
    <w:rsid w:val="00C7344E"/>
    <w:rsid w:val="00C73524"/>
    <w:rsid w:val="00C81045"/>
    <w:rsid w:val="00C83CA9"/>
    <w:rsid w:val="00C932B8"/>
    <w:rsid w:val="00C96AC7"/>
    <w:rsid w:val="00C97612"/>
    <w:rsid w:val="00C97A1B"/>
    <w:rsid w:val="00CA664A"/>
    <w:rsid w:val="00CA7C0E"/>
    <w:rsid w:val="00CB3519"/>
    <w:rsid w:val="00CC0895"/>
    <w:rsid w:val="00CC5F8B"/>
    <w:rsid w:val="00CD3927"/>
    <w:rsid w:val="00CD5719"/>
    <w:rsid w:val="00CD7729"/>
    <w:rsid w:val="00CE01EC"/>
    <w:rsid w:val="00CE0C61"/>
    <w:rsid w:val="00CE122D"/>
    <w:rsid w:val="00CE1BC4"/>
    <w:rsid w:val="00CE3292"/>
    <w:rsid w:val="00CE6B3A"/>
    <w:rsid w:val="00CF219C"/>
    <w:rsid w:val="00CF324E"/>
    <w:rsid w:val="00CF7172"/>
    <w:rsid w:val="00D00245"/>
    <w:rsid w:val="00D073A2"/>
    <w:rsid w:val="00D13592"/>
    <w:rsid w:val="00D13ABE"/>
    <w:rsid w:val="00D155A9"/>
    <w:rsid w:val="00D160AE"/>
    <w:rsid w:val="00D210BC"/>
    <w:rsid w:val="00D22075"/>
    <w:rsid w:val="00D25078"/>
    <w:rsid w:val="00D317F0"/>
    <w:rsid w:val="00D32440"/>
    <w:rsid w:val="00D34182"/>
    <w:rsid w:val="00D36CEB"/>
    <w:rsid w:val="00D40B90"/>
    <w:rsid w:val="00D46FDA"/>
    <w:rsid w:val="00D50A9C"/>
    <w:rsid w:val="00D52983"/>
    <w:rsid w:val="00D5394C"/>
    <w:rsid w:val="00D54C09"/>
    <w:rsid w:val="00D57816"/>
    <w:rsid w:val="00D72250"/>
    <w:rsid w:val="00D733ED"/>
    <w:rsid w:val="00D910CC"/>
    <w:rsid w:val="00DA0695"/>
    <w:rsid w:val="00DA0999"/>
    <w:rsid w:val="00DA26EE"/>
    <w:rsid w:val="00DA3C5E"/>
    <w:rsid w:val="00DA6E41"/>
    <w:rsid w:val="00DA79FF"/>
    <w:rsid w:val="00DB0AF9"/>
    <w:rsid w:val="00DB58FB"/>
    <w:rsid w:val="00DB7F8B"/>
    <w:rsid w:val="00DC20B8"/>
    <w:rsid w:val="00DD2191"/>
    <w:rsid w:val="00DD3C1C"/>
    <w:rsid w:val="00DD4A06"/>
    <w:rsid w:val="00DD6A59"/>
    <w:rsid w:val="00DE0BD2"/>
    <w:rsid w:val="00DE0DDE"/>
    <w:rsid w:val="00DE1CF2"/>
    <w:rsid w:val="00DE2294"/>
    <w:rsid w:val="00DE452A"/>
    <w:rsid w:val="00DE50CB"/>
    <w:rsid w:val="00DE575C"/>
    <w:rsid w:val="00DE60F8"/>
    <w:rsid w:val="00DE6A9F"/>
    <w:rsid w:val="00DF065C"/>
    <w:rsid w:val="00DF26F7"/>
    <w:rsid w:val="00DF2E9C"/>
    <w:rsid w:val="00DF490D"/>
    <w:rsid w:val="00DF5A6D"/>
    <w:rsid w:val="00DF605A"/>
    <w:rsid w:val="00DF7A83"/>
    <w:rsid w:val="00E11522"/>
    <w:rsid w:val="00E11AC4"/>
    <w:rsid w:val="00E1256B"/>
    <w:rsid w:val="00E12E34"/>
    <w:rsid w:val="00E171B8"/>
    <w:rsid w:val="00E17C87"/>
    <w:rsid w:val="00E20A81"/>
    <w:rsid w:val="00E25518"/>
    <w:rsid w:val="00E263D6"/>
    <w:rsid w:val="00E27F9B"/>
    <w:rsid w:val="00E31277"/>
    <w:rsid w:val="00E404A1"/>
    <w:rsid w:val="00E424BA"/>
    <w:rsid w:val="00E42CA0"/>
    <w:rsid w:val="00E453AF"/>
    <w:rsid w:val="00E52544"/>
    <w:rsid w:val="00E53387"/>
    <w:rsid w:val="00E80F24"/>
    <w:rsid w:val="00E823A7"/>
    <w:rsid w:val="00E833B7"/>
    <w:rsid w:val="00E84D46"/>
    <w:rsid w:val="00E95580"/>
    <w:rsid w:val="00EA0D38"/>
    <w:rsid w:val="00EA4A2F"/>
    <w:rsid w:val="00EA64AF"/>
    <w:rsid w:val="00EA70D6"/>
    <w:rsid w:val="00EB2A16"/>
    <w:rsid w:val="00EB2A52"/>
    <w:rsid w:val="00EB45E1"/>
    <w:rsid w:val="00EB650D"/>
    <w:rsid w:val="00EB6E93"/>
    <w:rsid w:val="00EC28CB"/>
    <w:rsid w:val="00EC3198"/>
    <w:rsid w:val="00EC56B6"/>
    <w:rsid w:val="00ED3085"/>
    <w:rsid w:val="00ED44A8"/>
    <w:rsid w:val="00EE0143"/>
    <w:rsid w:val="00EE096C"/>
    <w:rsid w:val="00EE6811"/>
    <w:rsid w:val="00EE6EAC"/>
    <w:rsid w:val="00EF1F2B"/>
    <w:rsid w:val="00EF58BB"/>
    <w:rsid w:val="00F0105D"/>
    <w:rsid w:val="00F02F76"/>
    <w:rsid w:val="00F06143"/>
    <w:rsid w:val="00F07EC2"/>
    <w:rsid w:val="00F11FD5"/>
    <w:rsid w:val="00F12263"/>
    <w:rsid w:val="00F125B7"/>
    <w:rsid w:val="00F125E3"/>
    <w:rsid w:val="00F129C5"/>
    <w:rsid w:val="00F1717A"/>
    <w:rsid w:val="00F200D9"/>
    <w:rsid w:val="00F22DA2"/>
    <w:rsid w:val="00F23797"/>
    <w:rsid w:val="00F240AF"/>
    <w:rsid w:val="00F25901"/>
    <w:rsid w:val="00F27680"/>
    <w:rsid w:val="00F339F3"/>
    <w:rsid w:val="00F33B8A"/>
    <w:rsid w:val="00F3678B"/>
    <w:rsid w:val="00F406E7"/>
    <w:rsid w:val="00F45CA6"/>
    <w:rsid w:val="00F51AEB"/>
    <w:rsid w:val="00F522A2"/>
    <w:rsid w:val="00F5524C"/>
    <w:rsid w:val="00F556F5"/>
    <w:rsid w:val="00F56C68"/>
    <w:rsid w:val="00F6088E"/>
    <w:rsid w:val="00F61B90"/>
    <w:rsid w:val="00F820F3"/>
    <w:rsid w:val="00F83457"/>
    <w:rsid w:val="00F901B5"/>
    <w:rsid w:val="00F91AAB"/>
    <w:rsid w:val="00FA2A6A"/>
    <w:rsid w:val="00FA2DB9"/>
    <w:rsid w:val="00FA56CE"/>
    <w:rsid w:val="00FA62F4"/>
    <w:rsid w:val="00FA769D"/>
    <w:rsid w:val="00FB5A86"/>
    <w:rsid w:val="00FB71E8"/>
    <w:rsid w:val="00FC0C64"/>
    <w:rsid w:val="00FC10C4"/>
    <w:rsid w:val="00FC1CC8"/>
    <w:rsid w:val="00FC489B"/>
    <w:rsid w:val="00FD2114"/>
    <w:rsid w:val="00FD516C"/>
    <w:rsid w:val="00FD54EB"/>
    <w:rsid w:val="00FD70B2"/>
    <w:rsid w:val="00FE02A7"/>
    <w:rsid w:val="00FE0497"/>
    <w:rsid w:val="00FE4825"/>
    <w:rsid w:val="00FE6CB2"/>
    <w:rsid w:val="00FF0BA7"/>
    <w:rsid w:val="00FF55A3"/>
    <w:rsid w:val="00FF6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1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2CFD"/>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table" w:styleId="a6">
    <w:name w:val="Table Grid"/>
    <w:basedOn w:val="a1"/>
    <w:rsid w:val="00926E3E"/>
    <w:pPr>
      <w:spacing w:line="240" w:lineRule="atLeast"/>
    </w:pPr>
    <w:rPr>
      <w:sz w:val="28"/>
    </w:rPr>
    <w:tblPr>
      <w:tblInd w:w="0" w:type="dxa"/>
      <w:tblCellMar>
        <w:top w:w="0" w:type="dxa"/>
        <w:left w:w="108" w:type="dxa"/>
        <w:bottom w:w="0" w:type="dxa"/>
        <w:right w:w="108" w:type="dxa"/>
      </w:tblCellMar>
    </w:tblPr>
    <w:trPr>
      <w:cantSplit/>
    </w:trPr>
  </w:style>
  <w:style w:type="paragraph" w:styleId="a7">
    <w:name w:val="Body Text Indent"/>
    <w:basedOn w:val="a"/>
    <w:link w:val="a8"/>
    <w:rsid w:val="006C115C"/>
    <w:pPr>
      <w:spacing w:line="240" w:lineRule="atLeast"/>
      <w:ind w:left="6180"/>
      <w:jc w:val="left"/>
    </w:pPr>
    <w:rPr>
      <w:sz w:val="30"/>
    </w:rPr>
  </w:style>
  <w:style w:type="character" w:customStyle="1" w:styleId="a8">
    <w:name w:val="Основной текст с отступом Знак"/>
    <w:link w:val="a7"/>
    <w:rsid w:val="006C115C"/>
    <w:rPr>
      <w:rFonts w:ascii="Times New Roman" w:hAnsi="Times New Roman"/>
      <w:sz w:val="30"/>
    </w:rPr>
  </w:style>
  <w:style w:type="paragraph" w:styleId="a9">
    <w:name w:val="Balloon Text"/>
    <w:basedOn w:val="a"/>
    <w:link w:val="aa"/>
    <w:rsid w:val="0028275E"/>
    <w:pPr>
      <w:spacing w:line="240" w:lineRule="auto"/>
    </w:pPr>
    <w:rPr>
      <w:rFonts w:ascii="Tahoma" w:hAnsi="Tahoma" w:cs="Tahoma"/>
      <w:sz w:val="16"/>
      <w:szCs w:val="16"/>
    </w:rPr>
  </w:style>
  <w:style w:type="character" w:customStyle="1" w:styleId="aa">
    <w:name w:val="Текст выноски Знак"/>
    <w:link w:val="a9"/>
    <w:rsid w:val="0028275E"/>
    <w:rPr>
      <w:rFonts w:ascii="Tahoma" w:hAnsi="Tahoma" w:cs="Tahoma"/>
      <w:sz w:val="16"/>
      <w:szCs w:val="16"/>
    </w:rPr>
  </w:style>
  <w:style w:type="character" w:styleId="ab">
    <w:name w:val="annotation reference"/>
    <w:uiPriority w:val="99"/>
    <w:unhideWhenUsed/>
    <w:rsid w:val="00276163"/>
    <w:rPr>
      <w:rFonts w:cs="Times New Roman"/>
      <w:sz w:val="16"/>
      <w:szCs w:val="16"/>
    </w:rPr>
  </w:style>
  <w:style w:type="paragraph" w:styleId="ac">
    <w:name w:val="annotation text"/>
    <w:basedOn w:val="a"/>
    <w:link w:val="ad"/>
    <w:uiPriority w:val="99"/>
    <w:unhideWhenUsed/>
    <w:rsid w:val="00276163"/>
    <w:pPr>
      <w:spacing w:after="160" w:line="259" w:lineRule="auto"/>
      <w:jc w:val="left"/>
    </w:pPr>
    <w:rPr>
      <w:rFonts w:ascii="Calibri" w:hAnsi="Calibri"/>
      <w:sz w:val="20"/>
    </w:rPr>
  </w:style>
  <w:style w:type="character" w:customStyle="1" w:styleId="ad">
    <w:name w:val="Текст примечания Знак"/>
    <w:link w:val="ac"/>
    <w:uiPriority w:val="99"/>
    <w:rsid w:val="00276163"/>
    <w:rPr>
      <w:rFonts w:ascii="Calibri" w:eastAsia="Times New Roman" w:hAnsi="Calibri"/>
    </w:rPr>
  </w:style>
  <w:style w:type="paragraph" w:styleId="ae">
    <w:name w:val="Normal (Web)"/>
    <w:basedOn w:val="a"/>
    <w:uiPriority w:val="99"/>
    <w:unhideWhenUsed/>
    <w:rsid w:val="001B5DCC"/>
    <w:pPr>
      <w:spacing w:before="100" w:beforeAutospacing="1" w:after="100" w:afterAutospacing="1" w:line="240" w:lineRule="auto"/>
      <w:jc w:val="left"/>
    </w:pPr>
    <w:rPr>
      <w:sz w:val="24"/>
      <w:szCs w:val="24"/>
    </w:rPr>
  </w:style>
  <w:style w:type="paragraph" w:styleId="af">
    <w:name w:val="annotation subject"/>
    <w:basedOn w:val="ac"/>
    <w:next w:val="ac"/>
    <w:link w:val="af0"/>
    <w:rsid w:val="00473409"/>
    <w:pPr>
      <w:spacing w:after="0" w:line="360" w:lineRule="atLeast"/>
      <w:jc w:val="both"/>
    </w:pPr>
    <w:rPr>
      <w:rFonts w:ascii="Times New Roman" w:hAnsi="Times New Roman"/>
      <w:b/>
      <w:bCs/>
    </w:rPr>
  </w:style>
  <w:style w:type="character" w:customStyle="1" w:styleId="af0">
    <w:name w:val="Тема примечания Знак"/>
    <w:link w:val="af"/>
    <w:rsid w:val="00473409"/>
    <w:rPr>
      <w:rFonts w:ascii="Times New Roman" w:eastAsia="Times New Roman" w:hAnsi="Times New Roman"/>
      <w:b/>
      <w:bCs/>
    </w:rPr>
  </w:style>
  <w:style w:type="character" w:styleId="af1">
    <w:name w:val="Hyperlink"/>
    <w:uiPriority w:val="99"/>
    <w:unhideWhenUsed/>
    <w:rsid w:val="002B4CDD"/>
    <w:rPr>
      <w:color w:val="0000FF"/>
      <w:u w:val="single"/>
    </w:rPr>
  </w:style>
  <w:style w:type="paragraph" w:customStyle="1" w:styleId="ConsPlusNormal">
    <w:name w:val="ConsPlusNormal"/>
    <w:rsid w:val="001D50C7"/>
    <w:pPr>
      <w:widowControl w:val="0"/>
      <w:autoSpaceDE w:val="0"/>
      <w:autoSpaceDN w:val="0"/>
      <w:adjustRightInd w:val="0"/>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2CFD"/>
    <w:pPr>
      <w:spacing w:line="360" w:lineRule="atLeast"/>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table" w:styleId="a6">
    <w:name w:val="Table Grid"/>
    <w:basedOn w:val="a1"/>
    <w:rsid w:val="00926E3E"/>
    <w:pPr>
      <w:spacing w:line="240" w:lineRule="atLeast"/>
    </w:pPr>
    <w:rPr>
      <w:sz w:val="28"/>
    </w:rPr>
    <w:tblPr>
      <w:tblInd w:w="0" w:type="dxa"/>
      <w:tblCellMar>
        <w:top w:w="0" w:type="dxa"/>
        <w:left w:w="108" w:type="dxa"/>
        <w:bottom w:w="0" w:type="dxa"/>
        <w:right w:w="108" w:type="dxa"/>
      </w:tblCellMar>
    </w:tblPr>
    <w:trPr>
      <w:cantSplit/>
    </w:trPr>
  </w:style>
  <w:style w:type="paragraph" w:styleId="a7">
    <w:name w:val="Body Text Indent"/>
    <w:basedOn w:val="a"/>
    <w:link w:val="a8"/>
    <w:rsid w:val="006C115C"/>
    <w:pPr>
      <w:spacing w:line="240" w:lineRule="atLeast"/>
      <w:ind w:left="6180"/>
      <w:jc w:val="left"/>
    </w:pPr>
    <w:rPr>
      <w:sz w:val="30"/>
    </w:rPr>
  </w:style>
  <w:style w:type="character" w:customStyle="1" w:styleId="a8">
    <w:name w:val="Основной текст с отступом Знак"/>
    <w:link w:val="a7"/>
    <w:rsid w:val="006C115C"/>
    <w:rPr>
      <w:rFonts w:ascii="Times New Roman" w:hAnsi="Times New Roman"/>
      <w:sz w:val="30"/>
    </w:rPr>
  </w:style>
  <w:style w:type="paragraph" w:styleId="a9">
    <w:name w:val="Balloon Text"/>
    <w:basedOn w:val="a"/>
    <w:link w:val="aa"/>
    <w:rsid w:val="0028275E"/>
    <w:pPr>
      <w:spacing w:line="240" w:lineRule="auto"/>
    </w:pPr>
    <w:rPr>
      <w:rFonts w:ascii="Tahoma" w:hAnsi="Tahoma" w:cs="Tahoma"/>
      <w:sz w:val="16"/>
      <w:szCs w:val="16"/>
    </w:rPr>
  </w:style>
  <w:style w:type="character" w:customStyle="1" w:styleId="aa">
    <w:name w:val="Текст выноски Знак"/>
    <w:link w:val="a9"/>
    <w:rsid w:val="0028275E"/>
    <w:rPr>
      <w:rFonts w:ascii="Tahoma" w:hAnsi="Tahoma" w:cs="Tahoma"/>
      <w:sz w:val="16"/>
      <w:szCs w:val="16"/>
    </w:rPr>
  </w:style>
  <w:style w:type="character" w:styleId="ab">
    <w:name w:val="annotation reference"/>
    <w:uiPriority w:val="99"/>
    <w:unhideWhenUsed/>
    <w:rsid w:val="00276163"/>
    <w:rPr>
      <w:rFonts w:cs="Times New Roman"/>
      <w:sz w:val="16"/>
      <w:szCs w:val="16"/>
    </w:rPr>
  </w:style>
  <w:style w:type="paragraph" w:styleId="ac">
    <w:name w:val="annotation text"/>
    <w:basedOn w:val="a"/>
    <w:link w:val="ad"/>
    <w:uiPriority w:val="99"/>
    <w:unhideWhenUsed/>
    <w:rsid w:val="00276163"/>
    <w:pPr>
      <w:spacing w:after="160" w:line="259" w:lineRule="auto"/>
      <w:jc w:val="left"/>
    </w:pPr>
    <w:rPr>
      <w:rFonts w:ascii="Calibri" w:hAnsi="Calibri"/>
      <w:sz w:val="20"/>
    </w:rPr>
  </w:style>
  <w:style w:type="character" w:customStyle="1" w:styleId="ad">
    <w:name w:val="Текст примечания Знак"/>
    <w:link w:val="ac"/>
    <w:uiPriority w:val="99"/>
    <w:rsid w:val="00276163"/>
    <w:rPr>
      <w:rFonts w:ascii="Calibri" w:eastAsia="Times New Roman" w:hAnsi="Calibri"/>
    </w:rPr>
  </w:style>
  <w:style w:type="paragraph" w:styleId="ae">
    <w:name w:val="Normal (Web)"/>
    <w:basedOn w:val="a"/>
    <w:uiPriority w:val="99"/>
    <w:unhideWhenUsed/>
    <w:rsid w:val="001B5DCC"/>
    <w:pPr>
      <w:spacing w:before="100" w:beforeAutospacing="1" w:after="100" w:afterAutospacing="1" w:line="240" w:lineRule="auto"/>
      <w:jc w:val="left"/>
    </w:pPr>
    <w:rPr>
      <w:sz w:val="24"/>
      <w:szCs w:val="24"/>
    </w:rPr>
  </w:style>
  <w:style w:type="paragraph" w:styleId="af">
    <w:name w:val="annotation subject"/>
    <w:basedOn w:val="ac"/>
    <w:next w:val="ac"/>
    <w:link w:val="af0"/>
    <w:rsid w:val="00473409"/>
    <w:pPr>
      <w:spacing w:after="0" w:line="360" w:lineRule="atLeast"/>
      <w:jc w:val="both"/>
    </w:pPr>
    <w:rPr>
      <w:rFonts w:ascii="Times New Roman" w:hAnsi="Times New Roman"/>
      <w:b/>
      <w:bCs/>
    </w:rPr>
  </w:style>
  <w:style w:type="character" w:customStyle="1" w:styleId="af0">
    <w:name w:val="Тема примечания Знак"/>
    <w:link w:val="af"/>
    <w:rsid w:val="00473409"/>
    <w:rPr>
      <w:rFonts w:ascii="Times New Roman" w:eastAsia="Times New Roman" w:hAnsi="Times New Roman"/>
      <w:b/>
      <w:bCs/>
    </w:rPr>
  </w:style>
  <w:style w:type="character" w:styleId="af1">
    <w:name w:val="Hyperlink"/>
    <w:uiPriority w:val="99"/>
    <w:unhideWhenUsed/>
    <w:rsid w:val="002B4CDD"/>
    <w:rPr>
      <w:color w:val="0000FF"/>
      <w:u w:val="single"/>
    </w:rPr>
  </w:style>
  <w:style w:type="paragraph" w:customStyle="1" w:styleId="ConsPlusNormal">
    <w:name w:val="ConsPlusNormal"/>
    <w:rsid w:val="001D50C7"/>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69177">
      <w:bodyDiv w:val="1"/>
      <w:marLeft w:val="0"/>
      <w:marRight w:val="0"/>
      <w:marTop w:val="0"/>
      <w:marBottom w:val="0"/>
      <w:divBdr>
        <w:top w:val="none" w:sz="0" w:space="0" w:color="auto"/>
        <w:left w:val="none" w:sz="0" w:space="0" w:color="auto"/>
        <w:bottom w:val="none" w:sz="0" w:space="0" w:color="auto"/>
        <w:right w:val="none" w:sz="0" w:space="0" w:color="auto"/>
      </w:divBdr>
    </w:div>
    <w:div w:id="118189389">
      <w:bodyDiv w:val="1"/>
      <w:marLeft w:val="0"/>
      <w:marRight w:val="0"/>
      <w:marTop w:val="0"/>
      <w:marBottom w:val="0"/>
      <w:divBdr>
        <w:top w:val="none" w:sz="0" w:space="0" w:color="auto"/>
        <w:left w:val="none" w:sz="0" w:space="0" w:color="auto"/>
        <w:bottom w:val="none" w:sz="0" w:space="0" w:color="auto"/>
        <w:right w:val="none" w:sz="0" w:space="0" w:color="auto"/>
      </w:divBdr>
    </w:div>
    <w:div w:id="123694253">
      <w:bodyDiv w:val="1"/>
      <w:marLeft w:val="0"/>
      <w:marRight w:val="0"/>
      <w:marTop w:val="0"/>
      <w:marBottom w:val="0"/>
      <w:divBdr>
        <w:top w:val="none" w:sz="0" w:space="0" w:color="auto"/>
        <w:left w:val="none" w:sz="0" w:space="0" w:color="auto"/>
        <w:bottom w:val="none" w:sz="0" w:space="0" w:color="auto"/>
        <w:right w:val="none" w:sz="0" w:space="0" w:color="auto"/>
      </w:divBdr>
    </w:div>
    <w:div w:id="193201586">
      <w:bodyDiv w:val="1"/>
      <w:marLeft w:val="0"/>
      <w:marRight w:val="0"/>
      <w:marTop w:val="0"/>
      <w:marBottom w:val="0"/>
      <w:divBdr>
        <w:top w:val="none" w:sz="0" w:space="0" w:color="auto"/>
        <w:left w:val="none" w:sz="0" w:space="0" w:color="auto"/>
        <w:bottom w:val="none" w:sz="0" w:space="0" w:color="auto"/>
        <w:right w:val="none" w:sz="0" w:space="0" w:color="auto"/>
      </w:divBdr>
    </w:div>
    <w:div w:id="225145684">
      <w:bodyDiv w:val="1"/>
      <w:marLeft w:val="0"/>
      <w:marRight w:val="0"/>
      <w:marTop w:val="0"/>
      <w:marBottom w:val="0"/>
      <w:divBdr>
        <w:top w:val="none" w:sz="0" w:space="0" w:color="auto"/>
        <w:left w:val="none" w:sz="0" w:space="0" w:color="auto"/>
        <w:bottom w:val="none" w:sz="0" w:space="0" w:color="auto"/>
        <w:right w:val="none" w:sz="0" w:space="0" w:color="auto"/>
      </w:divBdr>
    </w:div>
    <w:div w:id="245263969">
      <w:bodyDiv w:val="1"/>
      <w:marLeft w:val="0"/>
      <w:marRight w:val="0"/>
      <w:marTop w:val="0"/>
      <w:marBottom w:val="0"/>
      <w:divBdr>
        <w:top w:val="none" w:sz="0" w:space="0" w:color="auto"/>
        <w:left w:val="none" w:sz="0" w:space="0" w:color="auto"/>
        <w:bottom w:val="none" w:sz="0" w:space="0" w:color="auto"/>
        <w:right w:val="none" w:sz="0" w:space="0" w:color="auto"/>
      </w:divBdr>
    </w:div>
    <w:div w:id="415398036">
      <w:bodyDiv w:val="1"/>
      <w:marLeft w:val="0"/>
      <w:marRight w:val="0"/>
      <w:marTop w:val="0"/>
      <w:marBottom w:val="0"/>
      <w:divBdr>
        <w:top w:val="none" w:sz="0" w:space="0" w:color="auto"/>
        <w:left w:val="none" w:sz="0" w:space="0" w:color="auto"/>
        <w:bottom w:val="none" w:sz="0" w:space="0" w:color="auto"/>
        <w:right w:val="none" w:sz="0" w:space="0" w:color="auto"/>
      </w:divBdr>
    </w:div>
    <w:div w:id="541674929">
      <w:bodyDiv w:val="1"/>
      <w:marLeft w:val="0"/>
      <w:marRight w:val="0"/>
      <w:marTop w:val="0"/>
      <w:marBottom w:val="0"/>
      <w:divBdr>
        <w:top w:val="none" w:sz="0" w:space="0" w:color="auto"/>
        <w:left w:val="none" w:sz="0" w:space="0" w:color="auto"/>
        <w:bottom w:val="none" w:sz="0" w:space="0" w:color="auto"/>
        <w:right w:val="none" w:sz="0" w:space="0" w:color="auto"/>
      </w:divBdr>
    </w:div>
    <w:div w:id="567954848">
      <w:bodyDiv w:val="1"/>
      <w:marLeft w:val="0"/>
      <w:marRight w:val="0"/>
      <w:marTop w:val="0"/>
      <w:marBottom w:val="0"/>
      <w:divBdr>
        <w:top w:val="none" w:sz="0" w:space="0" w:color="auto"/>
        <w:left w:val="none" w:sz="0" w:space="0" w:color="auto"/>
        <w:bottom w:val="none" w:sz="0" w:space="0" w:color="auto"/>
        <w:right w:val="none" w:sz="0" w:space="0" w:color="auto"/>
      </w:divBdr>
    </w:div>
    <w:div w:id="660621483">
      <w:bodyDiv w:val="1"/>
      <w:marLeft w:val="0"/>
      <w:marRight w:val="0"/>
      <w:marTop w:val="0"/>
      <w:marBottom w:val="0"/>
      <w:divBdr>
        <w:top w:val="none" w:sz="0" w:space="0" w:color="auto"/>
        <w:left w:val="none" w:sz="0" w:space="0" w:color="auto"/>
        <w:bottom w:val="none" w:sz="0" w:space="0" w:color="auto"/>
        <w:right w:val="none" w:sz="0" w:space="0" w:color="auto"/>
      </w:divBdr>
    </w:div>
    <w:div w:id="875234173">
      <w:bodyDiv w:val="1"/>
      <w:marLeft w:val="0"/>
      <w:marRight w:val="0"/>
      <w:marTop w:val="0"/>
      <w:marBottom w:val="0"/>
      <w:divBdr>
        <w:top w:val="none" w:sz="0" w:space="0" w:color="auto"/>
        <w:left w:val="none" w:sz="0" w:space="0" w:color="auto"/>
        <w:bottom w:val="none" w:sz="0" w:space="0" w:color="auto"/>
        <w:right w:val="none" w:sz="0" w:space="0" w:color="auto"/>
      </w:divBdr>
    </w:div>
    <w:div w:id="949044840">
      <w:bodyDiv w:val="1"/>
      <w:marLeft w:val="0"/>
      <w:marRight w:val="0"/>
      <w:marTop w:val="0"/>
      <w:marBottom w:val="0"/>
      <w:divBdr>
        <w:top w:val="none" w:sz="0" w:space="0" w:color="auto"/>
        <w:left w:val="none" w:sz="0" w:space="0" w:color="auto"/>
        <w:bottom w:val="none" w:sz="0" w:space="0" w:color="auto"/>
        <w:right w:val="none" w:sz="0" w:space="0" w:color="auto"/>
      </w:divBdr>
    </w:div>
    <w:div w:id="959654321">
      <w:bodyDiv w:val="1"/>
      <w:marLeft w:val="0"/>
      <w:marRight w:val="0"/>
      <w:marTop w:val="0"/>
      <w:marBottom w:val="0"/>
      <w:divBdr>
        <w:top w:val="none" w:sz="0" w:space="0" w:color="auto"/>
        <w:left w:val="none" w:sz="0" w:space="0" w:color="auto"/>
        <w:bottom w:val="none" w:sz="0" w:space="0" w:color="auto"/>
        <w:right w:val="none" w:sz="0" w:space="0" w:color="auto"/>
      </w:divBdr>
    </w:div>
    <w:div w:id="965047258">
      <w:bodyDiv w:val="1"/>
      <w:marLeft w:val="0"/>
      <w:marRight w:val="0"/>
      <w:marTop w:val="0"/>
      <w:marBottom w:val="0"/>
      <w:divBdr>
        <w:top w:val="none" w:sz="0" w:space="0" w:color="auto"/>
        <w:left w:val="none" w:sz="0" w:space="0" w:color="auto"/>
        <w:bottom w:val="none" w:sz="0" w:space="0" w:color="auto"/>
        <w:right w:val="none" w:sz="0" w:space="0" w:color="auto"/>
      </w:divBdr>
    </w:div>
    <w:div w:id="990720821">
      <w:bodyDiv w:val="1"/>
      <w:marLeft w:val="0"/>
      <w:marRight w:val="0"/>
      <w:marTop w:val="0"/>
      <w:marBottom w:val="0"/>
      <w:divBdr>
        <w:top w:val="none" w:sz="0" w:space="0" w:color="auto"/>
        <w:left w:val="none" w:sz="0" w:space="0" w:color="auto"/>
        <w:bottom w:val="none" w:sz="0" w:space="0" w:color="auto"/>
        <w:right w:val="none" w:sz="0" w:space="0" w:color="auto"/>
      </w:divBdr>
    </w:div>
    <w:div w:id="1123622578">
      <w:bodyDiv w:val="1"/>
      <w:marLeft w:val="0"/>
      <w:marRight w:val="0"/>
      <w:marTop w:val="0"/>
      <w:marBottom w:val="0"/>
      <w:divBdr>
        <w:top w:val="none" w:sz="0" w:space="0" w:color="auto"/>
        <w:left w:val="none" w:sz="0" w:space="0" w:color="auto"/>
        <w:bottom w:val="none" w:sz="0" w:space="0" w:color="auto"/>
        <w:right w:val="none" w:sz="0" w:space="0" w:color="auto"/>
      </w:divBdr>
    </w:div>
    <w:div w:id="1163543033">
      <w:bodyDiv w:val="1"/>
      <w:marLeft w:val="0"/>
      <w:marRight w:val="0"/>
      <w:marTop w:val="0"/>
      <w:marBottom w:val="0"/>
      <w:divBdr>
        <w:top w:val="none" w:sz="0" w:space="0" w:color="auto"/>
        <w:left w:val="none" w:sz="0" w:space="0" w:color="auto"/>
        <w:bottom w:val="none" w:sz="0" w:space="0" w:color="auto"/>
        <w:right w:val="none" w:sz="0" w:space="0" w:color="auto"/>
      </w:divBdr>
    </w:div>
    <w:div w:id="1222323630">
      <w:bodyDiv w:val="1"/>
      <w:marLeft w:val="0"/>
      <w:marRight w:val="0"/>
      <w:marTop w:val="0"/>
      <w:marBottom w:val="0"/>
      <w:divBdr>
        <w:top w:val="none" w:sz="0" w:space="0" w:color="auto"/>
        <w:left w:val="none" w:sz="0" w:space="0" w:color="auto"/>
        <w:bottom w:val="none" w:sz="0" w:space="0" w:color="auto"/>
        <w:right w:val="none" w:sz="0" w:space="0" w:color="auto"/>
      </w:divBdr>
    </w:div>
    <w:div w:id="1251700276">
      <w:bodyDiv w:val="1"/>
      <w:marLeft w:val="0"/>
      <w:marRight w:val="0"/>
      <w:marTop w:val="0"/>
      <w:marBottom w:val="0"/>
      <w:divBdr>
        <w:top w:val="none" w:sz="0" w:space="0" w:color="auto"/>
        <w:left w:val="none" w:sz="0" w:space="0" w:color="auto"/>
        <w:bottom w:val="none" w:sz="0" w:space="0" w:color="auto"/>
        <w:right w:val="none" w:sz="0" w:space="0" w:color="auto"/>
      </w:divBdr>
    </w:div>
    <w:div w:id="1289235947">
      <w:bodyDiv w:val="1"/>
      <w:marLeft w:val="0"/>
      <w:marRight w:val="0"/>
      <w:marTop w:val="0"/>
      <w:marBottom w:val="0"/>
      <w:divBdr>
        <w:top w:val="none" w:sz="0" w:space="0" w:color="auto"/>
        <w:left w:val="none" w:sz="0" w:space="0" w:color="auto"/>
        <w:bottom w:val="none" w:sz="0" w:space="0" w:color="auto"/>
        <w:right w:val="none" w:sz="0" w:space="0" w:color="auto"/>
      </w:divBdr>
    </w:div>
    <w:div w:id="1340889911">
      <w:bodyDiv w:val="1"/>
      <w:marLeft w:val="0"/>
      <w:marRight w:val="0"/>
      <w:marTop w:val="0"/>
      <w:marBottom w:val="0"/>
      <w:divBdr>
        <w:top w:val="none" w:sz="0" w:space="0" w:color="auto"/>
        <w:left w:val="none" w:sz="0" w:space="0" w:color="auto"/>
        <w:bottom w:val="none" w:sz="0" w:space="0" w:color="auto"/>
        <w:right w:val="none" w:sz="0" w:space="0" w:color="auto"/>
      </w:divBdr>
    </w:div>
    <w:div w:id="1401710659">
      <w:bodyDiv w:val="1"/>
      <w:marLeft w:val="0"/>
      <w:marRight w:val="0"/>
      <w:marTop w:val="0"/>
      <w:marBottom w:val="0"/>
      <w:divBdr>
        <w:top w:val="none" w:sz="0" w:space="0" w:color="auto"/>
        <w:left w:val="none" w:sz="0" w:space="0" w:color="auto"/>
        <w:bottom w:val="none" w:sz="0" w:space="0" w:color="auto"/>
        <w:right w:val="none" w:sz="0" w:space="0" w:color="auto"/>
      </w:divBdr>
    </w:div>
    <w:div w:id="1470171698">
      <w:bodyDiv w:val="1"/>
      <w:marLeft w:val="0"/>
      <w:marRight w:val="0"/>
      <w:marTop w:val="0"/>
      <w:marBottom w:val="0"/>
      <w:divBdr>
        <w:top w:val="none" w:sz="0" w:space="0" w:color="auto"/>
        <w:left w:val="none" w:sz="0" w:space="0" w:color="auto"/>
        <w:bottom w:val="none" w:sz="0" w:space="0" w:color="auto"/>
        <w:right w:val="none" w:sz="0" w:space="0" w:color="auto"/>
      </w:divBdr>
    </w:div>
    <w:div w:id="1480802894">
      <w:bodyDiv w:val="1"/>
      <w:marLeft w:val="0"/>
      <w:marRight w:val="0"/>
      <w:marTop w:val="0"/>
      <w:marBottom w:val="0"/>
      <w:divBdr>
        <w:top w:val="none" w:sz="0" w:space="0" w:color="auto"/>
        <w:left w:val="none" w:sz="0" w:space="0" w:color="auto"/>
        <w:bottom w:val="none" w:sz="0" w:space="0" w:color="auto"/>
        <w:right w:val="none" w:sz="0" w:space="0" w:color="auto"/>
      </w:divBdr>
    </w:div>
    <w:div w:id="1483697324">
      <w:bodyDiv w:val="1"/>
      <w:marLeft w:val="0"/>
      <w:marRight w:val="0"/>
      <w:marTop w:val="0"/>
      <w:marBottom w:val="0"/>
      <w:divBdr>
        <w:top w:val="none" w:sz="0" w:space="0" w:color="auto"/>
        <w:left w:val="none" w:sz="0" w:space="0" w:color="auto"/>
        <w:bottom w:val="none" w:sz="0" w:space="0" w:color="auto"/>
        <w:right w:val="none" w:sz="0" w:space="0" w:color="auto"/>
      </w:divBdr>
    </w:div>
    <w:div w:id="1510948159">
      <w:bodyDiv w:val="1"/>
      <w:marLeft w:val="0"/>
      <w:marRight w:val="0"/>
      <w:marTop w:val="0"/>
      <w:marBottom w:val="0"/>
      <w:divBdr>
        <w:top w:val="none" w:sz="0" w:space="0" w:color="auto"/>
        <w:left w:val="none" w:sz="0" w:space="0" w:color="auto"/>
        <w:bottom w:val="none" w:sz="0" w:space="0" w:color="auto"/>
        <w:right w:val="none" w:sz="0" w:space="0" w:color="auto"/>
      </w:divBdr>
    </w:div>
    <w:div w:id="1594169429">
      <w:bodyDiv w:val="1"/>
      <w:marLeft w:val="0"/>
      <w:marRight w:val="0"/>
      <w:marTop w:val="0"/>
      <w:marBottom w:val="0"/>
      <w:divBdr>
        <w:top w:val="none" w:sz="0" w:space="0" w:color="auto"/>
        <w:left w:val="none" w:sz="0" w:space="0" w:color="auto"/>
        <w:bottom w:val="none" w:sz="0" w:space="0" w:color="auto"/>
        <w:right w:val="none" w:sz="0" w:space="0" w:color="auto"/>
      </w:divBdr>
    </w:div>
    <w:div w:id="1670213815">
      <w:bodyDiv w:val="1"/>
      <w:marLeft w:val="0"/>
      <w:marRight w:val="0"/>
      <w:marTop w:val="0"/>
      <w:marBottom w:val="0"/>
      <w:divBdr>
        <w:top w:val="none" w:sz="0" w:space="0" w:color="auto"/>
        <w:left w:val="none" w:sz="0" w:space="0" w:color="auto"/>
        <w:bottom w:val="none" w:sz="0" w:space="0" w:color="auto"/>
        <w:right w:val="none" w:sz="0" w:space="0" w:color="auto"/>
      </w:divBdr>
    </w:div>
    <w:div w:id="1712146556">
      <w:bodyDiv w:val="1"/>
      <w:marLeft w:val="0"/>
      <w:marRight w:val="0"/>
      <w:marTop w:val="0"/>
      <w:marBottom w:val="0"/>
      <w:divBdr>
        <w:top w:val="none" w:sz="0" w:space="0" w:color="auto"/>
        <w:left w:val="none" w:sz="0" w:space="0" w:color="auto"/>
        <w:bottom w:val="none" w:sz="0" w:space="0" w:color="auto"/>
        <w:right w:val="none" w:sz="0" w:space="0" w:color="auto"/>
      </w:divBdr>
    </w:div>
    <w:div w:id="1737510723">
      <w:bodyDiv w:val="1"/>
      <w:marLeft w:val="0"/>
      <w:marRight w:val="0"/>
      <w:marTop w:val="0"/>
      <w:marBottom w:val="0"/>
      <w:divBdr>
        <w:top w:val="none" w:sz="0" w:space="0" w:color="auto"/>
        <w:left w:val="none" w:sz="0" w:space="0" w:color="auto"/>
        <w:bottom w:val="none" w:sz="0" w:space="0" w:color="auto"/>
        <w:right w:val="none" w:sz="0" w:space="0" w:color="auto"/>
      </w:divBdr>
    </w:div>
    <w:div w:id="1772504899">
      <w:bodyDiv w:val="1"/>
      <w:marLeft w:val="0"/>
      <w:marRight w:val="0"/>
      <w:marTop w:val="0"/>
      <w:marBottom w:val="0"/>
      <w:divBdr>
        <w:top w:val="none" w:sz="0" w:space="0" w:color="auto"/>
        <w:left w:val="none" w:sz="0" w:space="0" w:color="auto"/>
        <w:bottom w:val="none" w:sz="0" w:space="0" w:color="auto"/>
        <w:right w:val="none" w:sz="0" w:space="0" w:color="auto"/>
      </w:divBdr>
    </w:div>
    <w:div w:id="1778599882">
      <w:bodyDiv w:val="1"/>
      <w:marLeft w:val="0"/>
      <w:marRight w:val="0"/>
      <w:marTop w:val="0"/>
      <w:marBottom w:val="0"/>
      <w:divBdr>
        <w:top w:val="none" w:sz="0" w:space="0" w:color="auto"/>
        <w:left w:val="none" w:sz="0" w:space="0" w:color="auto"/>
        <w:bottom w:val="none" w:sz="0" w:space="0" w:color="auto"/>
        <w:right w:val="none" w:sz="0" w:space="0" w:color="auto"/>
      </w:divBdr>
    </w:div>
    <w:div w:id="1832330798">
      <w:bodyDiv w:val="1"/>
      <w:marLeft w:val="0"/>
      <w:marRight w:val="0"/>
      <w:marTop w:val="0"/>
      <w:marBottom w:val="0"/>
      <w:divBdr>
        <w:top w:val="none" w:sz="0" w:space="0" w:color="auto"/>
        <w:left w:val="none" w:sz="0" w:space="0" w:color="auto"/>
        <w:bottom w:val="none" w:sz="0" w:space="0" w:color="auto"/>
        <w:right w:val="none" w:sz="0" w:space="0" w:color="auto"/>
      </w:divBdr>
    </w:div>
    <w:div w:id="204570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1D8B5-E8A9-4A2B-8D8F-928D6232E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8482</Words>
  <Characters>48351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Киреева Л.Ю.</dc:creator>
  <cp:lastModifiedBy>ЯКЛАШКИН Даниил Михайлович</cp:lastModifiedBy>
  <cp:revision>5</cp:revision>
  <cp:lastPrinted>2024-02-15T06:23:00Z</cp:lastPrinted>
  <dcterms:created xsi:type="dcterms:W3CDTF">2026-03-30T12:10:00Z</dcterms:created>
  <dcterms:modified xsi:type="dcterms:W3CDTF">2026-04-03T07:23:00Z</dcterms:modified>
</cp:coreProperties>
</file>