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084" w:rsidRDefault="00950084" w:rsidP="009500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950084" w:rsidRDefault="00950084" w:rsidP="0095008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950084" w:rsidRDefault="00950084" w:rsidP="009500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проекту федерального закона "О внесении изменений </w:t>
      </w:r>
      <w:r>
        <w:rPr>
          <w:b/>
          <w:color w:val="000000"/>
          <w:sz w:val="28"/>
          <w:szCs w:val="28"/>
        </w:rPr>
        <w:br/>
        <w:t>в отдельные законодательные акты Российской Федерации"</w:t>
      </w:r>
    </w:p>
    <w:p w:rsidR="00950084" w:rsidRDefault="00950084" w:rsidP="00C12163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0084" w:rsidRDefault="00950084" w:rsidP="00C12163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052AF" w:rsidRPr="007052AF" w:rsidRDefault="00950084" w:rsidP="00C12163">
      <w:pPr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"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, не окажет влияния на доходы и расходы бюджетов бюджетной системы Российской Федерации.</w:t>
      </w:r>
      <w:bookmarkStart w:id="0" w:name="_GoBack"/>
      <w:bookmarkEnd w:id="0"/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7052AF"/>
    <w:rsid w:val="00950084"/>
    <w:rsid w:val="00C12163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5</cp:revision>
  <dcterms:created xsi:type="dcterms:W3CDTF">2023-05-15T14:41:00Z</dcterms:created>
  <dcterms:modified xsi:type="dcterms:W3CDTF">2026-01-27T16:47:00Z</dcterms:modified>
</cp:coreProperties>
</file>