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187C" w:rsidRDefault="0085187C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E5614" w:rsidRDefault="008E5614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83B91" w:rsidRDefault="00C83B91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C83B91" w:rsidRDefault="00C83B91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85187C" w:rsidRDefault="0085187C">
      <w:pPr>
        <w:pStyle w:val="Body1"/>
        <w:jc w:val="center"/>
        <w:rPr>
          <w:rFonts w:ascii="Times New Roman" w:hAnsi="Times New Roman"/>
          <w:b/>
          <w:color w:val="auto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E5614" w:rsidRDefault="008E5614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E5614" w:rsidRDefault="008E5614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495CFA" w:rsidRDefault="00495CFA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FD3A61" w:rsidRPr="00FD3A61" w:rsidRDefault="00FD3A61" w:rsidP="00FD3A61">
      <w:pPr>
        <w:ind w:left="6096"/>
        <w:rPr>
          <w:rFonts w:eastAsia="Arial Unicode MS"/>
          <w:color w:val="000000"/>
          <w:sz w:val="28"/>
          <w:szCs w:val="28"/>
        </w:rPr>
      </w:pPr>
      <w:r w:rsidRPr="00FD3A61">
        <w:rPr>
          <w:rFonts w:eastAsia="Arial Unicode MS"/>
          <w:color w:val="000000"/>
          <w:sz w:val="28"/>
          <w:szCs w:val="28"/>
        </w:rPr>
        <w:t>Председател</w:t>
      </w:r>
      <w:r w:rsidR="00E55F5D">
        <w:rPr>
          <w:rFonts w:eastAsia="Arial Unicode MS"/>
          <w:color w:val="000000"/>
          <w:sz w:val="28"/>
          <w:szCs w:val="28"/>
        </w:rPr>
        <w:t>ю</w:t>
      </w:r>
      <w:r w:rsidRPr="00FD3A61">
        <w:rPr>
          <w:rFonts w:eastAsia="Arial Unicode MS"/>
          <w:color w:val="000000"/>
          <w:sz w:val="28"/>
          <w:szCs w:val="28"/>
        </w:rPr>
        <w:t xml:space="preserve"> Государственной Думы</w:t>
      </w:r>
      <w:r w:rsidR="00E55F5D">
        <w:rPr>
          <w:rFonts w:eastAsia="Arial Unicode MS"/>
          <w:color w:val="000000"/>
          <w:sz w:val="28"/>
          <w:szCs w:val="28"/>
        </w:rPr>
        <w:t xml:space="preserve"> Федерального Собрания Российской Федерации</w:t>
      </w:r>
      <w:r w:rsidRPr="00FD3A61">
        <w:rPr>
          <w:rFonts w:eastAsia="Arial Unicode MS"/>
          <w:color w:val="000000"/>
          <w:sz w:val="28"/>
          <w:szCs w:val="28"/>
        </w:rPr>
        <w:t xml:space="preserve"> </w:t>
      </w:r>
    </w:p>
    <w:p w:rsidR="00FD3A61" w:rsidRPr="00FD3A61" w:rsidRDefault="00FD3A61" w:rsidP="00FD3A61">
      <w:pPr>
        <w:ind w:left="6096"/>
        <w:rPr>
          <w:rFonts w:eastAsia="Arial Unicode MS"/>
          <w:color w:val="000000"/>
          <w:sz w:val="28"/>
          <w:szCs w:val="28"/>
        </w:rPr>
      </w:pPr>
    </w:p>
    <w:p w:rsidR="0085187C" w:rsidRDefault="00E55F5D" w:rsidP="00FD3A61">
      <w:pPr>
        <w:ind w:left="6096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>В.В.ВОЛОДИНУ</w:t>
      </w:r>
    </w:p>
    <w:p w:rsidR="0067735A" w:rsidRDefault="0067735A" w:rsidP="00FD3A61">
      <w:pPr>
        <w:ind w:left="6096"/>
        <w:rPr>
          <w:rFonts w:eastAsia="Arial Unicode MS"/>
          <w:b/>
          <w:color w:val="000000"/>
          <w:sz w:val="28"/>
          <w:szCs w:val="28"/>
        </w:rPr>
      </w:pPr>
    </w:p>
    <w:p w:rsidR="0085187C" w:rsidRDefault="0085187C">
      <w:pPr>
        <w:jc w:val="both"/>
        <w:rPr>
          <w:rFonts w:eastAsia="Arial Unicode MS"/>
          <w:color w:val="000000"/>
          <w:sz w:val="28"/>
          <w:szCs w:val="28"/>
        </w:rPr>
      </w:pPr>
    </w:p>
    <w:p w:rsidR="0064080D" w:rsidRDefault="00F1244E">
      <w:pPr>
        <w:jc w:val="center"/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 xml:space="preserve">Уважаемый </w:t>
      </w:r>
      <w:r w:rsidR="00E55F5D">
        <w:rPr>
          <w:rFonts w:eastAsia="Arial Unicode MS"/>
          <w:b/>
          <w:color w:val="000000"/>
          <w:sz w:val="28"/>
          <w:szCs w:val="28"/>
        </w:rPr>
        <w:t>Вячеслав Викторович</w:t>
      </w:r>
      <w:r>
        <w:rPr>
          <w:rFonts w:eastAsia="Arial Unicode MS"/>
          <w:b/>
          <w:color w:val="000000"/>
          <w:sz w:val="28"/>
          <w:szCs w:val="28"/>
        </w:rPr>
        <w:t>!</w:t>
      </w:r>
    </w:p>
    <w:p w:rsidR="0067735A" w:rsidRDefault="0067735A">
      <w:pPr>
        <w:jc w:val="center"/>
        <w:rPr>
          <w:rFonts w:eastAsia="Arial Unicode MS"/>
          <w:b/>
          <w:color w:val="000000"/>
          <w:sz w:val="28"/>
          <w:szCs w:val="28"/>
        </w:rPr>
      </w:pPr>
    </w:p>
    <w:p w:rsidR="00B85A74" w:rsidRDefault="00E55F5D" w:rsidP="00A00DB1">
      <w:pPr>
        <w:spacing w:line="276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 основании статьи 104 Конституции Российской Федерации вно</w:t>
      </w:r>
      <w:r w:rsidR="000037BE">
        <w:rPr>
          <w:rFonts w:eastAsia="Calibri"/>
          <w:sz w:val="28"/>
          <w:szCs w:val="28"/>
          <w:lang w:eastAsia="en-US"/>
        </w:rPr>
        <w:t>сим</w:t>
      </w:r>
      <w:r>
        <w:rPr>
          <w:rFonts w:eastAsia="Calibri"/>
          <w:sz w:val="28"/>
          <w:szCs w:val="28"/>
          <w:lang w:eastAsia="en-US"/>
        </w:rPr>
        <w:t xml:space="preserve"> на рассмотрение Государственной Думы </w:t>
      </w:r>
      <w:r w:rsidRPr="00E55F5D">
        <w:rPr>
          <w:rFonts w:eastAsia="Calibri"/>
          <w:sz w:val="28"/>
          <w:szCs w:val="28"/>
          <w:lang w:eastAsia="en-US"/>
        </w:rPr>
        <w:t xml:space="preserve">Федерального Собрания Российской Федерации </w:t>
      </w:r>
      <w:r>
        <w:rPr>
          <w:rFonts w:eastAsia="Calibri"/>
          <w:sz w:val="28"/>
          <w:szCs w:val="28"/>
          <w:lang w:eastAsia="en-US"/>
        </w:rPr>
        <w:t xml:space="preserve">в качестве законодательной инициативы проект федерального закона </w:t>
      </w:r>
      <w:r w:rsidR="00850561">
        <w:rPr>
          <w:rFonts w:eastAsia="Calibri"/>
          <w:sz w:val="28"/>
          <w:szCs w:val="28"/>
          <w:lang w:eastAsia="en-US"/>
        </w:rPr>
        <w:t>«</w:t>
      </w:r>
      <w:r w:rsidR="00850561" w:rsidRPr="00850561">
        <w:rPr>
          <w:rFonts w:eastAsia="Calibri"/>
          <w:sz w:val="28"/>
          <w:szCs w:val="28"/>
          <w:lang w:eastAsia="en-US"/>
        </w:rPr>
        <w:t>О внесении изменений в статью 12 Федерального закона «О государственной регистрации недвижимости»</w:t>
      </w:r>
      <w:r>
        <w:rPr>
          <w:rFonts w:eastAsia="Calibri"/>
          <w:sz w:val="28"/>
          <w:szCs w:val="28"/>
          <w:lang w:eastAsia="en-US"/>
        </w:rPr>
        <w:t>.</w:t>
      </w:r>
    </w:p>
    <w:p w:rsidR="0085187C" w:rsidRDefault="0085187C" w:rsidP="000037BE">
      <w:pPr>
        <w:spacing w:line="276" w:lineRule="auto"/>
        <w:jc w:val="both"/>
        <w:rPr>
          <w:rFonts w:eastAsia="Arial Unicode MS"/>
          <w:color w:val="000000"/>
          <w:sz w:val="28"/>
          <w:szCs w:val="28"/>
        </w:rPr>
      </w:pPr>
    </w:p>
    <w:p w:rsidR="00E55F5D" w:rsidRDefault="0064080D" w:rsidP="000037BE">
      <w:pPr>
        <w:spacing w:line="276" w:lineRule="auto"/>
        <w:jc w:val="both"/>
        <w:rPr>
          <w:rFonts w:eastAsia="Arial Unicode MS"/>
          <w:color w:val="000000"/>
          <w:sz w:val="28"/>
          <w:szCs w:val="28"/>
        </w:rPr>
      </w:pPr>
      <w:r>
        <w:rPr>
          <w:rFonts w:eastAsia="Arial Unicode MS"/>
          <w:color w:val="000000"/>
          <w:sz w:val="28"/>
          <w:szCs w:val="28"/>
        </w:rPr>
        <w:t xml:space="preserve">Приложение: 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 xml:space="preserve">Текст законопроекта на </w:t>
      </w:r>
      <w:r w:rsidR="00850561">
        <w:rPr>
          <w:rFonts w:eastAsia="Arial Unicode MS"/>
          <w:color w:val="000000"/>
          <w:sz w:val="28"/>
          <w:szCs w:val="28"/>
        </w:rPr>
        <w:t>3</w:t>
      </w:r>
      <w:r w:rsidR="000037BE">
        <w:rPr>
          <w:rFonts w:eastAsia="Arial Unicode MS"/>
          <w:color w:val="000000"/>
          <w:sz w:val="28"/>
          <w:szCs w:val="28"/>
        </w:rPr>
        <w:t xml:space="preserve"> </w:t>
      </w:r>
      <w:r w:rsidRPr="0067735A">
        <w:rPr>
          <w:rFonts w:eastAsia="Arial Unicode MS"/>
          <w:color w:val="000000"/>
          <w:sz w:val="28"/>
          <w:szCs w:val="28"/>
        </w:rPr>
        <w:t>листах.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 xml:space="preserve">Пояснительная записка на </w:t>
      </w:r>
      <w:r w:rsidR="00850561">
        <w:rPr>
          <w:rFonts w:eastAsia="Arial Unicode MS"/>
          <w:color w:val="000000"/>
          <w:sz w:val="28"/>
          <w:szCs w:val="28"/>
        </w:rPr>
        <w:t>2</w:t>
      </w:r>
      <w:r w:rsidRPr="0067735A">
        <w:rPr>
          <w:rFonts w:eastAsia="Arial Unicode MS"/>
          <w:color w:val="000000"/>
          <w:sz w:val="28"/>
          <w:szCs w:val="28"/>
        </w:rPr>
        <w:t xml:space="preserve"> лист</w:t>
      </w:r>
      <w:r w:rsidR="00DF68EA">
        <w:rPr>
          <w:rFonts w:eastAsia="Arial Unicode MS"/>
          <w:color w:val="000000"/>
          <w:sz w:val="28"/>
          <w:szCs w:val="28"/>
        </w:rPr>
        <w:t>ах</w:t>
      </w:r>
      <w:r w:rsidRPr="0067735A">
        <w:rPr>
          <w:rFonts w:eastAsia="Arial Unicode MS"/>
          <w:color w:val="000000"/>
          <w:sz w:val="28"/>
          <w:szCs w:val="28"/>
        </w:rPr>
        <w:t>.</w:t>
      </w:r>
    </w:p>
    <w:p w:rsidR="00E55F5D" w:rsidRPr="0067735A" w:rsidRDefault="00E55F5D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rFonts w:eastAsia="Arial Unicode MS"/>
          <w:color w:val="000000"/>
          <w:sz w:val="28"/>
          <w:szCs w:val="28"/>
        </w:rPr>
      </w:pPr>
      <w:r w:rsidRPr="0067735A">
        <w:rPr>
          <w:rFonts w:eastAsia="Arial Unicode MS"/>
          <w:color w:val="000000"/>
          <w:sz w:val="28"/>
          <w:szCs w:val="28"/>
        </w:rPr>
        <w:t>Финансово-экономическое обоснование на 1 листе.</w:t>
      </w:r>
    </w:p>
    <w:p w:rsidR="0067735A" w:rsidRPr="0067735A" w:rsidRDefault="00C92CCB" w:rsidP="00C92CCB">
      <w:pPr>
        <w:pStyle w:val="ad"/>
        <w:numPr>
          <w:ilvl w:val="0"/>
          <w:numId w:val="1"/>
        </w:numPr>
        <w:spacing w:line="276" w:lineRule="auto"/>
        <w:jc w:val="both"/>
        <w:rPr>
          <w:bCs/>
        </w:rPr>
      </w:pPr>
      <w:r>
        <w:rPr>
          <w:rFonts w:eastAsia="Arial Unicode MS"/>
          <w:color w:val="000000"/>
          <w:sz w:val="28"/>
          <w:szCs w:val="28"/>
        </w:rPr>
        <w:t>П</w:t>
      </w:r>
      <w:r w:rsidRPr="00C92CCB">
        <w:rPr>
          <w:rFonts w:eastAsia="Arial Unicode MS"/>
          <w:color w:val="000000"/>
          <w:sz w:val="28"/>
          <w:szCs w:val="28"/>
        </w:rPr>
        <w:t>еречень 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или п</w:t>
      </w:r>
      <w:bookmarkStart w:id="0" w:name="_GoBack"/>
      <w:bookmarkEnd w:id="0"/>
      <w:r w:rsidRPr="00C92CCB">
        <w:rPr>
          <w:rFonts w:eastAsia="Arial Unicode MS"/>
          <w:color w:val="000000"/>
          <w:sz w:val="28"/>
          <w:szCs w:val="28"/>
        </w:rPr>
        <w:t>ринятию в связи с принятием Федерального закона «О внесении изменений в статью 12 Федерального закона «О государственной регистрации недвижимости»</w:t>
      </w:r>
      <w:r w:rsidR="0067735A" w:rsidRPr="0067735A">
        <w:rPr>
          <w:rFonts w:eastAsia="Arial Unicode MS"/>
          <w:color w:val="000000"/>
          <w:sz w:val="28"/>
          <w:szCs w:val="28"/>
        </w:rPr>
        <w:t xml:space="preserve"> </w:t>
      </w:r>
      <w:r>
        <w:rPr>
          <w:rFonts w:eastAsia="Arial Unicode MS"/>
          <w:color w:val="000000"/>
          <w:sz w:val="28"/>
          <w:szCs w:val="28"/>
        </w:rPr>
        <w:br/>
      </w:r>
      <w:r w:rsidR="0067735A" w:rsidRPr="0067735A">
        <w:rPr>
          <w:rFonts w:eastAsia="Arial Unicode MS"/>
          <w:color w:val="000000"/>
          <w:sz w:val="28"/>
          <w:szCs w:val="28"/>
        </w:rPr>
        <w:t>на 1 листе.</w:t>
      </w:r>
    </w:p>
    <w:p w:rsidR="0064080D" w:rsidRPr="00A00DB1" w:rsidRDefault="0067735A" w:rsidP="000037BE">
      <w:pPr>
        <w:pStyle w:val="ad"/>
        <w:numPr>
          <w:ilvl w:val="0"/>
          <w:numId w:val="1"/>
        </w:numPr>
        <w:spacing w:line="276" w:lineRule="auto"/>
        <w:ind w:left="714" w:hanging="357"/>
        <w:jc w:val="both"/>
        <w:rPr>
          <w:bCs/>
        </w:rPr>
      </w:pPr>
      <w:r w:rsidRPr="0067735A">
        <w:rPr>
          <w:rFonts w:eastAsia="Arial Unicode MS"/>
          <w:color w:val="000000"/>
          <w:sz w:val="28"/>
          <w:szCs w:val="28"/>
        </w:rPr>
        <w:t>Копия текста законопроекта и материалов к нему на магнитном носителе.</w:t>
      </w:r>
    </w:p>
    <w:p w:rsidR="00A00DB1" w:rsidRPr="0067735A" w:rsidRDefault="00A00DB1" w:rsidP="00A00DB1">
      <w:pPr>
        <w:pStyle w:val="ad"/>
        <w:spacing w:line="276" w:lineRule="auto"/>
        <w:ind w:left="714"/>
        <w:jc w:val="both"/>
        <w:rPr>
          <w:bCs/>
        </w:rPr>
      </w:pPr>
    </w:p>
    <w:p w:rsidR="000037BE" w:rsidRPr="000037BE" w:rsidRDefault="000037BE">
      <w:pPr>
        <w:spacing w:line="360" w:lineRule="auto"/>
        <w:jc w:val="both"/>
        <w:rPr>
          <w:rFonts w:eastAsia="Arial Unicode MS"/>
          <w:color w:val="000000"/>
          <w:sz w:val="28"/>
          <w:szCs w:val="28"/>
        </w:rPr>
      </w:pP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  <w:r w:rsidRPr="00A00DB1">
        <w:rPr>
          <w:rFonts w:eastAsia="Arial Unicode MS"/>
          <w:color w:val="000000"/>
          <w:sz w:val="28"/>
          <w:szCs w:val="28"/>
        </w:rPr>
        <w:t>_____________________</w:t>
      </w:r>
      <w:r>
        <w:rPr>
          <w:rFonts w:eastAsia="Arial Unicode MS"/>
          <w:color w:val="000000"/>
          <w:sz w:val="28"/>
          <w:szCs w:val="28"/>
        </w:rPr>
        <w:t xml:space="preserve">С.А.Гаврилов  </w:t>
      </w:r>
      <w:r w:rsidR="00B13D84">
        <w:rPr>
          <w:rFonts w:eastAsia="Arial Unicode MS"/>
          <w:color w:val="000000"/>
          <w:sz w:val="28"/>
          <w:szCs w:val="28"/>
        </w:rPr>
        <w:t xml:space="preserve"> </w:t>
      </w:r>
      <w:r w:rsidR="00C164B8">
        <w:rPr>
          <w:rFonts w:eastAsia="Arial Unicode MS"/>
          <w:color w:val="000000"/>
          <w:sz w:val="28"/>
          <w:szCs w:val="28"/>
        </w:rPr>
        <w:t xml:space="preserve"> </w:t>
      </w:r>
      <w:r w:rsidR="00B13D84">
        <w:rPr>
          <w:rFonts w:eastAsia="Arial Unicode MS"/>
          <w:color w:val="000000"/>
          <w:sz w:val="28"/>
          <w:szCs w:val="28"/>
        </w:rPr>
        <w:t>_</w:t>
      </w:r>
      <w:r w:rsidRPr="00A00DB1">
        <w:rPr>
          <w:rFonts w:eastAsia="Arial Unicode MS"/>
          <w:color w:val="000000"/>
          <w:sz w:val="28"/>
          <w:szCs w:val="28"/>
        </w:rPr>
        <w:t>____________________</w:t>
      </w:r>
      <w:r w:rsidR="00C164B8">
        <w:rPr>
          <w:rFonts w:eastAsia="Arial Unicode MS"/>
          <w:color w:val="000000"/>
          <w:sz w:val="28"/>
          <w:szCs w:val="28"/>
        </w:rPr>
        <w:t>Д</w:t>
      </w:r>
      <w:r w:rsidRPr="00A00DB1">
        <w:rPr>
          <w:rFonts w:eastAsia="Arial Unicode MS"/>
          <w:color w:val="000000"/>
          <w:sz w:val="28"/>
          <w:szCs w:val="28"/>
        </w:rPr>
        <w:t>.</w:t>
      </w:r>
      <w:r w:rsidR="00C164B8">
        <w:rPr>
          <w:rFonts w:eastAsia="Arial Unicode MS"/>
          <w:color w:val="000000"/>
          <w:sz w:val="28"/>
          <w:szCs w:val="28"/>
        </w:rPr>
        <w:t>В</w:t>
      </w:r>
      <w:r w:rsidRPr="00A00DB1">
        <w:rPr>
          <w:rFonts w:eastAsia="Arial Unicode MS"/>
          <w:color w:val="000000"/>
          <w:sz w:val="28"/>
          <w:szCs w:val="28"/>
        </w:rPr>
        <w:t>.</w:t>
      </w:r>
      <w:r w:rsidR="00C164B8">
        <w:rPr>
          <w:rFonts w:eastAsia="Arial Unicode MS"/>
          <w:color w:val="000000"/>
          <w:sz w:val="28"/>
          <w:szCs w:val="28"/>
        </w:rPr>
        <w:t>Бессарабов</w:t>
      </w:r>
    </w:p>
    <w:p w:rsidR="00A00DB1" w:rsidRPr="00A00DB1" w:rsidRDefault="00A00DB1" w:rsidP="00A00DB1">
      <w:pPr>
        <w:spacing w:line="480" w:lineRule="auto"/>
        <w:jc w:val="both"/>
        <w:rPr>
          <w:rFonts w:eastAsia="Arial Unicode MS"/>
          <w:color w:val="000000"/>
          <w:sz w:val="28"/>
          <w:szCs w:val="28"/>
        </w:rPr>
      </w:pPr>
    </w:p>
    <w:sectPr w:rsidR="00A00DB1" w:rsidRPr="00A00DB1" w:rsidSect="009A5D16">
      <w:headerReference w:type="default" r:id="rId8"/>
      <w:pgSz w:w="11906" w:h="16838"/>
      <w:pgMar w:top="851" w:right="991" w:bottom="56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CFA" w:rsidRDefault="00495CFA">
      <w:r>
        <w:separator/>
      </w:r>
    </w:p>
  </w:endnote>
  <w:endnote w:type="continuationSeparator" w:id="0">
    <w:p w:rsidR="00495CFA" w:rsidRDefault="00495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Serif">
    <w:altName w:val="Times New Roman"/>
    <w:charset w:val="00"/>
    <w:family w:val="auto"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CFA" w:rsidRDefault="00495CFA">
      <w:r>
        <w:separator/>
      </w:r>
    </w:p>
  </w:footnote>
  <w:footnote w:type="continuationSeparator" w:id="0">
    <w:p w:rsidR="00495CFA" w:rsidRDefault="00495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5CFA" w:rsidRDefault="00495CFA">
    <w:pPr>
      <w:pStyle w:val="a6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C164B8">
      <w:rPr>
        <w:noProof/>
        <w:sz w:val="28"/>
        <w:szCs w:val="28"/>
      </w:rPr>
      <w:t>2</w:t>
    </w:r>
    <w:r>
      <w:rPr>
        <w:sz w:val="28"/>
        <w:szCs w:val="28"/>
      </w:rPr>
      <w:fldChar w:fldCharType="end"/>
    </w:r>
  </w:p>
  <w:p w:rsidR="00495CFA" w:rsidRDefault="00495CFA">
    <w:pPr>
      <w:pStyle w:val="a6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979F3"/>
    <w:multiLevelType w:val="hybridMultilevel"/>
    <w:tmpl w:val="81482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40A3A"/>
    <w:multiLevelType w:val="hybridMultilevel"/>
    <w:tmpl w:val="23CEF23C"/>
    <w:lvl w:ilvl="0" w:tplc="7A24238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87C"/>
    <w:rsid w:val="000037BE"/>
    <w:rsid w:val="000A6DEE"/>
    <w:rsid w:val="002B34ED"/>
    <w:rsid w:val="00341D45"/>
    <w:rsid w:val="00495CFA"/>
    <w:rsid w:val="00616953"/>
    <w:rsid w:val="0064080D"/>
    <w:rsid w:val="00640EED"/>
    <w:rsid w:val="0067735A"/>
    <w:rsid w:val="0081522E"/>
    <w:rsid w:val="00850561"/>
    <w:rsid w:val="0085187C"/>
    <w:rsid w:val="008E5614"/>
    <w:rsid w:val="009A5D16"/>
    <w:rsid w:val="00A00DB1"/>
    <w:rsid w:val="00A51197"/>
    <w:rsid w:val="00B13D84"/>
    <w:rsid w:val="00B450C3"/>
    <w:rsid w:val="00B46A46"/>
    <w:rsid w:val="00B85A74"/>
    <w:rsid w:val="00B97186"/>
    <w:rsid w:val="00C164B8"/>
    <w:rsid w:val="00C83B91"/>
    <w:rsid w:val="00C92CCB"/>
    <w:rsid w:val="00DE6816"/>
    <w:rsid w:val="00DF68EA"/>
    <w:rsid w:val="00E55F5D"/>
    <w:rsid w:val="00F1244E"/>
    <w:rsid w:val="00FD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8D400"/>
  <w15:docId w15:val="{C337E838-609F-4D69-A666-000CA2B91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/>
      <w:outlineLvl w:val="3"/>
    </w:pPr>
    <w:rPr>
      <w:rFonts w:ascii="Cambria" w:eastAsia="SimSun" w:hAnsi="Cambria" w:cs="SimSu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pPr>
      <w:spacing w:before="100" w:beforeAutospacing="1" w:after="100" w:afterAutospacing="1"/>
    </w:pPr>
    <w:rPr>
      <w:sz w:val="24"/>
      <w:szCs w:val="24"/>
    </w:rPr>
  </w:style>
  <w:style w:type="character" w:customStyle="1" w:styleId="epm">
    <w:name w:val="epm"/>
    <w:basedOn w:val="a0"/>
  </w:style>
  <w:style w:type="character" w:customStyle="1" w:styleId="ep">
    <w:name w:val="ep"/>
    <w:basedOn w:val="a0"/>
  </w:style>
  <w:style w:type="character" w:customStyle="1" w:styleId="40">
    <w:name w:val="Заголовок 4 Знак"/>
    <w:basedOn w:val="a0"/>
    <w:link w:val="4"/>
    <w:uiPriority w:val="9"/>
    <w:rPr>
      <w:rFonts w:ascii="Cambria" w:eastAsia="SimSun" w:hAnsi="Cambria" w:cs="SimSun"/>
      <w:b/>
      <w:bCs/>
      <w:i/>
      <w:iCs/>
      <w:color w:val="4F81BD"/>
      <w:sz w:val="20"/>
      <w:szCs w:val="20"/>
      <w:lang w:eastAsia="ru-RU"/>
    </w:rPr>
  </w:style>
  <w:style w:type="paragraph" w:styleId="a4">
    <w:name w:val="No Spacing"/>
    <w:uiPriority w:val="1"/>
    <w:qFormat/>
    <w:pPr>
      <w:spacing w:after="0" w:line="240" w:lineRule="auto"/>
    </w:pPr>
  </w:style>
  <w:style w:type="character" w:customStyle="1" w:styleId="intro2">
    <w:name w:val="intro2"/>
    <w:basedOn w:val="a0"/>
    <w:rPr>
      <w:rFonts w:ascii="PT Serif" w:hAnsi="PT Serif" w:hint="default"/>
      <w:b w:val="0"/>
      <w:bCs w:val="0"/>
      <w:color w:val="333333"/>
      <w:sz w:val="39"/>
      <w:szCs w:val="39"/>
    </w:rPr>
  </w:style>
  <w:style w:type="character" w:styleId="a5">
    <w:name w:val="Hyperlink"/>
    <w:basedOn w:val="a0"/>
    <w:uiPriority w:val="99"/>
    <w:rPr>
      <w:color w:val="006697"/>
      <w:u w:val="none"/>
      <w:effect w:val="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ody1">
    <w:name w:val="Body 1"/>
    <w:pPr>
      <w:spacing w:after="0" w:line="240" w:lineRule="auto"/>
    </w:pPr>
    <w:rPr>
      <w:rFonts w:ascii="Helvetica" w:eastAsia="Arial Unicode MS" w:hAnsi="Helvetica" w:cs="Times New Roman"/>
      <w:color w:val="000000"/>
      <w:sz w:val="24"/>
      <w:szCs w:val="20"/>
      <w:lang w:eastAsia="ru-RU"/>
    </w:rPr>
  </w:style>
  <w:style w:type="table" w:styleId="aa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6773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18467-7A2F-4F79-87AA-51591099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ЗАБЕЛИН Антон Викторович</dc:creator>
  <cp:lastModifiedBy>ЗАБЕЛИН Антон Викторович</cp:lastModifiedBy>
  <cp:revision>13</cp:revision>
  <cp:lastPrinted>2026-04-01T13:06:00Z</cp:lastPrinted>
  <dcterms:created xsi:type="dcterms:W3CDTF">2018-01-17T06:39:00Z</dcterms:created>
  <dcterms:modified xsi:type="dcterms:W3CDTF">2026-04-01T13:06:00Z</dcterms:modified>
</cp:coreProperties>
</file>