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F27AD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F27AD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27AD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F27AD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27AD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F27AD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27AD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F27AD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F27AD3" w:rsidRPr="007052AF" w:rsidRDefault="00F27AD3" w:rsidP="00F27AD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F27AD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F27AD3">
        <w:rPr>
          <w:b/>
          <w:color w:val="000000"/>
          <w:sz w:val="28"/>
          <w:szCs w:val="28"/>
        </w:rPr>
        <w:br/>
      </w:r>
      <w:r w:rsidR="0070670D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F27AD3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Кодекс </w:t>
      </w:r>
      <w:r w:rsidR="00F27AD3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 об административных правонарушениях</w:t>
      </w:r>
      <w:r w:rsidR="00F27AD3">
        <w:rPr>
          <w:b/>
          <w:color w:val="000000"/>
          <w:sz w:val="28"/>
          <w:szCs w:val="28"/>
        </w:rPr>
        <w:t>"</w:t>
      </w:r>
    </w:p>
    <w:p w:rsidR="00F27AD3" w:rsidRDefault="00F27AD3" w:rsidP="00F27AD3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F27AD3" w:rsidRDefault="00F27AD3" w:rsidP="00F27AD3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050775" w:rsidRPr="007052AF" w:rsidRDefault="00050775" w:rsidP="00F27AD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50775">
        <w:rPr>
          <w:color w:val="000000"/>
          <w:sz w:val="28"/>
          <w:szCs w:val="28"/>
        </w:rPr>
        <w:t xml:space="preserve">Принятие </w:t>
      </w:r>
      <w:r w:rsidR="0070670D">
        <w:rPr>
          <w:color w:val="000000"/>
          <w:sz w:val="28"/>
          <w:szCs w:val="28"/>
        </w:rPr>
        <w:t>Ф</w:t>
      </w:r>
      <w:r w:rsidRPr="00050775">
        <w:rPr>
          <w:color w:val="000000"/>
          <w:sz w:val="28"/>
          <w:szCs w:val="28"/>
        </w:rPr>
        <w:t xml:space="preserve">едерального закона </w:t>
      </w:r>
      <w:r w:rsidR="00F27AD3">
        <w:rPr>
          <w:color w:val="000000"/>
          <w:sz w:val="28"/>
          <w:szCs w:val="28"/>
        </w:rPr>
        <w:t>"</w:t>
      </w:r>
      <w:r w:rsidRPr="00050775">
        <w:rPr>
          <w:color w:val="000000"/>
          <w:sz w:val="28"/>
          <w:szCs w:val="28"/>
        </w:rPr>
        <w:t>О внесении изменений в Кодекс</w:t>
      </w:r>
      <w:r>
        <w:rPr>
          <w:color w:val="000000"/>
          <w:sz w:val="28"/>
          <w:szCs w:val="28"/>
        </w:rPr>
        <w:t xml:space="preserve"> </w:t>
      </w:r>
      <w:r w:rsidRPr="00050775">
        <w:rPr>
          <w:color w:val="000000"/>
          <w:sz w:val="28"/>
          <w:szCs w:val="28"/>
        </w:rPr>
        <w:t>Российской Федерации об административных правонарушениях</w:t>
      </w:r>
      <w:r w:rsidR="00F27AD3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</w:t>
      </w:r>
      <w:r w:rsidRPr="00050775">
        <w:rPr>
          <w:color w:val="000000"/>
          <w:sz w:val="28"/>
          <w:szCs w:val="28"/>
        </w:rPr>
        <w:t>не потребует признания утратившими силу, приостановления, изменения</w:t>
      </w:r>
      <w:r>
        <w:rPr>
          <w:color w:val="000000"/>
          <w:sz w:val="28"/>
          <w:szCs w:val="28"/>
        </w:rPr>
        <w:t xml:space="preserve"> </w:t>
      </w:r>
      <w:r w:rsidRPr="00050775">
        <w:rPr>
          <w:color w:val="000000"/>
          <w:sz w:val="28"/>
          <w:szCs w:val="28"/>
        </w:rPr>
        <w:t>или принятия нормативных правовых актов Президента Российс</w:t>
      </w:r>
      <w:bookmarkStart w:id="0" w:name="_GoBack"/>
      <w:bookmarkEnd w:id="0"/>
      <w:r w:rsidRPr="00050775">
        <w:rPr>
          <w:color w:val="000000"/>
          <w:sz w:val="28"/>
          <w:szCs w:val="28"/>
        </w:rPr>
        <w:t>кой</w:t>
      </w:r>
      <w:r>
        <w:rPr>
          <w:color w:val="000000"/>
          <w:sz w:val="28"/>
          <w:szCs w:val="28"/>
        </w:rPr>
        <w:t xml:space="preserve"> </w:t>
      </w:r>
      <w:r w:rsidRPr="00050775">
        <w:rPr>
          <w:color w:val="000000"/>
          <w:sz w:val="28"/>
          <w:szCs w:val="28"/>
        </w:rPr>
        <w:t>Федерации, Правительства Российской Федерации и федеральных органов</w:t>
      </w:r>
      <w:r>
        <w:rPr>
          <w:color w:val="000000"/>
          <w:sz w:val="28"/>
          <w:szCs w:val="28"/>
        </w:rPr>
        <w:t xml:space="preserve"> </w:t>
      </w:r>
      <w:r w:rsidRPr="00050775">
        <w:rPr>
          <w:color w:val="000000"/>
          <w:sz w:val="28"/>
          <w:szCs w:val="28"/>
        </w:rPr>
        <w:t>исполнительной власти.</w:t>
      </w:r>
    </w:p>
    <w:sectPr w:rsidR="00050775" w:rsidRPr="007052AF" w:rsidSect="007D4FC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50775"/>
    <w:rsid w:val="00132ABE"/>
    <w:rsid w:val="0021420F"/>
    <w:rsid w:val="005D24AF"/>
    <w:rsid w:val="007052AF"/>
    <w:rsid w:val="0070670D"/>
    <w:rsid w:val="007D4FC9"/>
    <w:rsid w:val="00872983"/>
    <w:rsid w:val="00F2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Гурова А.С.</cp:lastModifiedBy>
  <cp:revision>13</cp:revision>
  <dcterms:created xsi:type="dcterms:W3CDTF">2023-05-15T14:41:00Z</dcterms:created>
  <dcterms:modified xsi:type="dcterms:W3CDTF">2026-03-20T12:54:00Z</dcterms:modified>
</cp:coreProperties>
</file>