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FD6" w:rsidRPr="00F34FD6" w:rsidRDefault="00F34FD6" w:rsidP="00F34FD6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val="x-none"/>
        </w:rPr>
      </w:pPr>
      <w:r w:rsidRPr="00F34FD6">
        <w:rPr>
          <w:rFonts w:ascii="Times New Roman" w:hAnsi="Times New Roman"/>
          <w:b/>
          <w:i/>
          <w:sz w:val="24"/>
          <w:szCs w:val="24"/>
          <w:lang w:val="x-none"/>
        </w:rPr>
        <w:t>Утверждено</w:t>
      </w:r>
    </w:p>
    <w:p w:rsidR="00F34FD6" w:rsidRPr="00F34FD6" w:rsidRDefault="00F34FD6" w:rsidP="00F34FD6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x-none"/>
        </w:rPr>
        <w:t>Решением Комитета</w:t>
      </w:r>
    </w:p>
    <w:p w:rsidR="00F34FD6" w:rsidRPr="00F34FD6" w:rsidRDefault="00F34FD6" w:rsidP="00F34FD6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x-none"/>
        </w:rPr>
      </w:pPr>
      <w:r w:rsidRPr="00F34FD6">
        <w:rPr>
          <w:rFonts w:ascii="Times New Roman" w:hAnsi="Times New Roman"/>
          <w:i/>
          <w:sz w:val="24"/>
          <w:szCs w:val="24"/>
          <w:lang w:val="x-none"/>
        </w:rPr>
        <w:t>Государственной Думы по энергетике</w:t>
      </w:r>
    </w:p>
    <w:p w:rsidR="00F34FD6" w:rsidRDefault="00F34FD6" w:rsidP="00F34FD6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F34FD6">
        <w:rPr>
          <w:rFonts w:ascii="Times New Roman" w:hAnsi="Times New Roman"/>
          <w:i/>
          <w:sz w:val="24"/>
          <w:szCs w:val="24"/>
        </w:rPr>
        <w:t>№ 3.25-5/</w:t>
      </w:r>
      <w:r>
        <w:rPr>
          <w:rFonts w:ascii="Times New Roman" w:hAnsi="Times New Roman"/>
          <w:i/>
          <w:sz w:val="24"/>
          <w:szCs w:val="24"/>
        </w:rPr>
        <w:t>185</w:t>
      </w:r>
      <w:r w:rsidRPr="00F34FD6">
        <w:rPr>
          <w:rFonts w:ascii="Times New Roman" w:hAnsi="Times New Roman"/>
          <w:i/>
          <w:sz w:val="24"/>
          <w:szCs w:val="24"/>
        </w:rPr>
        <w:t xml:space="preserve"> от 14 мая 202</w:t>
      </w:r>
      <w:r>
        <w:rPr>
          <w:rFonts w:ascii="Times New Roman" w:hAnsi="Times New Roman"/>
          <w:i/>
          <w:sz w:val="24"/>
          <w:szCs w:val="24"/>
        </w:rPr>
        <w:t xml:space="preserve">6 </w:t>
      </w:r>
      <w:r w:rsidRPr="00F34FD6">
        <w:rPr>
          <w:rFonts w:ascii="Times New Roman" w:hAnsi="Times New Roman"/>
          <w:i/>
          <w:sz w:val="24"/>
          <w:szCs w:val="24"/>
        </w:rPr>
        <w:t>г.</w:t>
      </w:r>
    </w:p>
    <w:p w:rsidR="00F34FD6" w:rsidRDefault="00F34FD6" w:rsidP="00F34FD6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34FD6" w:rsidRPr="00F34FD6" w:rsidRDefault="00F34FD6" w:rsidP="00F34FD6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08B2" w:rsidRPr="00F34FD6" w:rsidRDefault="006708B2" w:rsidP="006708B2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777E8" w:rsidRDefault="00F55626" w:rsidP="00110C57">
      <w:pPr>
        <w:tabs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ЗАКЛЮЧЕНИЕ</w:t>
      </w:r>
    </w:p>
    <w:p w:rsidR="008A3814" w:rsidRPr="008A3814" w:rsidRDefault="00F55626" w:rsidP="008A3814">
      <w:pPr>
        <w:tabs>
          <w:tab w:val="left" w:pos="709"/>
          <w:tab w:val="left" w:pos="9072"/>
        </w:tabs>
        <w:spacing w:after="0" w:line="240" w:lineRule="auto"/>
        <w:jc w:val="center"/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</w:rPr>
        <w:t xml:space="preserve">Комитета Государственной Думы по энергетике </w:t>
      </w:r>
      <w:r w:rsidR="00852C19"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t xml:space="preserve">по проекту федерального закона </w:t>
      </w:r>
      <w:r w:rsidR="00D42899" w:rsidRPr="00D42899"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  <w:t xml:space="preserve">№ 1191485-8 </w:t>
      </w:r>
      <w:r w:rsidR="00D35038"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  <w:br/>
      </w:r>
      <w:r w:rsidR="00D82F54" w:rsidRPr="00D82F54"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  <w:t>«</w:t>
      </w:r>
      <w:r w:rsidR="00D42899" w:rsidRPr="00D42899"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  <w:t xml:space="preserve">О внесении изменений в Федеральный закон </w:t>
      </w:r>
      <w:r w:rsidR="00D35038"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  <w:br/>
      </w:r>
      <w:r w:rsidR="00D42899"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  <w:t>«</w:t>
      </w:r>
      <w:r w:rsidR="00D42899" w:rsidRPr="00D42899"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  <w:t>О Государственной корпора</w:t>
      </w:r>
      <w:r w:rsidR="00D42899"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  <w:t>ции по атомной энергии «</w:t>
      </w:r>
      <w:proofErr w:type="spellStart"/>
      <w:r w:rsidR="00D42899"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  <w:t>Росатом</w:t>
      </w:r>
      <w:proofErr w:type="spellEnd"/>
      <w:r w:rsidR="00D82F54" w:rsidRPr="00D82F54">
        <w:rPr>
          <w:rFonts w:ascii="Times New Roman" w:eastAsia="Calibri" w:hAnsi="Times New Roman"/>
          <w:b/>
          <w:bCs/>
          <w:color w:val="auto"/>
          <w:sz w:val="28"/>
          <w:szCs w:val="28"/>
          <w:lang w:eastAsia="en-US"/>
        </w:rPr>
        <w:t>»</w:t>
      </w:r>
    </w:p>
    <w:p w:rsidR="00D82F54" w:rsidRPr="00852C19" w:rsidRDefault="00D82F54" w:rsidP="00D82F54">
      <w:pPr>
        <w:spacing w:after="0" w:line="240" w:lineRule="auto"/>
        <w:jc w:val="center"/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</w:pPr>
      <w:r w:rsidRPr="00852C19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(</w:t>
      </w:r>
      <w:r w:rsidR="00D35038" w:rsidRPr="00852C19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об осуществлении государственного учет</w:t>
      </w:r>
      <w:r w:rsidR="002E3D30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а и контроля ядерных материалов</w:t>
      </w:r>
      <w:r w:rsidR="00CD0AF9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 xml:space="preserve"> </w:t>
      </w:r>
      <w:r w:rsidR="00D35038" w:rsidRPr="00852C19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br/>
        <w:t>и специальных неядерных материалов)</w:t>
      </w:r>
    </w:p>
    <w:p w:rsidR="00D82F54" w:rsidRDefault="00D82F54" w:rsidP="00D82F54">
      <w:pPr>
        <w:tabs>
          <w:tab w:val="left" w:pos="709"/>
          <w:tab w:val="left" w:pos="9072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82F54" w:rsidRDefault="00D82F54" w:rsidP="00120C5B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D82F54">
        <w:rPr>
          <w:rFonts w:ascii="Times New Roman" w:hAnsi="Times New Roman"/>
          <w:sz w:val="28"/>
        </w:rPr>
        <w:t>Проект федерального закона №</w:t>
      </w:r>
      <w:r w:rsidR="00852C19">
        <w:rPr>
          <w:rFonts w:ascii="Times New Roman" w:hAnsi="Times New Roman"/>
          <w:sz w:val="28"/>
        </w:rPr>
        <w:t> </w:t>
      </w:r>
      <w:r w:rsidR="00D42899" w:rsidRPr="00D42899">
        <w:rPr>
          <w:rFonts w:ascii="Times New Roman" w:hAnsi="Times New Roman"/>
          <w:sz w:val="28"/>
        </w:rPr>
        <w:t xml:space="preserve">1191485-8 «О внесении изменений </w:t>
      </w:r>
      <w:r w:rsidR="00F34FD6">
        <w:rPr>
          <w:rFonts w:ascii="Times New Roman" w:hAnsi="Times New Roman"/>
          <w:sz w:val="28"/>
        </w:rPr>
        <w:br/>
      </w:r>
      <w:r w:rsidR="00D42899" w:rsidRPr="00D42899">
        <w:rPr>
          <w:rFonts w:ascii="Times New Roman" w:hAnsi="Times New Roman"/>
          <w:sz w:val="28"/>
        </w:rPr>
        <w:t>в Федеральный закон «О Государственной корпора</w:t>
      </w:r>
      <w:r w:rsidR="00D42899">
        <w:rPr>
          <w:rFonts w:ascii="Times New Roman" w:hAnsi="Times New Roman"/>
          <w:sz w:val="28"/>
        </w:rPr>
        <w:t xml:space="preserve">ции по атомной </w:t>
      </w:r>
      <w:r w:rsidR="00F34FD6">
        <w:rPr>
          <w:rFonts w:ascii="Times New Roman" w:hAnsi="Times New Roman"/>
          <w:sz w:val="28"/>
        </w:rPr>
        <w:br/>
      </w:r>
      <w:r w:rsidR="00D42899">
        <w:rPr>
          <w:rFonts w:ascii="Times New Roman" w:hAnsi="Times New Roman"/>
          <w:sz w:val="28"/>
        </w:rPr>
        <w:t>энергии «</w:t>
      </w:r>
      <w:proofErr w:type="spellStart"/>
      <w:r w:rsidR="00D42899">
        <w:rPr>
          <w:rFonts w:ascii="Times New Roman" w:hAnsi="Times New Roman"/>
          <w:sz w:val="28"/>
        </w:rPr>
        <w:t>Росатом</w:t>
      </w:r>
      <w:proofErr w:type="spellEnd"/>
      <w:r w:rsidRPr="00D82F54">
        <w:rPr>
          <w:rFonts w:ascii="Times New Roman" w:hAnsi="Times New Roman"/>
          <w:sz w:val="28"/>
        </w:rPr>
        <w:t>»</w:t>
      </w:r>
      <w:r w:rsidR="00D42899">
        <w:rPr>
          <w:rFonts w:ascii="Times New Roman" w:hAnsi="Times New Roman"/>
          <w:sz w:val="28"/>
        </w:rPr>
        <w:t xml:space="preserve"> </w:t>
      </w:r>
      <w:r w:rsidRPr="00D82F54">
        <w:rPr>
          <w:rFonts w:ascii="Times New Roman" w:hAnsi="Times New Roman"/>
          <w:sz w:val="28"/>
        </w:rPr>
        <w:t>(далее</w:t>
      </w:r>
      <w:r w:rsidR="00852C19">
        <w:rPr>
          <w:rFonts w:ascii="Times New Roman" w:hAnsi="Times New Roman"/>
          <w:sz w:val="28"/>
        </w:rPr>
        <w:t> </w:t>
      </w:r>
      <w:r w:rsidRPr="00D82F54">
        <w:rPr>
          <w:rFonts w:ascii="Times New Roman" w:hAnsi="Times New Roman"/>
          <w:sz w:val="28"/>
        </w:rPr>
        <w:t>–</w:t>
      </w:r>
      <w:r w:rsidR="00852C19">
        <w:rPr>
          <w:rFonts w:ascii="Times New Roman" w:hAnsi="Times New Roman"/>
          <w:sz w:val="28"/>
        </w:rPr>
        <w:t> </w:t>
      </w:r>
      <w:r w:rsidRPr="00D82F54">
        <w:rPr>
          <w:rFonts w:ascii="Times New Roman" w:hAnsi="Times New Roman"/>
          <w:sz w:val="28"/>
        </w:rPr>
        <w:t xml:space="preserve">законопроект) </w:t>
      </w:r>
      <w:r w:rsidR="00CC6B41">
        <w:rPr>
          <w:rFonts w:ascii="Times New Roman" w:hAnsi="Times New Roman"/>
          <w:sz w:val="28"/>
        </w:rPr>
        <w:t xml:space="preserve">устанавливает единые правила государственного учета </w:t>
      </w:r>
      <w:r w:rsidR="00852C19" w:rsidRPr="00852C19">
        <w:rPr>
          <w:rFonts w:ascii="Times New Roman" w:hAnsi="Times New Roman"/>
          <w:sz w:val="28"/>
        </w:rPr>
        <w:t>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</w:t>
      </w:r>
      <w:r w:rsidR="00BF1E1A">
        <w:rPr>
          <w:rFonts w:ascii="Times New Roman" w:hAnsi="Times New Roman"/>
          <w:sz w:val="28"/>
        </w:rPr>
        <w:t xml:space="preserve"> </w:t>
      </w:r>
      <w:r w:rsidR="00BF1E1A" w:rsidRPr="00BF1E1A">
        <w:rPr>
          <w:rFonts w:ascii="Times New Roman" w:hAnsi="Times New Roman"/>
          <w:sz w:val="28"/>
        </w:rPr>
        <w:t xml:space="preserve">(далее – ядерные материалы </w:t>
      </w:r>
      <w:r w:rsidR="00474967">
        <w:rPr>
          <w:rFonts w:ascii="Times New Roman" w:hAnsi="Times New Roman"/>
          <w:sz w:val="28"/>
        </w:rPr>
        <w:t>военного</w:t>
      </w:r>
      <w:r w:rsidR="00BF1E1A" w:rsidRPr="00BF1E1A">
        <w:rPr>
          <w:rFonts w:ascii="Times New Roman" w:hAnsi="Times New Roman"/>
          <w:sz w:val="28"/>
        </w:rPr>
        <w:t xml:space="preserve"> назначения)</w:t>
      </w:r>
      <w:r w:rsidR="00852C19" w:rsidRPr="00852C19">
        <w:rPr>
          <w:rFonts w:ascii="Times New Roman" w:hAnsi="Times New Roman"/>
          <w:sz w:val="28"/>
        </w:rPr>
        <w:t>.</w:t>
      </w:r>
      <w:proofErr w:type="gramEnd"/>
    </w:p>
    <w:p w:rsidR="000A6BD9" w:rsidRDefault="00762F2C" w:rsidP="00120C5B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 г</w:t>
      </w:r>
      <w:r w:rsidR="000A6BD9" w:rsidRPr="000A6BD9">
        <w:rPr>
          <w:rFonts w:ascii="Times New Roman" w:hAnsi="Times New Roman"/>
          <w:sz w:val="28"/>
        </w:rPr>
        <w:t>осударственн</w:t>
      </w:r>
      <w:r>
        <w:rPr>
          <w:rFonts w:ascii="Times New Roman" w:hAnsi="Times New Roman"/>
          <w:sz w:val="28"/>
        </w:rPr>
        <w:t>ого</w:t>
      </w:r>
      <w:r w:rsidR="000A6BD9">
        <w:rPr>
          <w:rFonts w:ascii="Times New Roman" w:hAnsi="Times New Roman"/>
          <w:sz w:val="28"/>
        </w:rPr>
        <w:t xml:space="preserve"> учет</w:t>
      </w:r>
      <w:r>
        <w:rPr>
          <w:rFonts w:ascii="Times New Roman" w:hAnsi="Times New Roman"/>
          <w:sz w:val="28"/>
        </w:rPr>
        <w:t>а</w:t>
      </w:r>
      <w:r w:rsidR="000A6BD9">
        <w:rPr>
          <w:rFonts w:ascii="Times New Roman" w:hAnsi="Times New Roman"/>
          <w:sz w:val="28"/>
        </w:rPr>
        <w:t xml:space="preserve"> и контрол</w:t>
      </w:r>
      <w:r>
        <w:rPr>
          <w:rFonts w:ascii="Times New Roman" w:hAnsi="Times New Roman"/>
          <w:sz w:val="28"/>
        </w:rPr>
        <w:t>я</w:t>
      </w:r>
      <w:r w:rsidR="000A6BD9" w:rsidRPr="000A6BD9">
        <w:rPr>
          <w:rFonts w:ascii="Times New Roman" w:hAnsi="Times New Roman"/>
          <w:sz w:val="28"/>
        </w:rPr>
        <w:t xml:space="preserve"> ядерных материалов</w:t>
      </w:r>
      <w:r w:rsidR="000A6BD9">
        <w:rPr>
          <w:rFonts w:ascii="Times New Roman" w:hAnsi="Times New Roman"/>
          <w:sz w:val="28"/>
        </w:rPr>
        <w:t xml:space="preserve"> гражданского назначения</w:t>
      </w:r>
      <w:r>
        <w:rPr>
          <w:rFonts w:ascii="Times New Roman" w:hAnsi="Times New Roman"/>
          <w:sz w:val="28"/>
        </w:rPr>
        <w:t xml:space="preserve"> </w:t>
      </w:r>
      <w:r w:rsidR="0052692B">
        <w:rPr>
          <w:rFonts w:ascii="Times New Roman" w:hAnsi="Times New Roman"/>
          <w:sz w:val="28"/>
        </w:rPr>
        <w:t>урегулирован</w:t>
      </w:r>
      <w:r>
        <w:rPr>
          <w:rFonts w:ascii="Times New Roman" w:hAnsi="Times New Roman"/>
          <w:sz w:val="28"/>
        </w:rPr>
        <w:t xml:space="preserve"> </w:t>
      </w:r>
      <w:r w:rsidR="000A6BD9" w:rsidRPr="000A6BD9">
        <w:rPr>
          <w:rFonts w:ascii="Times New Roman" w:hAnsi="Times New Roman"/>
          <w:sz w:val="28"/>
        </w:rPr>
        <w:t>Федеральным законом от 21</w:t>
      </w:r>
      <w:r>
        <w:rPr>
          <w:rFonts w:ascii="Times New Roman" w:hAnsi="Times New Roman"/>
          <w:sz w:val="28"/>
        </w:rPr>
        <w:t>.11.</w:t>
      </w:r>
      <w:r w:rsidR="000A6BD9" w:rsidRPr="000A6BD9">
        <w:rPr>
          <w:rFonts w:ascii="Times New Roman" w:hAnsi="Times New Roman"/>
          <w:sz w:val="28"/>
        </w:rPr>
        <w:t>1995</w:t>
      </w:r>
      <w:r>
        <w:rPr>
          <w:rFonts w:ascii="Times New Roman" w:hAnsi="Times New Roman"/>
          <w:sz w:val="28"/>
        </w:rPr>
        <w:t xml:space="preserve"> </w:t>
      </w:r>
      <w:r w:rsidR="000A6BD9" w:rsidRPr="000A6BD9">
        <w:rPr>
          <w:rFonts w:ascii="Times New Roman" w:hAnsi="Times New Roman"/>
          <w:sz w:val="28"/>
        </w:rPr>
        <w:t xml:space="preserve">№ 170-ФЗ </w:t>
      </w:r>
      <w:r>
        <w:rPr>
          <w:rFonts w:ascii="Times New Roman" w:hAnsi="Times New Roman"/>
          <w:sz w:val="28"/>
        </w:rPr>
        <w:t>«</w:t>
      </w:r>
      <w:r w:rsidR="000A6BD9" w:rsidRPr="000A6BD9">
        <w:rPr>
          <w:rFonts w:ascii="Times New Roman" w:hAnsi="Times New Roman"/>
          <w:sz w:val="28"/>
        </w:rPr>
        <w:t>Об использовании атомной энергии</w:t>
      </w:r>
      <w:r>
        <w:rPr>
          <w:rFonts w:ascii="Times New Roman" w:hAnsi="Times New Roman"/>
          <w:sz w:val="28"/>
        </w:rPr>
        <w:t>»</w:t>
      </w:r>
      <w:r w:rsidR="000A6BD9" w:rsidRPr="000A6BD9">
        <w:rPr>
          <w:rFonts w:ascii="Times New Roman" w:hAnsi="Times New Roman"/>
          <w:sz w:val="28"/>
        </w:rPr>
        <w:t xml:space="preserve">, Федеральным законом </w:t>
      </w:r>
      <w:r w:rsidR="00F34FD6">
        <w:rPr>
          <w:rFonts w:ascii="Times New Roman" w:hAnsi="Times New Roman"/>
          <w:sz w:val="28"/>
        </w:rPr>
        <w:br/>
      </w:r>
      <w:r w:rsidR="000A6BD9" w:rsidRPr="000A6BD9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01.12.</w:t>
      </w:r>
      <w:r w:rsidR="000A6BD9" w:rsidRPr="000A6BD9">
        <w:rPr>
          <w:rFonts w:ascii="Times New Roman" w:hAnsi="Times New Roman"/>
          <w:sz w:val="28"/>
        </w:rPr>
        <w:t>2007</w:t>
      </w:r>
      <w:r>
        <w:rPr>
          <w:rFonts w:ascii="Times New Roman" w:hAnsi="Times New Roman"/>
          <w:sz w:val="28"/>
        </w:rPr>
        <w:t xml:space="preserve"> </w:t>
      </w:r>
      <w:r w:rsidR="000A6BD9" w:rsidRPr="000A6BD9"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> </w:t>
      </w:r>
      <w:r w:rsidR="000A6BD9" w:rsidRPr="000A6BD9">
        <w:rPr>
          <w:rFonts w:ascii="Times New Roman" w:hAnsi="Times New Roman"/>
          <w:sz w:val="28"/>
        </w:rPr>
        <w:t xml:space="preserve">317-ФЗ </w:t>
      </w:r>
      <w:r>
        <w:rPr>
          <w:rFonts w:ascii="Times New Roman" w:hAnsi="Times New Roman"/>
          <w:sz w:val="28"/>
        </w:rPr>
        <w:t>«</w:t>
      </w:r>
      <w:r w:rsidR="000A6BD9" w:rsidRPr="000A6BD9">
        <w:rPr>
          <w:rFonts w:ascii="Times New Roman" w:hAnsi="Times New Roman"/>
          <w:sz w:val="28"/>
        </w:rPr>
        <w:t xml:space="preserve">О Государственной корпорации по атомной энергии </w:t>
      </w:r>
      <w:r>
        <w:rPr>
          <w:rFonts w:ascii="Times New Roman" w:hAnsi="Times New Roman"/>
          <w:sz w:val="28"/>
        </w:rPr>
        <w:t>«</w:t>
      </w:r>
      <w:proofErr w:type="spellStart"/>
      <w:r w:rsidR="000A6BD9" w:rsidRPr="000A6BD9">
        <w:rPr>
          <w:rFonts w:ascii="Times New Roman" w:hAnsi="Times New Roman"/>
          <w:sz w:val="28"/>
        </w:rPr>
        <w:t>Росатом</w:t>
      </w:r>
      <w:proofErr w:type="spellEnd"/>
      <w:r>
        <w:rPr>
          <w:rFonts w:ascii="Times New Roman" w:hAnsi="Times New Roman"/>
          <w:sz w:val="28"/>
        </w:rPr>
        <w:t xml:space="preserve">» и </w:t>
      </w:r>
      <w:r w:rsidR="000A6BD9" w:rsidRPr="000A6BD9">
        <w:rPr>
          <w:rFonts w:ascii="Times New Roman" w:hAnsi="Times New Roman"/>
          <w:sz w:val="28"/>
        </w:rPr>
        <w:t xml:space="preserve">постановлением Правительства Российской Федерации </w:t>
      </w:r>
      <w:r w:rsidR="00F34FD6">
        <w:rPr>
          <w:rFonts w:ascii="Times New Roman" w:hAnsi="Times New Roman"/>
          <w:sz w:val="28"/>
        </w:rPr>
        <w:br/>
      </w:r>
      <w:r w:rsidR="000A6BD9" w:rsidRPr="000A6BD9"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 xml:space="preserve"> 06.05.</w:t>
      </w:r>
      <w:r w:rsidR="000A6BD9" w:rsidRPr="000A6BD9">
        <w:rPr>
          <w:rFonts w:ascii="Times New Roman" w:hAnsi="Times New Roman"/>
          <w:sz w:val="28"/>
        </w:rPr>
        <w:t>2008</w:t>
      </w:r>
      <w:r>
        <w:rPr>
          <w:rFonts w:ascii="Times New Roman" w:hAnsi="Times New Roman"/>
          <w:sz w:val="28"/>
        </w:rPr>
        <w:t xml:space="preserve"> </w:t>
      </w:r>
      <w:r w:rsidR="000A6BD9" w:rsidRPr="000A6BD9"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> </w:t>
      </w:r>
      <w:r w:rsidR="000A6BD9" w:rsidRPr="000A6BD9">
        <w:rPr>
          <w:rFonts w:ascii="Times New Roman" w:hAnsi="Times New Roman"/>
          <w:sz w:val="28"/>
        </w:rPr>
        <w:t xml:space="preserve">352 </w:t>
      </w:r>
      <w:r>
        <w:rPr>
          <w:rFonts w:ascii="Times New Roman" w:hAnsi="Times New Roman"/>
          <w:sz w:val="28"/>
        </w:rPr>
        <w:t>«</w:t>
      </w:r>
      <w:r w:rsidR="000A6BD9" w:rsidRPr="000A6BD9">
        <w:rPr>
          <w:rFonts w:ascii="Times New Roman" w:hAnsi="Times New Roman"/>
          <w:sz w:val="28"/>
        </w:rPr>
        <w:t xml:space="preserve">Об </w:t>
      </w:r>
      <w:r w:rsidR="004E2C08">
        <w:rPr>
          <w:rFonts w:ascii="Times New Roman" w:hAnsi="Times New Roman"/>
          <w:sz w:val="28"/>
        </w:rPr>
        <w:t xml:space="preserve">утверждении Положения о системе </w:t>
      </w:r>
      <w:r w:rsidR="000A6BD9" w:rsidRPr="000A6BD9">
        <w:rPr>
          <w:rFonts w:ascii="Times New Roman" w:hAnsi="Times New Roman"/>
          <w:sz w:val="28"/>
        </w:rPr>
        <w:t>государственного учета и контроля ядерных материалов</w:t>
      </w:r>
      <w:r>
        <w:rPr>
          <w:rFonts w:ascii="Times New Roman" w:hAnsi="Times New Roman"/>
          <w:sz w:val="28"/>
        </w:rPr>
        <w:t>»</w:t>
      </w:r>
      <w:r w:rsidR="000A6BD9" w:rsidRPr="000A6BD9">
        <w:rPr>
          <w:rFonts w:ascii="Times New Roman" w:hAnsi="Times New Roman"/>
          <w:sz w:val="28"/>
        </w:rPr>
        <w:t>.</w:t>
      </w:r>
    </w:p>
    <w:p w:rsidR="00D625C2" w:rsidRPr="00FE0435" w:rsidRDefault="00D625C2" w:rsidP="00D625C2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отношении ядерных </w:t>
      </w:r>
      <w:r w:rsidRPr="00762F2C">
        <w:rPr>
          <w:rFonts w:ascii="Times New Roman" w:hAnsi="Times New Roman"/>
          <w:sz w:val="28"/>
        </w:rPr>
        <w:t xml:space="preserve">и неядерных материалов </w:t>
      </w:r>
      <w:r>
        <w:rPr>
          <w:rFonts w:ascii="Times New Roman" w:hAnsi="Times New Roman"/>
          <w:sz w:val="28"/>
        </w:rPr>
        <w:t>военного</w:t>
      </w:r>
      <w:r w:rsidRPr="00762F2C">
        <w:rPr>
          <w:rFonts w:ascii="Times New Roman" w:hAnsi="Times New Roman"/>
          <w:sz w:val="28"/>
        </w:rPr>
        <w:t xml:space="preserve"> назначения</w:t>
      </w:r>
      <w:r>
        <w:rPr>
          <w:rFonts w:ascii="Times New Roman" w:hAnsi="Times New Roman"/>
          <w:sz w:val="28"/>
        </w:rPr>
        <w:t xml:space="preserve"> такая </w:t>
      </w:r>
      <w:r w:rsidRPr="00FE0435">
        <w:rPr>
          <w:rFonts w:ascii="Times New Roman" w:hAnsi="Times New Roman"/>
          <w:sz w:val="28"/>
        </w:rPr>
        <w:t>единая система учета</w:t>
      </w:r>
      <w:r>
        <w:rPr>
          <w:rFonts w:ascii="Times New Roman" w:hAnsi="Times New Roman"/>
          <w:sz w:val="28"/>
        </w:rPr>
        <w:t xml:space="preserve"> на законодательном уровне отсутств</w:t>
      </w:r>
      <w:r w:rsidR="00D625D6">
        <w:rPr>
          <w:rFonts w:ascii="Times New Roman" w:hAnsi="Times New Roman"/>
          <w:sz w:val="28"/>
        </w:rPr>
        <w:t>ует</w:t>
      </w:r>
      <w:r w:rsidR="00F34FD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учет осуществля</w:t>
      </w:r>
      <w:r w:rsidR="00D625D6">
        <w:rPr>
          <w:rFonts w:ascii="Times New Roman" w:hAnsi="Times New Roman"/>
          <w:sz w:val="28"/>
        </w:rPr>
        <w:t>ется</w:t>
      </w:r>
      <w:r>
        <w:rPr>
          <w:rFonts w:ascii="Times New Roman" w:hAnsi="Times New Roman"/>
          <w:sz w:val="28"/>
        </w:rPr>
        <w:t xml:space="preserve"> на основании закрытых ведомственных нормативных правовых актов</w:t>
      </w:r>
      <w:r w:rsidRPr="00FE0435">
        <w:rPr>
          <w:rFonts w:ascii="Times New Roman" w:hAnsi="Times New Roman"/>
          <w:sz w:val="28"/>
        </w:rPr>
        <w:t xml:space="preserve">, что не </w:t>
      </w:r>
      <w:r>
        <w:rPr>
          <w:rFonts w:ascii="Times New Roman" w:hAnsi="Times New Roman"/>
          <w:sz w:val="28"/>
        </w:rPr>
        <w:t>отвечает современным требованиям</w:t>
      </w:r>
      <w:r w:rsidRPr="00FE043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обеспечения </w:t>
      </w:r>
      <w:r w:rsidRPr="00FE0435">
        <w:rPr>
          <w:rFonts w:ascii="Times New Roman" w:hAnsi="Times New Roman"/>
          <w:sz w:val="28"/>
        </w:rPr>
        <w:t xml:space="preserve">надежности </w:t>
      </w:r>
      <w:r w:rsidR="00F34FD6">
        <w:rPr>
          <w:rFonts w:ascii="Times New Roman" w:hAnsi="Times New Roman"/>
          <w:sz w:val="28"/>
        </w:rPr>
        <w:br/>
      </w:r>
      <w:r w:rsidRPr="00FE0435">
        <w:rPr>
          <w:rFonts w:ascii="Times New Roman" w:hAnsi="Times New Roman"/>
          <w:sz w:val="28"/>
        </w:rPr>
        <w:t>и безопасности оборота таких материалов.</w:t>
      </w:r>
    </w:p>
    <w:p w:rsidR="004B107E" w:rsidRDefault="00D625C2" w:rsidP="004B107E">
      <w:pPr>
        <w:tabs>
          <w:tab w:val="left" w:pos="709"/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>В соответствии с з</w:t>
      </w:r>
      <w:r w:rsidRPr="00D875C4">
        <w:rPr>
          <w:rFonts w:ascii="Times New Roman" w:hAnsi="Times New Roman"/>
          <w:sz w:val="28"/>
        </w:rPr>
        <w:t xml:space="preserve">аконопроектом Правила осуществления государственного учета и контроля ядерных материалов </w:t>
      </w:r>
      <w:r>
        <w:rPr>
          <w:rFonts w:ascii="Times New Roman" w:hAnsi="Times New Roman"/>
          <w:sz w:val="28"/>
        </w:rPr>
        <w:t>военного назначения</w:t>
      </w:r>
      <w:r w:rsidR="004B107E">
        <w:rPr>
          <w:rFonts w:ascii="Times New Roman" w:hAnsi="Times New Roman"/>
          <w:sz w:val="28"/>
        </w:rPr>
        <w:t xml:space="preserve"> (далее – Правила)</w:t>
      </w:r>
      <w:r w:rsidRPr="00D875C4">
        <w:rPr>
          <w:rFonts w:ascii="Times New Roman" w:hAnsi="Times New Roman"/>
          <w:sz w:val="28"/>
        </w:rPr>
        <w:t xml:space="preserve">, обязательные для исполнения юридическими лицами, </w:t>
      </w:r>
      <w:r w:rsidR="00F34FD6">
        <w:rPr>
          <w:rFonts w:ascii="Times New Roman" w:hAnsi="Times New Roman"/>
          <w:sz w:val="28"/>
        </w:rPr>
        <w:br/>
      </w:r>
      <w:r w:rsidRPr="00D875C4">
        <w:rPr>
          <w:rFonts w:ascii="Times New Roman" w:hAnsi="Times New Roman"/>
          <w:sz w:val="28"/>
        </w:rPr>
        <w:t>в обращении у которых находятся такие материалы, независимо от формы собственности на данные материалы, за исключением указанных материалов, находящихся в обращении у воинских частей и организаций Министерства обороны Российской Федерации, а также указанных материалов в составе изделий, созданных по</w:t>
      </w:r>
      <w:proofErr w:type="gramEnd"/>
      <w:r w:rsidRPr="00D875C4">
        <w:rPr>
          <w:rFonts w:ascii="Times New Roman" w:hAnsi="Times New Roman"/>
          <w:sz w:val="28"/>
        </w:rPr>
        <w:t xml:space="preserve"> государственным контрактам (контрактам),</w:t>
      </w:r>
      <w:r>
        <w:rPr>
          <w:rFonts w:ascii="Times New Roman" w:hAnsi="Times New Roman"/>
          <w:sz w:val="28"/>
        </w:rPr>
        <w:t xml:space="preserve"> </w:t>
      </w:r>
      <w:r w:rsidR="00D625D6">
        <w:rPr>
          <w:rFonts w:ascii="Times New Roman" w:hAnsi="Times New Roman"/>
          <w:sz w:val="28"/>
        </w:rPr>
        <w:t xml:space="preserve">будут </w:t>
      </w:r>
      <w:r>
        <w:rPr>
          <w:rFonts w:ascii="Times New Roman" w:hAnsi="Times New Roman"/>
          <w:sz w:val="28"/>
        </w:rPr>
        <w:t>устанавлива</w:t>
      </w:r>
      <w:r w:rsidR="00D625D6">
        <w:rPr>
          <w:rFonts w:ascii="Times New Roman" w:hAnsi="Times New Roman"/>
          <w:sz w:val="28"/>
        </w:rPr>
        <w:t>ться</w:t>
      </w:r>
      <w:r>
        <w:rPr>
          <w:rFonts w:ascii="Times New Roman" w:hAnsi="Times New Roman"/>
          <w:sz w:val="28"/>
        </w:rPr>
        <w:t xml:space="preserve"> </w:t>
      </w:r>
      <w:r w:rsidRPr="00D875C4">
        <w:rPr>
          <w:rFonts w:ascii="Times New Roman" w:hAnsi="Times New Roman"/>
          <w:sz w:val="28"/>
        </w:rPr>
        <w:t>Правительство</w:t>
      </w:r>
      <w:r>
        <w:rPr>
          <w:rFonts w:ascii="Times New Roman" w:hAnsi="Times New Roman"/>
          <w:sz w:val="28"/>
        </w:rPr>
        <w:t>м</w:t>
      </w:r>
      <w:r w:rsidRPr="00D875C4">
        <w:rPr>
          <w:rFonts w:ascii="Times New Roman" w:hAnsi="Times New Roman"/>
          <w:sz w:val="28"/>
        </w:rPr>
        <w:t xml:space="preserve"> Российской Федерации.</w:t>
      </w:r>
    </w:p>
    <w:p w:rsidR="00004096" w:rsidRDefault="00004096" w:rsidP="0000409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4B107E">
        <w:rPr>
          <w:rFonts w:ascii="Times New Roman" w:hAnsi="Times New Roman"/>
          <w:sz w:val="28"/>
        </w:rPr>
        <w:t>Госкорпорация</w:t>
      </w:r>
      <w:proofErr w:type="spellEnd"/>
      <w:r w:rsidRPr="004B107E">
        <w:rPr>
          <w:rFonts w:ascii="Times New Roman" w:hAnsi="Times New Roman"/>
          <w:sz w:val="28"/>
        </w:rPr>
        <w:t xml:space="preserve"> «</w:t>
      </w:r>
      <w:proofErr w:type="spellStart"/>
      <w:r w:rsidRPr="004B107E">
        <w:rPr>
          <w:rFonts w:ascii="Times New Roman" w:hAnsi="Times New Roman"/>
          <w:sz w:val="28"/>
        </w:rPr>
        <w:t>Росатом</w:t>
      </w:r>
      <w:proofErr w:type="spellEnd"/>
      <w:r w:rsidRPr="004B107E">
        <w:rPr>
          <w:rFonts w:ascii="Times New Roman" w:hAnsi="Times New Roman"/>
          <w:sz w:val="28"/>
        </w:rPr>
        <w:t xml:space="preserve">» наделяется полномочиями </w:t>
      </w:r>
      <w:r>
        <w:rPr>
          <w:rFonts w:ascii="Times New Roman" w:hAnsi="Times New Roman"/>
          <w:sz w:val="28"/>
        </w:rPr>
        <w:t>(</w:t>
      </w:r>
      <w:r w:rsidRPr="004B107E">
        <w:rPr>
          <w:rFonts w:ascii="Times New Roman" w:hAnsi="Times New Roman"/>
          <w:sz w:val="28"/>
        </w:rPr>
        <w:t xml:space="preserve">в соответствии </w:t>
      </w:r>
      <w:r w:rsidR="00F34FD6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 П</w:t>
      </w:r>
      <w:r w:rsidRPr="004B107E">
        <w:rPr>
          <w:rFonts w:ascii="Times New Roman" w:hAnsi="Times New Roman"/>
          <w:sz w:val="28"/>
        </w:rPr>
        <w:t>равилами</w:t>
      </w:r>
      <w:r>
        <w:rPr>
          <w:rFonts w:ascii="Times New Roman" w:hAnsi="Times New Roman"/>
          <w:sz w:val="28"/>
        </w:rPr>
        <w:t>)</w:t>
      </w:r>
      <w:r w:rsidRPr="004B107E">
        <w:rPr>
          <w:rFonts w:ascii="Times New Roman" w:hAnsi="Times New Roman"/>
          <w:sz w:val="28"/>
        </w:rPr>
        <w:t xml:space="preserve"> принимать нормативные правовые акты в установленной сфере деятельности, регламентирующие порядок учета и контроля ядерных материалов, устанавливать формы отчетности и форму государственного регистра указанных ядерных материалов. </w:t>
      </w:r>
    </w:p>
    <w:p w:rsidR="003B18F2" w:rsidRDefault="00732E91" w:rsidP="004010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Комитет Государственной Думы по энергетике отмечает, что принятие законопроекта </w:t>
      </w:r>
      <w:r w:rsidR="003B18F2" w:rsidRPr="003B18F2">
        <w:rPr>
          <w:rFonts w:ascii="Times New Roman" w:hAnsi="Times New Roman"/>
          <w:sz w:val="28"/>
        </w:rPr>
        <w:t xml:space="preserve">позволит сформировать полноценный механизм государственного учета и контроля ядерных материалов </w:t>
      </w:r>
      <w:r>
        <w:rPr>
          <w:rFonts w:ascii="Times New Roman" w:hAnsi="Times New Roman"/>
          <w:sz w:val="28"/>
        </w:rPr>
        <w:t>разного назначения</w:t>
      </w:r>
      <w:r w:rsidR="003B18F2" w:rsidRPr="003B18F2">
        <w:rPr>
          <w:rFonts w:ascii="Times New Roman" w:hAnsi="Times New Roman"/>
          <w:sz w:val="28"/>
        </w:rPr>
        <w:t xml:space="preserve">, установив единые обязательные правила для всех юридических лиц, </w:t>
      </w:r>
      <w:r w:rsidR="00F34FD6">
        <w:rPr>
          <w:rFonts w:ascii="Times New Roman" w:hAnsi="Times New Roman"/>
          <w:sz w:val="28"/>
        </w:rPr>
        <w:br/>
      </w:r>
      <w:r w:rsidR="003B18F2" w:rsidRPr="003B18F2">
        <w:rPr>
          <w:rFonts w:ascii="Times New Roman" w:hAnsi="Times New Roman"/>
          <w:sz w:val="28"/>
        </w:rPr>
        <w:t>в обращении у которых находятся такие материалы, и четко распредели</w:t>
      </w:r>
      <w:r w:rsidR="00CC6B41">
        <w:rPr>
          <w:rFonts w:ascii="Times New Roman" w:hAnsi="Times New Roman"/>
          <w:sz w:val="28"/>
        </w:rPr>
        <w:t>ть</w:t>
      </w:r>
      <w:r w:rsidR="003B18F2" w:rsidRPr="003B18F2">
        <w:rPr>
          <w:rFonts w:ascii="Times New Roman" w:hAnsi="Times New Roman"/>
          <w:sz w:val="28"/>
        </w:rPr>
        <w:t xml:space="preserve"> соответствующие полномочия между Правительством Российской Федерации и </w:t>
      </w:r>
      <w:r w:rsidR="0040103B" w:rsidRPr="0040103B">
        <w:rPr>
          <w:rFonts w:ascii="Times New Roman" w:hAnsi="Times New Roman"/>
          <w:sz w:val="28"/>
        </w:rPr>
        <w:t>Государственн</w:t>
      </w:r>
      <w:r w:rsidR="0040103B">
        <w:rPr>
          <w:rFonts w:ascii="Times New Roman" w:hAnsi="Times New Roman"/>
          <w:sz w:val="28"/>
        </w:rPr>
        <w:t>ой</w:t>
      </w:r>
      <w:r w:rsidR="0040103B" w:rsidRPr="0040103B">
        <w:rPr>
          <w:rFonts w:ascii="Times New Roman" w:hAnsi="Times New Roman"/>
          <w:sz w:val="28"/>
        </w:rPr>
        <w:t xml:space="preserve"> корпораци</w:t>
      </w:r>
      <w:r w:rsidR="0040103B">
        <w:rPr>
          <w:rFonts w:ascii="Times New Roman" w:hAnsi="Times New Roman"/>
          <w:sz w:val="28"/>
        </w:rPr>
        <w:t xml:space="preserve">ей </w:t>
      </w:r>
      <w:r w:rsidR="0040103B" w:rsidRPr="0040103B">
        <w:rPr>
          <w:rFonts w:ascii="Times New Roman" w:hAnsi="Times New Roman"/>
          <w:sz w:val="28"/>
        </w:rPr>
        <w:t>по атомной энергии «</w:t>
      </w:r>
      <w:proofErr w:type="spellStart"/>
      <w:r w:rsidR="0040103B" w:rsidRPr="0040103B">
        <w:rPr>
          <w:rFonts w:ascii="Times New Roman" w:hAnsi="Times New Roman"/>
          <w:sz w:val="28"/>
        </w:rPr>
        <w:t>Росатом</w:t>
      </w:r>
      <w:proofErr w:type="spellEnd"/>
      <w:r w:rsidR="0040103B" w:rsidRPr="0040103B">
        <w:rPr>
          <w:rFonts w:ascii="Times New Roman" w:hAnsi="Times New Roman"/>
          <w:sz w:val="28"/>
        </w:rPr>
        <w:t>»</w:t>
      </w:r>
      <w:r w:rsidR="0040103B">
        <w:rPr>
          <w:rFonts w:ascii="Times New Roman" w:hAnsi="Times New Roman"/>
          <w:sz w:val="28"/>
        </w:rPr>
        <w:t>.</w:t>
      </w:r>
      <w:proofErr w:type="gramEnd"/>
    </w:p>
    <w:p w:rsidR="00A777E8" w:rsidRDefault="0023536A" w:rsidP="00120C5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Комитет Государственной Думы </w:t>
      </w:r>
      <w:r w:rsidR="00F55626">
        <w:rPr>
          <w:rFonts w:ascii="Times New Roman" w:hAnsi="Times New Roman"/>
          <w:sz w:val="28"/>
        </w:rPr>
        <w:t xml:space="preserve">по энергетике поддерживает проект федерального закона </w:t>
      </w:r>
      <w:r w:rsidR="00480384" w:rsidRPr="00480384">
        <w:rPr>
          <w:rFonts w:ascii="Times New Roman" w:hAnsi="Times New Roman"/>
          <w:sz w:val="28"/>
        </w:rPr>
        <w:t>№ 1191485-8 «О внесении изменений в Федеральный закон «О Государственной корпорации по атомной энергии «</w:t>
      </w:r>
      <w:proofErr w:type="spellStart"/>
      <w:r w:rsidR="00480384" w:rsidRPr="00480384">
        <w:rPr>
          <w:rFonts w:ascii="Times New Roman" w:hAnsi="Times New Roman"/>
          <w:sz w:val="28"/>
        </w:rPr>
        <w:t>Росатом</w:t>
      </w:r>
      <w:proofErr w:type="spellEnd"/>
      <w:r w:rsidR="00480384" w:rsidRPr="00480384">
        <w:rPr>
          <w:rFonts w:ascii="Times New Roman" w:hAnsi="Times New Roman"/>
          <w:sz w:val="28"/>
        </w:rPr>
        <w:t>»</w:t>
      </w:r>
      <w:r w:rsidRPr="0023536A">
        <w:rPr>
          <w:rFonts w:ascii="Times New Roman" w:hAnsi="Times New Roman"/>
          <w:sz w:val="28"/>
        </w:rPr>
        <w:t xml:space="preserve"> </w:t>
      </w:r>
      <w:r w:rsidR="00480384">
        <w:rPr>
          <w:rFonts w:ascii="Times New Roman" w:hAnsi="Times New Roman"/>
          <w:sz w:val="28"/>
        </w:rPr>
        <w:br/>
      </w:r>
      <w:r w:rsidR="00F55626">
        <w:rPr>
          <w:rFonts w:ascii="Times New Roman" w:hAnsi="Times New Roman"/>
          <w:sz w:val="28"/>
        </w:rPr>
        <w:t>и рекомендует Государственной Думе приня</w:t>
      </w:r>
      <w:bookmarkStart w:id="0" w:name="_GoBack"/>
      <w:bookmarkEnd w:id="0"/>
      <w:r w:rsidR="00F55626">
        <w:rPr>
          <w:rFonts w:ascii="Times New Roman" w:hAnsi="Times New Roman"/>
          <w:sz w:val="28"/>
        </w:rPr>
        <w:t>ть его в первом чтении.</w:t>
      </w:r>
    </w:p>
    <w:p w:rsidR="00A777E8" w:rsidRDefault="00A777E8" w:rsidP="0027037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777E8" w:rsidRDefault="00A777E8" w:rsidP="0027037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777E8" w:rsidRDefault="00F55626" w:rsidP="00F34FD6">
      <w:pPr>
        <w:tabs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Комитета</w:t>
      </w:r>
      <w:r>
        <w:rPr>
          <w:rFonts w:ascii="Times New Roman" w:hAnsi="Times New Roman"/>
          <w:sz w:val="28"/>
        </w:rPr>
        <w:tab/>
      </w:r>
      <w:proofErr w:type="spellStart"/>
      <w:r w:rsidR="0023536A"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.</w:t>
      </w:r>
      <w:r w:rsidR="0023536A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  <w:r w:rsidR="0023536A">
        <w:rPr>
          <w:rFonts w:ascii="Times New Roman" w:hAnsi="Times New Roman"/>
          <w:sz w:val="28"/>
        </w:rPr>
        <w:t>Шульгинов</w:t>
      </w:r>
      <w:proofErr w:type="spellEnd"/>
    </w:p>
    <w:p w:rsidR="00120C5B" w:rsidRDefault="00120C5B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F34FD6" w:rsidRDefault="00F34FD6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270370" w:rsidRDefault="00270370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F34FD6" w:rsidRDefault="00F34FD6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:rsidR="00A777E8" w:rsidRPr="0023536A" w:rsidRDefault="00F55626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23536A">
        <w:rPr>
          <w:rFonts w:ascii="Times New Roman" w:hAnsi="Times New Roman"/>
          <w:i/>
          <w:sz w:val="20"/>
        </w:rPr>
        <w:t>Червяков Кирилл Александрович,</w:t>
      </w:r>
    </w:p>
    <w:p w:rsidR="00A777E8" w:rsidRPr="0023536A" w:rsidRDefault="00F55626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23536A">
        <w:rPr>
          <w:rFonts w:ascii="Times New Roman" w:hAnsi="Times New Roman"/>
          <w:i/>
          <w:sz w:val="20"/>
        </w:rPr>
        <w:t>8 (495) 692-40-78</w:t>
      </w:r>
    </w:p>
    <w:sectPr w:rsidR="00A777E8" w:rsidRPr="0023536A" w:rsidSect="00F34FD6">
      <w:headerReference w:type="default" r:id="rId9"/>
      <w:headerReference w:type="first" r:id="rId10"/>
      <w:pgSz w:w="11906" w:h="16838"/>
      <w:pgMar w:top="1134" w:right="851" w:bottom="851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65D" w:rsidRDefault="00F0265D">
      <w:pPr>
        <w:spacing w:after="0" w:line="240" w:lineRule="auto"/>
      </w:pPr>
      <w:r>
        <w:separator/>
      </w:r>
    </w:p>
  </w:endnote>
  <w:endnote w:type="continuationSeparator" w:id="0">
    <w:p w:rsidR="00F0265D" w:rsidRDefault="00F02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65D" w:rsidRDefault="00F0265D">
      <w:pPr>
        <w:spacing w:after="0" w:line="240" w:lineRule="auto"/>
      </w:pPr>
      <w:r>
        <w:separator/>
      </w:r>
    </w:p>
  </w:footnote>
  <w:footnote w:type="continuationSeparator" w:id="0">
    <w:p w:rsidR="00F0265D" w:rsidRDefault="00F02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048238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A777E8" w:rsidRPr="00E70825" w:rsidRDefault="00E70825" w:rsidP="00120C5B">
        <w:pPr>
          <w:pStyle w:val="a6"/>
          <w:jc w:val="center"/>
          <w:rPr>
            <w:rFonts w:ascii="Times New Roman" w:hAnsi="Times New Roman"/>
            <w:sz w:val="28"/>
          </w:rPr>
        </w:pPr>
        <w:r w:rsidRPr="00E70825">
          <w:rPr>
            <w:rFonts w:ascii="Times New Roman" w:hAnsi="Times New Roman"/>
            <w:sz w:val="28"/>
          </w:rPr>
          <w:fldChar w:fldCharType="begin"/>
        </w:r>
        <w:r w:rsidRPr="00E70825">
          <w:rPr>
            <w:rFonts w:ascii="Times New Roman" w:hAnsi="Times New Roman"/>
            <w:sz w:val="28"/>
          </w:rPr>
          <w:instrText>PAGE   \* MERGEFORMAT</w:instrText>
        </w:r>
        <w:r w:rsidRPr="00E70825">
          <w:rPr>
            <w:rFonts w:ascii="Times New Roman" w:hAnsi="Times New Roman"/>
            <w:sz w:val="28"/>
          </w:rPr>
          <w:fldChar w:fldCharType="separate"/>
        </w:r>
        <w:r w:rsidR="00F34FD6">
          <w:rPr>
            <w:rFonts w:ascii="Times New Roman" w:hAnsi="Times New Roman"/>
            <w:noProof/>
            <w:sz w:val="28"/>
          </w:rPr>
          <w:t>2</w:t>
        </w:r>
        <w:r w:rsidRPr="00E70825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2F9" w:rsidRPr="003B18F2" w:rsidRDefault="005052F9" w:rsidP="006708B2">
    <w:pPr>
      <w:tabs>
        <w:tab w:val="left" w:pos="8640"/>
        <w:tab w:val="right" w:pos="9582"/>
      </w:tabs>
      <w:spacing w:after="0" w:line="240" w:lineRule="auto"/>
      <w:rPr>
        <w:rFonts w:ascii="Times New Roman" w:hAnsi="Times New Roman"/>
        <w:color w:val="FF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B547A"/>
    <w:multiLevelType w:val="multilevel"/>
    <w:tmpl w:val="4CD270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777E8"/>
    <w:rsid w:val="00004096"/>
    <w:rsid w:val="000112DC"/>
    <w:rsid w:val="000373F1"/>
    <w:rsid w:val="0003791F"/>
    <w:rsid w:val="00072072"/>
    <w:rsid w:val="000A6BD9"/>
    <w:rsid w:val="000C7D83"/>
    <w:rsid w:val="000D56C7"/>
    <w:rsid w:val="000E1515"/>
    <w:rsid w:val="00110C57"/>
    <w:rsid w:val="00120C5B"/>
    <w:rsid w:val="00132037"/>
    <w:rsid w:val="001659AB"/>
    <w:rsid w:val="0018591D"/>
    <w:rsid w:val="0021042A"/>
    <w:rsid w:val="0023536A"/>
    <w:rsid w:val="00270370"/>
    <w:rsid w:val="00275D74"/>
    <w:rsid w:val="002B5C20"/>
    <w:rsid w:val="002E393F"/>
    <w:rsid w:val="002E3D30"/>
    <w:rsid w:val="00304E0F"/>
    <w:rsid w:val="003519C9"/>
    <w:rsid w:val="00355B44"/>
    <w:rsid w:val="00363B6C"/>
    <w:rsid w:val="00371D87"/>
    <w:rsid w:val="003B18F2"/>
    <w:rsid w:val="003C0521"/>
    <w:rsid w:val="003D616C"/>
    <w:rsid w:val="003F49E1"/>
    <w:rsid w:val="0040103B"/>
    <w:rsid w:val="00405202"/>
    <w:rsid w:val="004122AD"/>
    <w:rsid w:val="00414D93"/>
    <w:rsid w:val="004372E3"/>
    <w:rsid w:val="00474967"/>
    <w:rsid w:val="00480384"/>
    <w:rsid w:val="004B107E"/>
    <w:rsid w:val="004B63B1"/>
    <w:rsid w:val="004C753B"/>
    <w:rsid w:val="004E2C08"/>
    <w:rsid w:val="005052F9"/>
    <w:rsid w:val="0052692B"/>
    <w:rsid w:val="0055434B"/>
    <w:rsid w:val="00563077"/>
    <w:rsid w:val="00564AF2"/>
    <w:rsid w:val="005677AD"/>
    <w:rsid w:val="005930D9"/>
    <w:rsid w:val="005E46E0"/>
    <w:rsid w:val="00632B05"/>
    <w:rsid w:val="006419F7"/>
    <w:rsid w:val="00651408"/>
    <w:rsid w:val="006708B2"/>
    <w:rsid w:val="006C23A8"/>
    <w:rsid w:val="00704098"/>
    <w:rsid w:val="00732E91"/>
    <w:rsid w:val="0073330F"/>
    <w:rsid w:val="00750870"/>
    <w:rsid w:val="00762F2C"/>
    <w:rsid w:val="00773183"/>
    <w:rsid w:val="00783C79"/>
    <w:rsid w:val="00784C44"/>
    <w:rsid w:val="007A2280"/>
    <w:rsid w:val="007E7E90"/>
    <w:rsid w:val="00851DB2"/>
    <w:rsid w:val="00852C19"/>
    <w:rsid w:val="00864B18"/>
    <w:rsid w:val="00887984"/>
    <w:rsid w:val="008A3814"/>
    <w:rsid w:val="008A5A87"/>
    <w:rsid w:val="008D07E2"/>
    <w:rsid w:val="008E358E"/>
    <w:rsid w:val="00912452"/>
    <w:rsid w:val="00946CF1"/>
    <w:rsid w:val="00950B11"/>
    <w:rsid w:val="00953050"/>
    <w:rsid w:val="009709D2"/>
    <w:rsid w:val="009A3E37"/>
    <w:rsid w:val="009C1914"/>
    <w:rsid w:val="00A3770A"/>
    <w:rsid w:val="00A777E8"/>
    <w:rsid w:val="00A87F79"/>
    <w:rsid w:val="00AD50F9"/>
    <w:rsid w:val="00B00350"/>
    <w:rsid w:val="00B25755"/>
    <w:rsid w:val="00BA78C2"/>
    <w:rsid w:val="00BB2AB3"/>
    <w:rsid w:val="00BC69C3"/>
    <w:rsid w:val="00BF1E1A"/>
    <w:rsid w:val="00C83766"/>
    <w:rsid w:val="00C84969"/>
    <w:rsid w:val="00C93B1A"/>
    <w:rsid w:val="00CB30DD"/>
    <w:rsid w:val="00CC6B41"/>
    <w:rsid w:val="00CD07D3"/>
    <w:rsid w:val="00CD0AF9"/>
    <w:rsid w:val="00D34771"/>
    <w:rsid w:val="00D35038"/>
    <w:rsid w:val="00D42899"/>
    <w:rsid w:val="00D625C2"/>
    <w:rsid w:val="00D625D6"/>
    <w:rsid w:val="00D62B50"/>
    <w:rsid w:val="00D75738"/>
    <w:rsid w:val="00D82F54"/>
    <w:rsid w:val="00D978D1"/>
    <w:rsid w:val="00DA082C"/>
    <w:rsid w:val="00DB6C05"/>
    <w:rsid w:val="00E409A4"/>
    <w:rsid w:val="00E70825"/>
    <w:rsid w:val="00EC372C"/>
    <w:rsid w:val="00ED3047"/>
    <w:rsid w:val="00EF30D3"/>
    <w:rsid w:val="00F0265D"/>
    <w:rsid w:val="00F20689"/>
    <w:rsid w:val="00F34FD6"/>
    <w:rsid w:val="00F3536C"/>
    <w:rsid w:val="00F41C1E"/>
    <w:rsid w:val="00F55626"/>
    <w:rsid w:val="00F65582"/>
    <w:rsid w:val="00FE0435"/>
    <w:rsid w:val="00FE204B"/>
    <w:rsid w:val="00FE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12">
    <w:name w:val="Знак примечания1"/>
    <w:basedOn w:val="13"/>
    <w:link w:val="a5"/>
    <w:rPr>
      <w:sz w:val="16"/>
    </w:rPr>
  </w:style>
  <w:style w:type="character" w:styleId="a5">
    <w:name w:val="annotation reference"/>
    <w:basedOn w:val="a0"/>
    <w:link w:val="12"/>
    <w:rPr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uiPriority w:val="99"/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">
    <w:name w:val="annotation text"/>
    <w:basedOn w:val="a"/>
    <w:link w:val="af0"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1"/>
    <w:link w:val="af"/>
    <w:rPr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endnote text"/>
    <w:basedOn w:val="a"/>
    <w:link w:val="af2"/>
    <w:uiPriority w:val="99"/>
    <w:semiHidden/>
    <w:unhideWhenUsed/>
    <w:rsid w:val="00773183"/>
    <w:pPr>
      <w:spacing w:after="0" w:line="240" w:lineRule="auto"/>
    </w:pPr>
    <w:rPr>
      <w:rFonts w:eastAsia="Calibri"/>
      <w:color w:val="auto"/>
      <w:sz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773183"/>
    <w:rPr>
      <w:rFonts w:eastAsia="Calibri"/>
      <w:color w:val="auto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12">
    <w:name w:val="Знак примечания1"/>
    <w:basedOn w:val="13"/>
    <w:link w:val="a5"/>
    <w:rPr>
      <w:sz w:val="16"/>
    </w:rPr>
  </w:style>
  <w:style w:type="character" w:styleId="a5">
    <w:name w:val="annotation reference"/>
    <w:basedOn w:val="a0"/>
    <w:link w:val="12"/>
    <w:rPr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uiPriority w:val="99"/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">
    <w:name w:val="annotation text"/>
    <w:basedOn w:val="a"/>
    <w:link w:val="af0"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1"/>
    <w:link w:val="af"/>
    <w:rPr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endnote text"/>
    <w:basedOn w:val="a"/>
    <w:link w:val="af2"/>
    <w:uiPriority w:val="99"/>
    <w:semiHidden/>
    <w:unhideWhenUsed/>
    <w:rsid w:val="00773183"/>
    <w:pPr>
      <w:spacing w:after="0" w:line="240" w:lineRule="auto"/>
    </w:pPr>
    <w:rPr>
      <w:rFonts w:eastAsia="Calibri"/>
      <w:color w:val="auto"/>
      <w:sz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773183"/>
    <w:rPr>
      <w:rFonts w:eastAsia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8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B0C55-B594-4B82-9659-22BC73014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</dc:creator>
  <cp:lastModifiedBy>ЧЕРВЯКОВ Кирилл Александрович</cp:lastModifiedBy>
  <cp:revision>18</cp:revision>
  <cp:lastPrinted>2026-05-14T08:25:00Z</cp:lastPrinted>
  <dcterms:created xsi:type="dcterms:W3CDTF">2026-04-22T09:14:00Z</dcterms:created>
  <dcterms:modified xsi:type="dcterms:W3CDTF">2026-05-14T08:25:00Z</dcterms:modified>
</cp:coreProperties>
</file>