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FF" w:rsidRDefault="00FA56FF" w:rsidP="00B725B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872983" w:rsidP="00B725B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725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725B2" w:rsidRPr="007052AF" w:rsidRDefault="00B725B2" w:rsidP="00B725B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B725B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</w:t>
      </w:r>
      <w:bookmarkStart w:id="0" w:name="_GoBack"/>
      <w:r>
        <w:rPr>
          <w:b/>
          <w:color w:val="000000"/>
          <w:sz w:val="28"/>
          <w:szCs w:val="28"/>
        </w:rPr>
        <w:t>Россий</w:t>
      </w:r>
      <w:bookmarkEnd w:id="0"/>
      <w:r>
        <w:rPr>
          <w:b/>
          <w:color w:val="000000"/>
          <w:sz w:val="28"/>
          <w:szCs w:val="28"/>
        </w:rPr>
        <w:t>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F418D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F418D4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</w:t>
      </w:r>
      <w:r w:rsidR="00F418D4">
        <w:rPr>
          <w:b/>
          <w:sz w:val="28"/>
          <w:szCs w:val="28"/>
        </w:rPr>
        <w:t>зменений в Федеральный закон "О </w:t>
      </w:r>
      <w:r w:rsidR="007052AF" w:rsidRPr="007052AF">
        <w:rPr>
          <w:b/>
          <w:sz w:val="28"/>
          <w:szCs w:val="28"/>
        </w:rPr>
        <w:t xml:space="preserve">Государственной корпорации по атомной энергии </w:t>
      </w:r>
      <w:r w:rsidR="00F418D4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Росатом</w:t>
      </w:r>
      <w:r w:rsidR="00F418D4">
        <w:rPr>
          <w:b/>
          <w:sz w:val="28"/>
          <w:szCs w:val="28"/>
        </w:rPr>
        <w:t>"</w:t>
      </w:r>
    </w:p>
    <w:p w:rsidR="00B725B2" w:rsidRDefault="00B725B2" w:rsidP="00B725B2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FA56FF" w:rsidRDefault="00FA56FF" w:rsidP="00FA56F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В связи с принятием Федерального </w:t>
      </w:r>
      <w:hyperlink r:id="rId7" w:history="1">
        <w:r w:rsidRPr="00F418D4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корпорации по атомной энергии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(далее -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464C">
        <w:rPr>
          <w:rFonts w:ascii="Times New Roman" w:eastAsia="Calibri" w:hAnsi="Times New Roman" w:cs="Times New Roman"/>
          <w:sz w:val="28"/>
          <w:szCs w:val="28"/>
        </w:rPr>
        <w:t>Федеральный закон</w:t>
      </w:r>
      <w:r w:rsidRPr="00F418D4">
        <w:rPr>
          <w:rFonts w:ascii="Times New Roman" w:eastAsia="Calibri" w:hAnsi="Times New Roman" w:cs="Times New Roman"/>
          <w:sz w:val="28"/>
          <w:szCs w:val="28"/>
        </w:rPr>
        <w:t>) не потребуется признани</w:t>
      </w:r>
      <w:r w:rsidR="006B4531">
        <w:rPr>
          <w:rFonts w:ascii="Times New Roman" w:eastAsia="Calibri" w:hAnsi="Times New Roman" w:cs="Times New Roman"/>
          <w:sz w:val="28"/>
          <w:szCs w:val="28"/>
        </w:rPr>
        <w:t>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утратившими силу, приостановлени</w:t>
      </w:r>
      <w:r w:rsidR="006B4531">
        <w:rPr>
          <w:rFonts w:ascii="Times New Roman" w:eastAsia="Calibri" w:hAnsi="Times New Roman" w:cs="Times New Roman"/>
          <w:sz w:val="28"/>
          <w:szCs w:val="28"/>
        </w:rPr>
        <w:t>е</w:t>
      </w:r>
      <w:r w:rsidRPr="00F418D4">
        <w:rPr>
          <w:rFonts w:ascii="Times New Roman" w:eastAsia="Calibri" w:hAnsi="Times New Roman" w:cs="Times New Roman"/>
          <w:sz w:val="28"/>
          <w:szCs w:val="28"/>
        </w:rPr>
        <w:t>, изменени</w:t>
      </w:r>
      <w:r w:rsidR="006B4531">
        <w:rPr>
          <w:rFonts w:ascii="Times New Roman" w:eastAsia="Calibri" w:hAnsi="Times New Roman" w:cs="Times New Roman"/>
          <w:sz w:val="28"/>
          <w:szCs w:val="28"/>
        </w:rPr>
        <w:t>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или приняти</w:t>
      </w:r>
      <w:r w:rsidR="006B4531">
        <w:rPr>
          <w:rFonts w:ascii="Times New Roman" w:eastAsia="Calibri" w:hAnsi="Times New Roman" w:cs="Times New Roman"/>
          <w:sz w:val="28"/>
          <w:szCs w:val="28"/>
        </w:rPr>
        <w:t>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нормативных правовых актов През</w:t>
      </w:r>
      <w:r w:rsidR="00B725B2">
        <w:rPr>
          <w:rFonts w:ascii="Times New Roman" w:eastAsia="Calibri" w:hAnsi="Times New Roman" w:cs="Times New Roman"/>
          <w:sz w:val="28"/>
          <w:szCs w:val="28"/>
        </w:rPr>
        <w:t xml:space="preserve">идента Российской Федерации. 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>Принятие Федерального закона потребует</w:t>
      </w:r>
      <w:r w:rsidR="00AE5334">
        <w:rPr>
          <w:rFonts w:ascii="Times New Roman" w:eastAsia="Calibri" w:hAnsi="Times New Roman" w:cs="Times New Roman"/>
          <w:sz w:val="28"/>
          <w:szCs w:val="28"/>
        </w:rPr>
        <w:t xml:space="preserve"> принятия следующих нормативных правовых актов </w:t>
      </w:r>
      <w:r w:rsidR="00AE5334" w:rsidRPr="00AE5334">
        <w:rPr>
          <w:rFonts w:ascii="Times New Roman" w:eastAsia="Calibri" w:hAnsi="Times New Roman" w:cs="Times New Roman"/>
          <w:sz w:val="28"/>
          <w:szCs w:val="28"/>
        </w:rPr>
        <w:t>Правительства Российской Федерации и федеральных органов исполнительной власти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>1. </w:t>
      </w:r>
      <w:r w:rsidR="00AE5334">
        <w:rPr>
          <w:rFonts w:ascii="Times New Roman" w:eastAsia="Calibri" w:hAnsi="Times New Roman" w:cs="Times New Roman"/>
          <w:sz w:val="28"/>
          <w:szCs w:val="28"/>
        </w:rPr>
        <w:t>П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остановления Правительства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Об утверждении Правил осуществления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</w:t>
      </w:r>
      <w:r w:rsidR="00B725B2"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>и ядерных энергетических установок военного назначения, за исключением указанных материалов в составе изделий, созданных по государственным контрактам (контрактам)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Цель принятия нормативного правового акта и краткое описание: </w:t>
      </w:r>
      <w:r w:rsidRPr="00F418D4">
        <w:rPr>
          <w:rFonts w:ascii="Times New Roman" w:eastAsia="Calibri" w:hAnsi="Times New Roman" w:cs="Times New Roman"/>
          <w:sz w:val="28"/>
          <w:szCs w:val="28"/>
        </w:rPr>
        <w:br/>
        <w:t xml:space="preserve">установление Правительством Российской Федерации правил </w:t>
      </w:r>
      <w:r w:rsidR="00D3464C" w:rsidRPr="00D3464C">
        <w:rPr>
          <w:rFonts w:ascii="Times New Roman" w:eastAsia="Calibri" w:hAnsi="Times New Roman" w:cs="Times New Roman"/>
          <w:sz w:val="28"/>
          <w:szCs w:val="28"/>
        </w:rPr>
        <w:t xml:space="preserve">осуществления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обязательные для исполнения юридическими лицами, в обращении у которых находятся такие материалы, независимо </w:t>
      </w:r>
      <w:r w:rsidR="00D3464C">
        <w:rPr>
          <w:rFonts w:ascii="Times New Roman" w:eastAsia="Calibri" w:hAnsi="Times New Roman" w:cs="Times New Roman"/>
          <w:sz w:val="28"/>
          <w:szCs w:val="28"/>
        </w:rPr>
        <w:br/>
      </w:r>
      <w:r w:rsidR="00D3464C" w:rsidRPr="00D3464C">
        <w:rPr>
          <w:rFonts w:ascii="Times New Roman" w:eastAsia="Calibri" w:hAnsi="Times New Roman" w:cs="Times New Roman"/>
          <w:sz w:val="28"/>
          <w:szCs w:val="28"/>
        </w:rPr>
        <w:t>от формы собственности на данные материалы,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.   </w:t>
      </w:r>
    </w:p>
    <w:p w:rsidR="00F418D4" w:rsidRPr="00F418D4" w:rsidRDefault="00D3464C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Основание разработки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: пункт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статьи 1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Федерального закона</w:t>
      </w:r>
      <w:r w:rsidR="00F41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>Ответственный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исполнитель</w:t>
      </w:r>
      <w:r w:rsidR="002820C6">
        <w:rPr>
          <w:rFonts w:ascii="Times New Roman" w:eastAsia="Calibri" w:hAnsi="Times New Roman" w:cs="Times New Roman"/>
          <w:sz w:val="28"/>
          <w:szCs w:val="28"/>
        </w:rPr>
        <w:t>: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Госкорпорация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lastRenderedPageBreak/>
        <w:t>Соисполнители</w:t>
      </w:r>
      <w:r w:rsidR="002820C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F418D4">
        <w:rPr>
          <w:rFonts w:ascii="Times New Roman" w:eastAsia="Calibri" w:hAnsi="Times New Roman" w:cs="Times New Roman"/>
          <w:sz w:val="28"/>
          <w:szCs w:val="28"/>
        </w:rPr>
        <w:t>заинтересованные федеральные органы исполнительной власти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подготовки</w:t>
      </w:r>
      <w:r w:rsidR="002820C6">
        <w:rPr>
          <w:rFonts w:ascii="Times New Roman" w:eastAsia="Calibri" w:hAnsi="Times New Roman" w:cs="Times New Roman"/>
          <w:sz w:val="28"/>
          <w:szCs w:val="28"/>
        </w:rPr>
        <w:t>: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в течение </w:t>
      </w:r>
      <w:r w:rsidR="009C5430">
        <w:rPr>
          <w:rFonts w:ascii="Times New Roman" w:eastAsia="Calibri" w:hAnsi="Times New Roman" w:cs="Times New Roman"/>
          <w:sz w:val="28"/>
          <w:szCs w:val="28"/>
        </w:rPr>
        <w:t>шести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месяцев со дня принятия Государственной Думой Федерального Собрания Российской Федерации</w:t>
      </w:r>
      <w:r w:rsidR="00AE53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67">
        <w:rPr>
          <w:rFonts w:ascii="Times New Roman" w:eastAsia="Calibri" w:hAnsi="Times New Roman" w:cs="Times New Roman"/>
          <w:sz w:val="28"/>
          <w:szCs w:val="28"/>
        </w:rPr>
        <w:t>проекта федерального закона</w:t>
      </w:r>
      <w:r w:rsidR="00AE53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3A25">
        <w:rPr>
          <w:rFonts w:ascii="Times New Roman" w:eastAsia="Calibri" w:hAnsi="Times New Roman" w:cs="Times New Roman"/>
          <w:sz w:val="28"/>
          <w:szCs w:val="28"/>
        </w:rPr>
        <w:t xml:space="preserve">"О внесении изменений в Федеральный закон "О Государственной корпорации по атомной энергии "Росатом" </w:t>
      </w:r>
      <w:r w:rsidR="002820C6">
        <w:rPr>
          <w:rFonts w:ascii="Times New Roman" w:eastAsia="Calibri" w:hAnsi="Times New Roman" w:cs="Times New Roman"/>
          <w:sz w:val="28"/>
          <w:szCs w:val="28"/>
        </w:rPr>
        <w:br/>
      </w:r>
      <w:r w:rsidR="00AE5334">
        <w:rPr>
          <w:rFonts w:ascii="Times New Roman" w:eastAsia="Calibri" w:hAnsi="Times New Roman" w:cs="Times New Roman"/>
          <w:sz w:val="28"/>
          <w:szCs w:val="28"/>
        </w:rPr>
        <w:t>во втором чтении.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18D4" w:rsidRDefault="00AE533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П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риказа Госкорпорации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учета </w:t>
      </w:r>
      <w:r w:rsidR="006179CE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и контроля ядерных материалов и специальных неядерных материалов, используемых при разработке, изготовлении, испытании, эксплуатации </w:t>
      </w:r>
      <w:r w:rsidR="00F418D4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и утилизации ядерного оружия и ядерных энергетических установок военного назначения, осуществляемых в организациях, в обращении у которых находятся указанные материалы, за исключением указанных материалов, находящихся </w:t>
      </w:r>
      <w:r w:rsidR="00B725B2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B6B68" w:rsidRDefault="008B6B68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 принятия нормативного правового акта и краткое описание:</w:t>
      </w:r>
      <w:r w:rsidRPr="008B6B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порядка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осуществляемых в организациях, в обращении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у которых находятся указанные материалы,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>в составе изделий, созданных по государственным контрактам (контрактам)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464C" w:rsidRDefault="00D3464C" w:rsidP="00D3464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Основание разработки: </w:t>
      </w:r>
      <w:r w:rsidRPr="00F418D4">
        <w:rPr>
          <w:rFonts w:ascii="Times New Roman" w:eastAsia="Calibri" w:hAnsi="Times New Roman" w:cs="Times New Roman"/>
          <w:sz w:val="28"/>
          <w:szCs w:val="28"/>
        </w:rPr>
        <w:t>подпункт</w:t>
      </w:r>
      <w:r>
        <w:rPr>
          <w:rFonts w:ascii="Times New Roman" w:eastAsia="Calibri" w:hAnsi="Times New Roman" w:cs="Times New Roman"/>
          <w:sz w:val="28"/>
          <w:szCs w:val="28"/>
        </w:rPr>
        <w:t> "</w:t>
      </w:r>
      <w:r w:rsidRPr="00F418D4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" пункта 3 статьи 1 Федерального закона.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>Ответственный исполн</w:t>
      </w:r>
      <w:r>
        <w:rPr>
          <w:rFonts w:ascii="Times New Roman" w:eastAsia="Calibri" w:hAnsi="Times New Roman" w:cs="Times New Roman"/>
          <w:sz w:val="28"/>
          <w:szCs w:val="28"/>
        </w:rPr>
        <w:t>итель</w:t>
      </w:r>
      <w:r w:rsidR="002820C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Госкорпорация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Срок </w:t>
      </w:r>
      <w:r w:rsidR="000539F3">
        <w:rPr>
          <w:rFonts w:ascii="Times New Roman" w:eastAsia="Calibri" w:hAnsi="Times New Roman" w:cs="Times New Roman"/>
          <w:sz w:val="28"/>
          <w:szCs w:val="28"/>
        </w:rPr>
        <w:t>принятия</w:t>
      </w:r>
      <w:r w:rsidR="002820C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9C5430"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9C5430">
        <w:rPr>
          <w:rFonts w:ascii="Times New Roman" w:eastAsia="Calibri" w:hAnsi="Times New Roman" w:cs="Times New Roman"/>
          <w:sz w:val="28"/>
          <w:szCs w:val="28"/>
        </w:rPr>
        <w:t>7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18D4" w:rsidRDefault="00AE533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П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риказа Госкорпорации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Об утверждении форм отчетов </w:t>
      </w:r>
      <w:r w:rsidR="00B725B2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в области государственного учета и контроля ядерных материалов </w:t>
      </w:r>
      <w:r w:rsidR="00F418D4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и специальных неядерных материалов, используемых при разработке, изготовлении, испытании, эксплуатации и утилизации ядерного оружия </w:t>
      </w:r>
      <w:r w:rsidR="00F418D4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и ядерных энергетических установок военного назначения, за исключением указанных материалов, находящихся в обращении у воинских частей </w:t>
      </w:r>
      <w:r w:rsidR="00F418D4">
        <w:rPr>
          <w:rFonts w:ascii="Times New Roman" w:eastAsia="Calibri" w:hAnsi="Times New Roman" w:cs="Times New Roman"/>
          <w:sz w:val="28"/>
          <w:szCs w:val="28"/>
        </w:rPr>
        <w:br/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и организаций Министерства обороны Российской Федерации, а также указанных материалов в составе изделий, созданных по государственным 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lastRenderedPageBreak/>
        <w:t>контрактам (контрактам), порядка их заполнения, порядка и сроков представления указанных отчетов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31812" w:rsidRPr="00F418D4" w:rsidRDefault="00031812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 принятия нормативного правового акта и краткое описание:</w:t>
      </w:r>
      <w:r w:rsidRPr="000318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форм отчетов в области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>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(контрактам), порядка их заполнения, порядка и сроков представления указанных отчетов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6B00" w:rsidRDefault="00A56B00" w:rsidP="00A56B0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Основание разработки: </w:t>
      </w:r>
      <w:r w:rsidRPr="00F418D4">
        <w:rPr>
          <w:rFonts w:ascii="Times New Roman" w:eastAsia="Calibri" w:hAnsi="Times New Roman" w:cs="Times New Roman"/>
          <w:sz w:val="28"/>
          <w:szCs w:val="28"/>
        </w:rPr>
        <w:t>подпункт</w:t>
      </w:r>
      <w:r>
        <w:rPr>
          <w:rFonts w:ascii="Times New Roman" w:eastAsia="Calibri" w:hAnsi="Times New Roman" w:cs="Times New Roman"/>
          <w:sz w:val="28"/>
          <w:szCs w:val="28"/>
        </w:rPr>
        <w:t> "</w:t>
      </w:r>
      <w:r w:rsidRPr="00F418D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пункта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</w:rPr>
        <w:t>статьи 1 Федерального закона.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Ответственный исполнитель</w:t>
      </w:r>
      <w:r w:rsidR="002820C6">
        <w:rPr>
          <w:rFonts w:ascii="Times New Roman" w:eastAsia="Calibri" w:hAnsi="Times New Roman" w:cs="Times New Roman"/>
          <w:sz w:val="28"/>
          <w:szCs w:val="28"/>
        </w:rPr>
        <w:t>: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Госкорпорация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C5D0F" w:rsidRPr="00F418D4" w:rsidRDefault="00DC5D0F" w:rsidP="00DC5D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Срок </w:t>
      </w:r>
      <w:r w:rsidR="002820C6">
        <w:rPr>
          <w:rFonts w:ascii="Times New Roman" w:eastAsia="Calibri" w:hAnsi="Times New Roman" w:cs="Times New Roman"/>
          <w:sz w:val="28"/>
          <w:szCs w:val="28"/>
        </w:rPr>
        <w:t xml:space="preserve">принятия: 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18D4" w:rsidRDefault="00AE533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П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риказа Госкорпорации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Об утверждении формы государственного регистра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</w:t>
      </w:r>
      <w:r w:rsidR="00F418D4">
        <w:rPr>
          <w:rFonts w:ascii="Times New Roman" w:eastAsia="Calibri" w:hAnsi="Times New Roman" w:cs="Times New Roman"/>
          <w:sz w:val="28"/>
          <w:szCs w:val="28"/>
        </w:rPr>
        <w:t>"</w:t>
      </w:r>
      <w:r w:rsidR="00F418D4" w:rsidRPr="00F418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1812" w:rsidRPr="00F418D4" w:rsidRDefault="00031812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 принятия нормативного правового акта и краткое описание:</w:t>
      </w:r>
      <w:r w:rsidRPr="000318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утверждение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формы государственного регистра ядерных материалов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и специальных неядерных материалов, используемых при разработке, изготовлении, испытании, эксплуатации и утилизации ядерного оружия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и ядерных энергетических установок военного назначения, за исключением указанных материалов, находящихся в обращении у воинских частей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418D4">
        <w:rPr>
          <w:rFonts w:ascii="Times New Roman" w:eastAsia="Calibri" w:hAnsi="Times New Roman" w:cs="Times New Roman"/>
          <w:sz w:val="28"/>
          <w:szCs w:val="28"/>
        </w:rPr>
        <w:t>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</w:t>
      </w:r>
      <w:r w:rsidR="004B04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3464C" w:rsidRDefault="00D3464C" w:rsidP="00D3464C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Основание разработки: </w:t>
      </w:r>
      <w:r w:rsidRPr="00F418D4">
        <w:rPr>
          <w:rFonts w:ascii="Times New Roman" w:eastAsia="Calibri" w:hAnsi="Times New Roman" w:cs="Times New Roman"/>
          <w:sz w:val="28"/>
          <w:szCs w:val="28"/>
        </w:rPr>
        <w:t>подпункт</w:t>
      </w:r>
      <w:r>
        <w:rPr>
          <w:rFonts w:ascii="Times New Roman" w:eastAsia="Calibri" w:hAnsi="Times New Roman" w:cs="Times New Roman"/>
          <w:sz w:val="28"/>
          <w:szCs w:val="28"/>
        </w:rPr>
        <w:t> "</w:t>
      </w:r>
      <w:r w:rsidRPr="00F418D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пункта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</w:rPr>
        <w:t>статьи 1 Федерального закона.</w:t>
      </w:r>
    </w:p>
    <w:p w:rsidR="00F418D4" w:rsidRPr="00F418D4" w:rsidRDefault="00F418D4" w:rsidP="00B725B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Ответственный исполнитель</w:t>
      </w:r>
      <w:r w:rsidR="002820C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Госкорпорация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>Росатом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.   </w:t>
      </w:r>
    </w:p>
    <w:p w:rsidR="00DC5D0F" w:rsidRPr="00F418D4" w:rsidRDefault="00DC5D0F" w:rsidP="00DC5D0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Срок </w:t>
      </w:r>
      <w:r w:rsidR="000539F3">
        <w:rPr>
          <w:rFonts w:ascii="Times New Roman" w:eastAsia="Calibri" w:hAnsi="Times New Roman" w:cs="Times New Roman"/>
          <w:sz w:val="28"/>
          <w:szCs w:val="28"/>
        </w:rPr>
        <w:t>принятия</w:t>
      </w:r>
      <w:r w:rsidR="002820C6">
        <w:rPr>
          <w:rFonts w:ascii="Times New Roman" w:eastAsia="Calibri" w:hAnsi="Times New Roman" w:cs="Times New Roman"/>
          <w:sz w:val="28"/>
          <w:szCs w:val="28"/>
        </w:rPr>
        <w:t>: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r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F418D4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052AF" w:rsidRPr="007052AF" w:rsidRDefault="007052AF" w:rsidP="006D7AB0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B725B2">
      <w:headerReference w:type="default" r:id="rId8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00F" w:rsidRDefault="0048300F" w:rsidP="00F418D4">
      <w:pPr>
        <w:spacing w:after="0" w:line="240" w:lineRule="auto"/>
      </w:pPr>
      <w:r>
        <w:separator/>
      </w:r>
    </w:p>
  </w:endnote>
  <w:endnote w:type="continuationSeparator" w:id="0">
    <w:p w:rsidR="0048300F" w:rsidRDefault="0048300F" w:rsidP="00F41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00F" w:rsidRDefault="0048300F" w:rsidP="00F418D4">
      <w:pPr>
        <w:spacing w:after="0" w:line="240" w:lineRule="auto"/>
      </w:pPr>
      <w:r>
        <w:separator/>
      </w:r>
    </w:p>
  </w:footnote>
  <w:footnote w:type="continuationSeparator" w:id="0">
    <w:p w:rsidR="0048300F" w:rsidRDefault="0048300F" w:rsidP="00F41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34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418D4" w:rsidRPr="00AE5334" w:rsidRDefault="00F418D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E53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E53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E53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748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E53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418D4" w:rsidRDefault="00F418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1812"/>
    <w:rsid w:val="000539F3"/>
    <w:rsid w:val="00081504"/>
    <w:rsid w:val="0011166D"/>
    <w:rsid w:val="00127486"/>
    <w:rsid w:val="00132ABE"/>
    <w:rsid w:val="0021420F"/>
    <w:rsid w:val="002820C6"/>
    <w:rsid w:val="00322789"/>
    <w:rsid w:val="00415F50"/>
    <w:rsid w:val="0048300F"/>
    <w:rsid w:val="004B0403"/>
    <w:rsid w:val="005B2DAA"/>
    <w:rsid w:val="005D24AF"/>
    <w:rsid w:val="006179CE"/>
    <w:rsid w:val="006479BE"/>
    <w:rsid w:val="006B4531"/>
    <w:rsid w:val="006D7AB0"/>
    <w:rsid w:val="007052AF"/>
    <w:rsid w:val="00711194"/>
    <w:rsid w:val="0079417E"/>
    <w:rsid w:val="00872983"/>
    <w:rsid w:val="008B6B68"/>
    <w:rsid w:val="008F75E0"/>
    <w:rsid w:val="009C5430"/>
    <w:rsid w:val="00A56B00"/>
    <w:rsid w:val="00AA1FD2"/>
    <w:rsid w:val="00AE5334"/>
    <w:rsid w:val="00AF36A6"/>
    <w:rsid w:val="00B725B2"/>
    <w:rsid w:val="00B86E67"/>
    <w:rsid w:val="00BC74DF"/>
    <w:rsid w:val="00C31404"/>
    <w:rsid w:val="00C646CB"/>
    <w:rsid w:val="00CA6057"/>
    <w:rsid w:val="00D3464C"/>
    <w:rsid w:val="00DC5D0F"/>
    <w:rsid w:val="00DD3EFF"/>
    <w:rsid w:val="00F418D4"/>
    <w:rsid w:val="00F63A25"/>
    <w:rsid w:val="00FA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41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18D4"/>
  </w:style>
  <w:style w:type="paragraph" w:styleId="a6">
    <w:name w:val="footer"/>
    <w:basedOn w:val="a"/>
    <w:link w:val="a7"/>
    <w:uiPriority w:val="99"/>
    <w:unhideWhenUsed/>
    <w:rsid w:val="00F41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18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41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18D4"/>
  </w:style>
  <w:style w:type="paragraph" w:styleId="a6">
    <w:name w:val="footer"/>
    <w:basedOn w:val="a"/>
    <w:link w:val="a7"/>
    <w:uiPriority w:val="99"/>
    <w:unhideWhenUsed/>
    <w:rsid w:val="00F41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1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6BF1C01FC810FE34102A9D8251BA4DDC17E698A87212B154E4E5C1094202876F38D5497984CCFF94EC62D86A61CB940C7A5F3A3CDBA51D3CQ2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34</cp:revision>
  <dcterms:created xsi:type="dcterms:W3CDTF">2023-05-15T14:41:00Z</dcterms:created>
  <dcterms:modified xsi:type="dcterms:W3CDTF">2026-03-24T13:25:00Z</dcterms:modified>
</cp:coreProperties>
</file>