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688"/>
        <w:gridCol w:w="3883"/>
      </w:tblGrid>
      <w:tr w:rsidR="00B51DA2" w:rsidTr="00DA026B">
        <w:trPr>
          <w:trHeight w:val="3119"/>
          <w:jc w:val="right"/>
        </w:trPr>
        <w:tc>
          <w:tcPr>
            <w:tcW w:w="5688" w:type="dxa"/>
            <w:shd w:val="clear" w:color="auto" w:fill="auto"/>
          </w:tcPr>
          <w:p w:rsidR="00B51DA2" w:rsidRDefault="00B51DA2" w:rsidP="007163A0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3883" w:type="dxa"/>
            <w:shd w:val="clear" w:color="auto" w:fill="auto"/>
          </w:tcPr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Default="00B51DA2" w:rsidP="007163A0">
            <w:pPr>
              <w:rPr>
                <w:sz w:val="28"/>
              </w:rPr>
            </w:pPr>
          </w:p>
          <w:p w:rsidR="00B51DA2" w:rsidRPr="00DA026B" w:rsidRDefault="00B51DA2" w:rsidP="007163A0">
            <w:pPr>
              <w:rPr>
                <w:b/>
                <w:sz w:val="28"/>
              </w:rPr>
            </w:pPr>
            <w:r w:rsidRPr="00DA026B">
              <w:rPr>
                <w:b/>
                <w:sz w:val="28"/>
              </w:rPr>
              <w:t>Совет Государственной Думы</w:t>
            </w:r>
            <w:r w:rsidRPr="00DA026B">
              <w:rPr>
                <w:b/>
                <w:spacing w:val="-1"/>
                <w:sz w:val="28"/>
              </w:rPr>
              <w:t xml:space="preserve"> Федерального Собрания </w:t>
            </w:r>
            <w:r w:rsidRPr="00DA026B">
              <w:rPr>
                <w:b/>
                <w:sz w:val="28"/>
              </w:rPr>
              <w:t>Российской Федерации</w:t>
            </w:r>
          </w:p>
        </w:tc>
      </w:tr>
    </w:tbl>
    <w:p w:rsidR="00B51DA2" w:rsidRPr="00157F51" w:rsidRDefault="00B51DA2" w:rsidP="00B51DA2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 </w:t>
      </w:r>
    </w:p>
    <w:p w:rsidR="00B51DA2" w:rsidRDefault="00B51DA2" w:rsidP="00B51DA2">
      <w:pPr>
        <w:ind w:right="355"/>
        <w:jc w:val="both"/>
        <w:rPr>
          <w:sz w:val="28"/>
        </w:rPr>
      </w:pPr>
    </w:p>
    <w:p w:rsidR="00E85A19" w:rsidRDefault="00E85A19" w:rsidP="00B51DA2">
      <w:pPr>
        <w:ind w:right="355"/>
        <w:jc w:val="both"/>
        <w:rPr>
          <w:sz w:val="28"/>
        </w:rPr>
      </w:pPr>
    </w:p>
    <w:p w:rsidR="00E85A19" w:rsidRDefault="00E85A19" w:rsidP="00B51DA2">
      <w:pPr>
        <w:ind w:right="355"/>
        <w:jc w:val="both"/>
        <w:rPr>
          <w:sz w:val="28"/>
        </w:rPr>
      </w:pPr>
    </w:p>
    <w:p w:rsidR="00E85A19" w:rsidRDefault="00E85A19" w:rsidP="00B51DA2">
      <w:pPr>
        <w:ind w:right="355"/>
        <w:jc w:val="both"/>
        <w:rPr>
          <w:sz w:val="28"/>
        </w:rPr>
      </w:pPr>
    </w:p>
    <w:p w:rsidR="00E85A19" w:rsidRDefault="00E85A19" w:rsidP="00B51DA2">
      <w:pPr>
        <w:ind w:right="355"/>
        <w:jc w:val="both"/>
        <w:rPr>
          <w:sz w:val="28"/>
        </w:rPr>
      </w:pPr>
    </w:p>
    <w:p w:rsidR="00B51DA2" w:rsidRPr="00A46314" w:rsidRDefault="00B51DA2" w:rsidP="00A46314">
      <w:pPr>
        <w:spacing w:line="360" w:lineRule="auto"/>
        <w:ind w:right="-1" w:firstLine="720"/>
        <w:jc w:val="both"/>
        <w:rPr>
          <w:sz w:val="28"/>
          <w:szCs w:val="28"/>
        </w:rPr>
      </w:pPr>
      <w:r>
        <w:rPr>
          <w:sz w:val="28"/>
        </w:rPr>
        <w:t xml:space="preserve">Направляем проект федерального закона </w:t>
      </w:r>
      <w:r w:rsidR="00A46314" w:rsidRPr="00A46314">
        <w:rPr>
          <w:sz w:val="28"/>
        </w:rPr>
        <w:t>№</w:t>
      </w:r>
      <w:r w:rsidR="00A46314">
        <w:rPr>
          <w:sz w:val="28"/>
        </w:rPr>
        <w:t> </w:t>
      </w:r>
      <w:bookmarkStart w:id="0" w:name="_GoBack"/>
      <w:bookmarkEnd w:id="0"/>
      <w:r w:rsidR="00A46314" w:rsidRPr="00A46314">
        <w:rPr>
          <w:sz w:val="28"/>
        </w:rPr>
        <w:t>1191485-8</w:t>
      </w:r>
      <w:r w:rsidR="00A46314">
        <w:rPr>
          <w:sz w:val="28"/>
        </w:rPr>
        <w:t xml:space="preserve"> </w:t>
      </w:r>
      <w:r w:rsidR="00A46314" w:rsidRPr="00A46314">
        <w:rPr>
          <w:sz w:val="28"/>
        </w:rPr>
        <w:t>«О внесении</w:t>
      </w:r>
      <w:r w:rsidR="00A46314">
        <w:rPr>
          <w:sz w:val="28"/>
        </w:rPr>
        <w:t xml:space="preserve"> изменений в Федеральный закон </w:t>
      </w:r>
      <w:r w:rsidR="00A46314" w:rsidRPr="00A46314">
        <w:rPr>
          <w:sz w:val="28"/>
        </w:rPr>
        <w:t>«О Государственной корпорации по атомной энергии «</w:t>
      </w:r>
      <w:proofErr w:type="spellStart"/>
      <w:r w:rsidR="00A46314" w:rsidRPr="00A46314">
        <w:rPr>
          <w:sz w:val="28"/>
        </w:rPr>
        <w:t>Росатом</w:t>
      </w:r>
      <w:proofErr w:type="spellEnd"/>
      <w:r w:rsidR="00A46314" w:rsidRPr="00A46314">
        <w:rPr>
          <w:sz w:val="28"/>
        </w:rPr>
        <w:t>»</w:t>
      </w:r>
      <w:r w:rsidR="00DA026B">
        <w:rPr>
          <w:sz w:val="28"/>
        </w:rPr>
        <w:t xml:space="preserve"> (</w:t>
      </w:r>
      <w:r w:rsidR="00A46314" w:rsidRPr="00A46314">
        <w:rPr>
          <w:sz w:val="28"/>
          <w:szCs w:val="28"/>
        </w:rPr>
        <w:t>об осуществлении государственного учета</w:t>
      </w:r>
      <w:r w:rsidR="00A46314">
        <w:rPr>
          <w:sz w:val="28"/>
          <w:szCs w:val="28"/>
        </w:rPr>
        <w:t xml:space="preserve"> и контроля ядерных материалов </w:t>
      </w:r>
      <w:r w:rsidR="00A46314" w:rsidRPr="00A46314">
        <w:rPr>
          <w:sz w:val="28"/>
          <w:szCs w:val="28"/>
        </w:rPr>
        <w:t>и специальных неядерных материалов</w:t>
      </w:r>
      <w:r w:rsidR="00DA026B" w:rsidRPr="00DA026B">
        <w:rPr>
          <w:sz w:val="28"/>
          <w:szCs w:val="28"/>
        </w:rPr>
        <w:t>)</w:t>
      </w:r>
      <w:r w:rsidR="00DA026B">
        <w:rPr>
          <w:i/>
          <w:sz w:val="28"/>
          <w:szCs w:val="28"/>
        </w:rPr>
        <w:t xml:space="preserve"> </w:t>
      </w:r>
      <w:r>
        <w:rPr>
          <w:sz w:val="28"/>
        </w:rPr>
        <w:t>и предлагаем включить его в проект порядка р</w:t>
      </w:r>
      <w:r w:rsidR="00B30C76">
        <w:rPr>
          <w:sz w:val="28"/>
        </w:rPr>
        <w:t xml:space="preserve">аботы Государственной Думы на </w:t>
      </w:r>
      <w:r w:rsidR="00E85A19">
        <w:rPr>
          <w:sz w:val="28"/>
        </w:rPr>
        <w:t>2</w:t>
      </w:r>
      <w:r w:rsidR="00DA026B">
        <w:rPr>
          <w:sz w:val="28"/>
        </w:rPr>
        <w:t>3</w:t>
      </w:r>
      <w:r w:rsidR="00860556">
        <w:rPr>
          <w:sz w:val="28"/>
        </w:rPr>
        <w:t xml:space="preserve"> </w:t>
      </w:r>
      <w:r w:rsidR="00E85A19">
        <w:rPr>
          <w:sz w:val="28"/>
        </w:rPr>
        <w:t>ию</w:t>
      </w:r>
      <w:r w:rsidR="00DA026B">
        <w:rPr>
          <w:sz w:val="28"/>
        </w:rPr>
        <w:t>н</w:t>
      </w:r>
      <w:r w:rsidR="00E85A19">
        <w:rPr>
          <w:sz w:val="28"/>
        </w:rPr>
        <w:t>я</w:t>
      </w:r>
      <w:r w:rsidR="00CD7261">
        <w:rPr>
          <w:sz w:val="28"/>
        </w:rPr>
        <w:t xml:space="preserve"> </w:t>
      </w:r>
      <w:r w:rsidR="00A46314">
        <w:rPr>
          <w:sz w:val="28"/>
        </w:rPr>
        <w:br/>
      </w:r>
      <w:r w:rsidR="00DC7F06">
        <w:rPr>
          <w:sz w:val="28"/>
        </w:rPr>
        <w:t>202</w:t>
      </w:r>
      <w:r w:rsidR="00DA026B">
        <w:rPr>
          <w:sz w:val="28"/>
        </w:rPr>
        <w:t>6</w:t>
      </w:r>
      <w:r>
        <w:rPr>
          <w:sz w:val="28"/>
        </w:rPr>
        <w:t xml:space="preserve"> года</w:t>
      </w:r>
      <w:r>
        <w:rPr>
          <w:color w:val="000000"/>
          <w:sz w:val="28"/>
        </w:rPr>
        <w:t xml:space="preserve"> </w:t>
      </w:r>
      <w:r>
        <w:rPr>
          <w:sz w:val="28"/>
        </w:rPr>
        <w:t>для рассмотрения во втором чтен</w:t>
      </w:r>
      <w:r w:rsidR="00E85A19">
        <w:rPr>
          <w:sz w:val="28"/>
        </w:rPr>
        <w:t>ии.</w:t>
      </w:r>
    </w:p>
    <w:p w:rsidR="00B51DA2" w:rsidRDefault="00E85A19" w:rsidP="005D1EC2">
      <w:pPr>
        <w:spacing w:line="360" w:lineRule="auto"/>
        <w:ind w:right="-1" w:firstLine="708"/>
        <w:jc w:val="both"/>
        <w:rPr>
          <w:sz w:val="28"/>
        </w:rPr>
      </w:pPr>
      <w:r w:rsidRPr="00E85A19"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>
        <w:rPr>
          <w:sz w:val="28"/>
        </w:rPr>
        <w:t>18</w:t>
      </w:r>
      <w:r w:rsidRPr="00E85A19">
        <w:rPr>
          <w:sz w:val="28"/>
        </w:rPr>
        <w:t xml:space="preserve"> ию</w:t>
      </w:r>
      <w:r w:rsidR="00DA026B">
        <w:rPr>
          <w:sz w:val="28"/>
        </w:rPr>
        <w:t>н</w:t>
      </w:r>
      <w:r w:rsidRPr="00E85A19">
        <w:rPr>
          <w:sz w:val="28"/>
        </w:rPr>
        <w:t>я 202</w:t>
      </w:r>
      <w:r w:rsidR="00DA026B">
        <w:rPr>
          <w:sz w:val="28"/>
        </w:rPr>
        <w:t>6</w:t>
      </w:r>
      <w:r w:rsidRPr="00E85A19">
        <w:rPr>
          <w:sz w:val="28"/>
        </w:rPr>
        <w:t xml:space="preserve"> года.</w:t>
      </w:r>
    </w:p>
    <w:p w:rsidR="00E85A19" w:rsidRDefault="00E85A19" w:rsidP="00E85A19">
      <w:pPr>
        <w:jc w:val="both"/>
        <w:rPr>
          <w:sz w:val="28"/>
          <w:u w:val="single"/>
        </w:rPr>
      </w:pPr>
    </w:p>
    <w:p w:rsidR="00B51DA2" w:rsidRPr="00CD7261" w:rsidRDefault="00B51DA2" w:rsidP="00E85A19">
      <w:pPr>
        <w:ind w:firstLine="709"/>
        <w:jc w:val="both"/>
        <w:rPr>
          <w:sz w:val="28"/>
        </w:rPr>
      </w:pPr>
      <w:r>
        <w:rPr>
          <w:sz w:val="28"/>
          <w:u w:val="single"/>
        </w:rPr>
        <w:t>Приложения:</w:t>
      </w:r>
      <w:r>
        <w:rPr>
          <w:i/>
          <w:iCs/>
          <w:sz w:val="28"/>
          <w:szCs w:val="25"/>
        </w:rPr>
        <w:t xml:space="preserve"> </w:t>
      </w:r>
      <w:r>
        <w:rPr>
          <w:sz w:val="28"/>
        </w:rPr>
        <w:t xml:space="preserve">  на    </w:t>
      </w:r>
      <w:r w:rsidR="00B30C76">
        <w:rPr>
          <w:sz w:val="28"/>
        </w:rPr>
        <w:t xml:space="preserve"> </w:t>
      </w:r>
      <w:r>
        <w:rPr>
          <w:sz w:val="28"/>
        </w:rPr>
        <w:t xml:space="preserve"> л. в 1 экз.</w:t>
      </w:r>
    </w:p>
    <w:p w:rsidR="00B51DA2" w:rsidRPr="00E85A19" w:rsidRDefault="00B51DA2" w:rsidP="005D1EC2">
      <w:pPr>
        <w:ind w:right="-1"/>
        <w:rPr>
          <w:sz w:val="28"/>
        </w:rPr>
      </w:pPr>
    </w:p>
    <w:p w:rsidR="00E85A19" w:rsidRPr="00E85A19" w:rsidRDefault="00E85A19" w:rsidP="005D1EC2">
      <w:pPr>
        <w:ind w:right="-1"/>
        <w:rPr>
          <w:sz w:val="28"/>
        </w:rPr>
      </w:pPr>
    </w:p>
    <w:p w:rsidR="004942BD" w:rsidRPr="00E85A19" w:rsidRDefault="00E85A19" w:rsidP="00E85A19">
      <w:pPr>
        <w:tabs>
          <w:tab w:val="right" w:pos="9637"/>
        </w:tabs>
        <w:ind w:right="-1"/>
        <w:rPr>
          <w:sz w:val="28"/>
          <w:szCs w:val="28"/>
        </w:rPr>
      </w:pPr>
      <w:r w:rsidRPr="00E85A19">
        <w:rPr>
          <w:sz w:val="28"/>
          <w:szCs w:val="28"/>
        </w:rPr>
        <w:t>Председатель Комитета</w:t>
      </w:r>
      <w:r w:rsidRPr="00E85A19">
        <w:rPr>
          <w:sz w:val="28"/>
          <w:szCs w:val="28"/>
        </w:rPr>
        <w:tab/>
      </w:r>
      <w:proofErr w:type="spellStart"/>
      <w:r w:rsidRPr="00E85A19">
        <w:rPr>
          <w:sz w:val="28"/>
          <w:szCs w:val="28"/>
        </w:rPr>
        <w:t>Н.Г.Шульгинов</w:t>
      </w:r>
      <w:proofErr w:type="spellEnd"/>
    </w:p>
    <w:sectPr w:rsidR="004942BD" w:rsidRPr="00E85A19" w:rsidSect="00E85A19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D8C" w:rsidRDefault="004A4D8C" w:rsidP="00E85A19">
      <w:r>
        <w:separator/>
      </w:r>
    </w:p>
  </w:endnote>
  <w:endnote w:type="continuationSeparator" w:id="0">
    <w:p w:rsidR="004A4D8C" w:rsidRDefault="004A4D8C" w:rsidP="00E85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5A19" w:rsidRPr="004942BD" w:rsidRDefault="00E85A19" w:rsidP="00E85A19">
    <w:pPr>
      <w:rPr>
        <w:i/>
        <w:sz w:val="20"/>
      </w:rPr>
    </w:pPr>
    <w:r>
      <w:rPr>
        <w:i/>
        <w:sz w:val="20"/>
      </w:rPr>
      <w:t>Червяков Кирилл Александрович</w:t>
    </w:r>
  </w:p>
  <w:p w:rsidR="00E85A19" w:rsidRPr="00E85A19" w:rsidRDefault="00E85A19" w:rsidP="00E85A19">
    <w:pPr>
      <w:rPr>
        <w:i/>
        <w:sz w:val="12"/>
        <w:szCs w:val="16"/>
      </w:rPr>
    </w:pPr>
    <w:r w:rsidRPr="004942BD">
      <w:rPr>
        <w:i/>
        <w:sz w:val="20"/>
      </w:rPr>
      <w:t>8 (985) 291-15-68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D8C" w:rsidRDefault="004A4D8C" w:rsidP="00E85A19">
      <w:r>
        <w:separator/>
      </w:r>
    </w:p>
  </w:footnote>
  <w:footnote w:type="continuationSeparator" w:id="0">
    <w:p w:rsidR="004A4D8C" w:rsidRDefault="004A4D8C" w:rsidP="00E85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DA2"/>
    <w:rsid w:val="000E18E1"/>
    <w:rsid w:val="00117888"/>
    <w:rsid w:val="0020542C"/>
    <w:rsid w:val="00250336"/>
    <w:rsid w:val="002968B7"/>
    <w:rsid w:val="00425530"/>
    <w:rsid w:val="004942BD"/>
    <w:rsid w:val="004A4D8C"/>
    <w:rsid w:val="005D1EC2"/>
    <w:rsid w:val="006506A2"/>
    <w:rsid w:val="006C2443"/>
    <w:rsid w:val="0084127F"/>
    <w:rsid w:val="00860556"/>
    <w:rsid w:val="008D6403"/>
    <w:rsid w:val="00A46314"/>
    <w:rsid w:val="00B11D25"/>
    <w:rsid w:val="00B30C76"/>
    <w:rsid w:val="00B3151E"/>
    <w:rsid w:val="00B51DA2"/>
    <w:rsid w:val="00CD7261"/>
    <w:rsid w:val="00DA026B"/>
    <w:rsid w:val="00DC0276"/>
    <w:rsid w:val="00DC7F06"/>
    <w:rsid w:val="00E85A19"/>
    <w:rsid w:val="00F1307A"/>
    <w:rsid w:val="00FF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A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85A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5A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D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85A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5A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85A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85A1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Юлия Юрьевна</dc:creator>
  <cp:lastModifiedBy>ЧЕРВЯКОВ Кирилл Александрович</cp:lastModifiedBy>
  <cp:revision>8</cp:revision>
  <cp:lastPrinted>2026-06-18T08:15:00Z</cp:lastPrinted>
  <dcterms:created xsi:type="dcterms:W3CDTF">2023-04-28T09:18:00Z</dcterms:created>
  <dcterms:modified xsi:type="dcterms:W3CDTF">2026-06-18T08:15:00Z</dcterms:modified>
</cp:coreProperties>
</file>