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3C4F03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3C4F03">
        <w:rPr>
          <w:bCs/>
          <w:color w:val="FFFFFF" w:themeColor="background1"/>
          <w:sz w:val="28"/>
        </w:rPr>
        <w:t>проект</w:t>
      </w:r>
    </w:p>
    <w:p w:rsidR="0094033C" w:rsidRPr="007B6D98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  <w:bookmarkStart w:id="0" w:name="_GoBack"/>
      <w:bookmarkEnd w:id="0"/>
    </w:p>
    <w:p w:rsidR="0094033C" w:rsidRDefault="00E46E1D" w:rsidP="00E46E1D">
      <w:pPr>
        <w:spacing w:line="360" w:lineRule="auto"/>
        <w:ind w:firstLine="720"/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CD2522" w:rsidRPr="007B6D98" w:rsidRDefault="00CD2522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FC35D4" w:rsidRDefault="00CD2522" w:rsidP="0094033C">
      <w:pPr>
        <w:jc w:val="center"/>
        <w:rPr>
          <w:bCs/>
          <w:color w:val="FFFFFF" w:themeColor="background1"/>
          <w:sz w:val="28"/>
          <w:szCs w:val="28"/>
        </w:rPr>
      </w:pPr>
      <w:r>
        <w:rPr>
          <w:bCs/>
          <w:color w:val="FFFFFF" w:themeColor="background1"/>
          <w:sz w:val="28"/>
        </w:rPr>
        <w:t xml:space="preserve">сентября </w:t>
      </w:r>
    </w:p>
    <w:p w:rsidR="0094033C" w:rsidRPr="007B6D98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7B6D98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Default="00066A62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  <w:r>
        <w:rPr>
          <w:sz w:val="28"/>
          <w:szCs w:val="28"/>
        </w:rPr>
        <w:t>2</w:t>
      </w:r>
      <w:r w:rsidR="00CD2522">
        <w:rPr>
          <w:sz w:val="28"/>
          <w:szCs w:val="28"/>
        </w:rPr>
        <w:t xml:space="preserve"> </w:t>
      </w:r>
      <w:r>
        <w:rPr>
          <w:sz w:val="28"/>
          <w:szCs w:val="28"/>
        </w:rPr>
        <w:t>апреля</w:t>
      </w:r>
      <w:r w:rsidR="00CD2522">
        <w:rPr>
          <w:sz w:val="28"/>
          <w:szCs w:val="28"/>
        </w:rPr>
        <w:t xml:space="preserve"> </w:t>
      </w:r>
      <w:r w:rsidR="0094033C" w:rsidRPr="00A37D5D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94033C" w:rsidRPr="00A37D5D">
        <w:rPr>
          <w:sz w:val="28"/>
          <w:szCs w:val="28"/>
        </w:rPr>
        <w:t xml:space="preserve"> года</w:t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</w:r>
      <w:r w:rsidR="0094033C" w:rsidRPr="00A37D5D">
        <w:rPr>
          <w:sz w:val="28"/>
          <w:szCs w:val="28"/>
        </w:rPr>
        <w:tab/>
        <w:t xml:space="preserve">           </w:t>
      </w:r>
      <w:r w:rsidR="002332EE">
        <w:rPr>
          <w:sz w:val="28"/>
          <w:szCs w:val="28"/>
        </w:rPr>
        <w:t xml:space="preserve">  </w:t>
      </w:r>
      <w:r w:rsidR="009314B3">
        <w:rPr>
          <w:sz w:val="28"/>
          <w:szCs w:val="28"/>
        </w:rPr>
        <w:t xml:space="preserve">       </w:t>
      </w:r>
      <w:r w:rsidR="0094033C" w:rsidRPr="00A37D5D">
        <w:rPr>
          <w:sz w:val="28"/>
          <w:szCs w:val="28"/>
        </w:rPr>
        <w:t>Протокол</w:t>
      </w:r>
      <w:r w:rsidR="00D57DD5">
        <w:rPr>
          <w:sz w:val="28"/>
          <w:szCs w:val="28"/>
        </w:rPr>
        <w:t xml:space="preserve"> </w:t>
      </w:r>
      <w:r w:rsidR="0094033C" w:rsidRPr="00A37D5D">
        <w:rPr>
          <w:sz w:val="28"/>
          <w:szCs w:val="28"/>
        </w:rPr>
        <w:t>№</w:t>
      </w:r>
      <w:r w:rsidR="00500183">
        <w:rPr>
          <w:sz w:val="28"/>
          <w:szCs w:val="28"/>
        </w:rPr>
        <w:t xml:space="preserve"> </w:t>
      </w:r>
      <w:r>
        <w:rPr>
          <w:sz w:val="28"/>
          <w:szCs w:val="28"/>
        </w:rPr>
        <w:t>301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B72DEA" w:rsidRPr="00E57DD4" w:rsidRDefault="0094033C" w:rsidP="00371988">
      <w:pPr>
        <w:jc w:val="both"/>
        <w:rPr>
          <w:bCs/>
          <w:sz w:val="28"/>
          <w:szCs w:val="28"/>
        </w:rPr>
      </w:pPr>
      <w:r w:rsidRPr="00E57DD4">
        <w:rPr>
          <w:sz w:val="28"/>
          <w:szCs w:val="28"/>
        </w:rPr>
        <w:t xml:space="preserve">О проекте федерального закона </w:t>
      </w:r>
      <w:r w:rsidR="005922B7" w:rsidRPr="005922B7">
        <w:rPr>
          <w:b/>
          <w:bCs/>
          <w:sz w:val="28"/>
          <w:szCs w:val="28"/>
        </w:rPr>
        <w:t xml:space="preserve">№ </w:t>
      </w:r>
      <w:r w:rsidR="00066A62" w:rsidRPr="00066A62">
        <w:rPr>
          <w:b/>
          <w:bCs/>
          <w:sz w:val="28"/>
          <w:szCs w:val="28"/>
        </w:rPr>
        <w:t>1191451-8</w:t>
      </w:r>
      <w:r w:rsidR="00CD2522">
        <w:rPr>
          <w:b/>
          <w:bCs/>
          <w:sz w:val="28"/>
          <w:szCs w:val="28"/>
        </w:rPr>
        <w:t xml:space="preserve"> «</w:t>
      </w:r>
      <w:r w:rsidR="00066A62" w:rsidRPr="00066A62">
        <w:rPr>
          <w:b/>
          <w:bCs/>
          <w:sz w:val="28"/>
          <w:szCs w:val="28"/>
        </w:rPr>
        <w:t>О внесении изменений в часть первую Налогового кодекса Российской Федерации</w:t>
      </w:r>
      <w:r w:rsidR="00CD2522">
        <w:rPr>
          <w:b/>
          <w:bCs/>
          <w:sz w:val="28"/>
          <w:szCs w:val="28"/>
        </w:rPr>
        <w:t>»</w:t>
      </w:r>
      <w:r w:rsidR="00FC35D4">
        <w:rPr>
          <w:b/>
          <w:bCs/>
          <w:sz w:val="28"/>
          <w:szCs w:val="28"/>
        </w:rPr>
        <w:t>,</w:t>
      </w:r>
      <w:r w:rsidR="00E57DD4" w:rsidRPr="00E57DD4">
        <w:rPr>
          <w:bCs/>
          <w:sz w:val="28"/>
          <w:szCs w:val="28"/>
        </w:rPr>
        <w:t xml:space="preserve"> внесенн</w:t>
      </w:r>
      <w:r w:rsidR="00E57DD4">
        <w:rPr>
          <w:bCs/>
          <w:sz w:val="28"/>
          <w:szCs w:val="28"/>
        </w:rPr>
        <w:t>ом</w:t>
      </w:r>
      <w:r w:rsidR="00E57DD4" w:rsidRPr="00E57DD4">
        <w:rPr>
          <w:bCs/>
          <w:sz w:val="28"/>
          <w:szCs w:val="28"/>
        </w:rPr>
        <w:t xml:space="preserve"> </w:t>
      </w:r>
      <w:r w:rsidR="005922B7" w:rsidRPr="005922B7">
        <w:rPr>
          <w:bCs/>
          <w:sz w:val="28"/>
          <w:szCs w:val="28"/>
        </w:rPr>
        <w:t>Правительством Российской Федерации</w:t>
      </w:r>
    </w:p>
    <w:p w:rsidR="000D2323" w:rsidRDefault="000D2323" w:rsidP="00B72DEA">
      <w:pPr>
        <w:jc w:val="both"/>
        <w:rPr>
          <w:b/>
          <w:color w:val="212121"/>
          <w:spacing w:val="2"/>
          <w:sz w:val="28"/>
          <w:szCs w:val="28"/>
          <w:bdr w:val="none" w:sz="0" w:space="0" w:color="auto" w:frame="1"/>
        </w:rPr>
      </w:pPr>
    </w:p>
    <w:p w:rsidR="000D2323" w:rsidRPr="000D2323" w:rsidRDefault="000D2323" w:rsidP="000D232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Рассмотрев указанный проект федерального закона, Комитет Государственной Думы по бюджету и налогам </w:t>
      </w:r>
      <w:proofErr w:type="gramStart"/>
      <w:r w:rsidRPr="000D2323">
        <w:rPr>
          <w:b/>
          <w:bCs/>
          <w:sz w:val="28"/>
          <w:szCs w:val="28"/>
        </w:rPr>
        <w:t>р</w:t>
      </w:r>
      <w:proofErr w:type="gramEnd"/>
      <w:r w:rsidRPr="000D2323">
        <w:rPr>
          <w:b/>
          <w:bCs/>
          <w:sz w:val="28"/>
          <w:szCs w:val="28"/>
        </w:rPr>
        <w:t xml:space="preserve"> е ш и л: 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1. </w:t>
      </w:r>
      <w:r w:rsidR="00066A62">
        <w:rPr>
          <w:bCs/>
          <w:sz w:val="28"/>
          <w:szCs w:val="28"/>
        </w:rPr>
        <w:t>С</w:t>
      </w:r>
      <w:r w:rsidRPr="000D2323">
        <w:rPr>
          <w:bCs/>
          <w:sz w:val="28"/>
          <w:szCs w:val="28"/>
        </w:rPr>
        <w:t xml:space="preserve">читать </w:t>
      </w:r>
      <w:r w:rsidR="00F50968">
        <w:rPr>
          <w:bCs/>
          <w:sz w:val="28"/>
          <w:szCs w:val="28"/>
        </w:rPr>
        <w:t xml:space="preserve">указанный </w:t>
      </w:r>
      <w:r w:rsidRPr="000D2323">
        <w:rPr>
          <w:bCs/>
          <w:sz w:val="28"/>
          <w:szCs w:val="28"/>
        </w:rPr>
        <w:t>проект федерального закона соответствующим требованиям статьи 104 Конституции Российской Федерации и статьи 105 Регламента Государственной Думы</w:t>
      </w:r>
      <w:r w:rsidR="00066A62">
        <w:rPr>
          <w:bCs/>
          <w:sz w:val="28"/>
          <w:szCs w:val="28"/>
        </w:rPr>
        <w:t>.</w:t>
      </w:r>
    </w:p>
    <w:p w:rsidR="00F50968" w:rsidRPr="00F50968" w:rsidRDefault="006D1724" w:rsidP="00F50968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066A62">
        <w:rPr>
          <w:bCs/>
          <w:sz w:val="28"/>
          <w:szCs w:val="28"/>
        </w:rPr>
        <w:t>О</w:t>
      </w:r>
      <w:r w:rsidR="00344394" w:rsidRPr="00344394">
        <w:rPr>
          <w:bCs/>
          <w:sz w:val="28"/>
          <w:szCs w:val="28"/>
        </w:rPr>
        <w:t>пределить краткое пояснение к законопроекту</w:t>
      </w:r>
      <w:r>
        <w:rPr>
          <w:bCs/>
          <w:sz w:val="28"/>
          <w:szCs w:val="28"/>
        </w:rPr>
        <w:t>:</w:t>
      </w:r>
      <w:r w:rsidR="00344394" w:rsidRPr="00344394">
        <w:rPr>
          <w:bCs/>
          <w:sz w:val="28"/>
          <w:szCs w:val="28"/>
        </w:rPr>
        <w:t xml:space="preserve"> </w:t>
      </w:r>
      <w:r w:rsidR="002C4829">
        <w:rPr>
          <w:bCs/>
          <w:sz w:val="28"/>
          <w:szCs w:val="28"/>
        </w:rPr>
        <w:t>«</w:t>
      </w:r>
      <w:r w:rsidR="00066A62" w:rsidRPr="00066A62">
        <w:rPr>
          <w:bCs/>
          <w:sz w:val="28"/>
          <w:szCs w:val="28"/>
        </w:rPr>
        <w:t>об отдельных вопросах налогового администрирования</w:t>
      </w:r>
      <w:r w:rsidR="002C4829">
        <w:rPr>
          <w:bCs/>
          <w:sz w:val="28"/>
          <w:szCs w:val="28"/>
        </w:rPr>
        <w:t>»</w:t>
      </w:r>
      <w:r w:rsidR="00066A62">
        <w:rPr>
          <w:bCs/>
          <w:sz w:val="28"/>
          <w:szCs w:val="28"/>
        </w:rPr>
        <w:t>.</w:t>
      </w:r>
    </w:p>
    <w:p w:rsidR="000D2323" w:rsidRPr="000D2323" w:rsidRDefault="00084C14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0D2323" w:rsidRPr="000D2323">
        <w:rPr>
          <w:bCs/>
          <w:sz w:val="28"/>
          <w:szCs w:val="28"/>
        </w:rPr>
        <w:t xml:space="preserve">. </w:t>
      </w:r>
      <w:r w:rsidR="00066A62">
        <w:rPr>
          <w:bCs/>
          <w:sz w:val="28"/>
          <w:szCs w:val="28"/>
        </w:rPr>
        <w:t>П</w:t>
      </w:r>
      <w:r w:rsidR="000D2323" w:rsidRPr="000D2323">
        <w:rPr>
          <w:bCs/>
          <w:sz w:val="28"/>
          <w:szCs w:val="28"/>
        </w:rPr>
        <w:t>редложить Совету Государственной Думы принять следующие решения: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0D2323">
        <w:rPr>
          <w:bCs/>
          <w:sz w:val="28"/>
          <w:szCs w:val="28"/>
        </w:rPr>
        <w:t>налогам</w:t>
      </w:r>
      <w:proofErr w:type="gramEnd"/>
      <w:r w:rsidRPr="000D2323">
        <w:rPr>
          <w:bCs/>
          <w:sz w:val="28"/>
          <w:szCs w:val="28"/>
        </w:rPr>
        <w:t xml:space="preserve"> ответственным в работе над указанным законопроектом;</w:t>
      </w:r>
    </w:p>
    <w:p w:rsidR="006D1724" w:rsidRPr="002C4829" w:rsidRDefault="006D1724" w:rsidP="006D1724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2C4829">
        <w:rPr>
          <w:bCs/>
          <w:sz w:val="28"/>
          <w:szCs w:val="28"/>
        </w:rPr>
        <w:t xml:space="preserve">включить указанный проект федерального закона в проект примерной программы законопроектной работы Государственной Думы в период </w:t>
      </w:r>
      <w:r w:rsidR="00066A62">
        <w:rPr>
          <w:bCs/>
          <w:sz w:val="28"/>
          <w:szCs w:val="28"/>
        </w:rPr>
        <w:t>весенней</w:t>
      </w:r>
      <w:r w:rsidRPr="002C4829">
        <w:rPr>
          <w:bCs/>
          <w:sz w:val="28"/>
          <w:szCs w:val="28"/>
        </w:rPr>
        <w:t xml:space="preserve"> сессии 202</w:t>
      </w:r>
      <w:r w:rsidR="00066A62">
        <w:rPr>
          <w:bCs/>
          <w:sz w:val="28"/>
          <w:szCs w:val="28"/>
        </w:rPr>
        <w:t>6</w:t>
      </w:r>
      <w:r w:rsidRPr="002C4829">
        <w:rPr>
          <w:bCs/>
          <w:sz w:val="28"/>
          <w:szCs w:val="28"/>
        </w:rPr>
        <w:t xml:space="preserve"> года (</w:t>
      </w:r>
      <w:r w:rsidR="00066A62">
        <w:rPr>
          <w:bCs/>
          <w:sz w:val="28"/>
          <w:szCs w:val="28"/>
        </w:rPr>
        <w:t>май</w:t>
      </w:r>
      <w:r w:rsidR="00CD2522">
        <w:rPr>
          <w:bCs/>
          <w:sz w:val="28"/>
          <w:szCs w:val="28"/>
        </w:rPr>
        <w:t>)</w:t>
      </w:r>
      <w:r w:rsidRPr="002C4829">
        <w:rPr>
          <w:bCs/>
          <w:sz w:val="28"/>
          <w:szCs w:val="28"/>
        </w:rPr>
        <w:t xml:space="preserve"> </w:t>
      </w:r>
      <w:r w:rsidR="001732F3" w:rsidRPr="001732F3">
        <w:rPr>
          <w:bCs/>
          <w:sz w:val="28"/>
          <w:szCs w:val="28"/>
        </w:rPr>
        <w:t xml:space="preserve">в части </w:t>
      </w:r>
      <w:r w:rsidR="00CD2522" w:rsidRPr="00CD2522">
        <w:rPr>
          <w:bCs/>
          <w:sz w:val="28"/>
          <w:szCs w:val="28"/>
        </w:rPr>
        <w:t>программы законопроектной работы комитета</w:t>
      </w:r>
      <w:r w:rsidRPr="002C4829">
        <w:rPr>
          <w:bCs/>
          <w:sz w:val="28"/>
          <w:szCs w:val="28"/>
        </w:rPr>
        <w:t>;</w:t>
      </w:r>
    </w:p>
    <w:p w:rsidR="000D2323" w:rsidRP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0D2323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</w:t>
      </w:r>
      <w:r w:rsidR="003474F6">
        <w:rPr>
          <w:bCs/>
          <w:sz w:val="28"/>
          <w:szCs w:val="28"/>
        </w:rPr>
        <w:t>,</w:t>
      </w:r>
      <w:r w:rsidR="003474F6" w:rsidRPr="003474F6">
        <w:rPr>
          <w:sz w:val="28"/>
          <w:szCs w:val="28"/>
        </w:rPr>
        <w:t xml:space="preserve"> </w:t>
      </w:r>
      <w:r w:rsidR="003474F6" w:rsidRPr="003474F6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</w:t>
      </w:r>
      <w:r w:rsidR="004E5AAB">
        <w:rPr>
          <w:bCs/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t>для подготовки отзывов, предложений и замечаний, а также в</w:t>
      </w:r>
      <w:proofErr w:type="gramEnd"/>
      <w:r w:rsidRPr="000D2323">
        <w:rPr>
          <w:bCs/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lastRenderedPageBreak/>
        <w:t>Правовое управление Аппарата Государственной Думы для подготовки заключения;</w:t>
      </w:r>
    </w:p>
    <w:p w:rsidR="000D2323" w:rsidRDefault="000D2323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>установить срок представления в Комитет Государственной Думы по бюджету и налогам отзывов, предложений и замечаний, а также з</w:t>
      </w:r>
      <w:r w:rsidR="00066A62">
        <w:rPr>
          <w:bCs/>
          <w:sz w:val="28"/>
          <w:szCs w:val="28"/>
        </w:rPr>
        <w:t xml:space="preserve">аключения Правового управления </w:t>
      </w:r>
      <w:r w:rsidRPr="000D2323">
        <w:rPr>
          <w:bCs/>
          <w:sz w:val="28"/>
          <w:szCs w:val="28"/>
        </w:rPr>
        <w:t xml:space="preserve">Аппарата Государственной Думы до </w:t>
      </w:r>
      <w:r w:rsidR="00EA68C5">
        <w:rPr>
          <w:bCs/>
          <w:sz w:val="28"/>
          <w:szCs w:val="28"/>
        </w:rPr>
        <w:br/>
      </w:r>
      <w:r w:rsidR="00066A62">
        <w:rPr>
          <w:bCs/>
          <w:sz w:val="28"/>
          <w:szCs w:val="28"/>
        </w:rPr>
        <w:t>28</w:t>
      </w:r>
      <w:r w:rsidR="00CD2522">
        <w:rPr>
          <w:bCs/>
          <w:sz w:val="28"/>
          <w:szCs w:val="28"/>
        </w:rPr>
        <w:t xml:space="preserve"> </w:t>
      </w:r>
      <w:r w:rsidR="00066A62">
        <w:rPr>
          <w:bCs/>
          <w:sz w:val="28"/>
          <w:szCs w:val="28"/>
        </w:rPr>
        <w:t>апреля</w:t>
      </w:r>
      <w:r w:rsidR="005565EF" w:rsidRPr="00B73255">
        <w:rPr>
          <w:bCs/>
          <w:sz w:val="28"/>
          <w:szCs w:val="28"/>
        </w:rPr>
        <w:t xml:space="preserve"> 202</w:t>
      </w:r>
      <w:r w:rsidR="00066A62">
        <w:rPr>
          <w:bCs/>
          <w:sz w:val="28"/>
          <w:szCs w:val="28"/>
        </w:rPr>
        <w:t>6</w:t>
      </w:r>
      <w:r w:rsidR="005565EF" w:rsidRPr="00B73255">
        <w:rPr>
          <w:bCs/>
          <w:sz w:val="28"/>
          <w:szCs w:val="28"/>
        </w:rPr>
        <w:t xml:space="preserve"> года</w:t>
      </w:r>
      <w:r w:rsidR="00F7321B" w:rsidRPr="00B73255">
        <w:rPr>
          <w:bCs/>
          <w:sz w:val="28"/>
          <w:szCs w:val="28"/>
        </w:rPr>
        <w:t>;</w:t>
      </w:r>
    </w:p>
    <w:p w:rsidR="005565EF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ус</w:t>
      </w:r>
      <w:r w:rsidR="005565EF" w:rsidRPr="00EA68C5">
        <w:rPr>
          <w:bCs/>
          <w:sz w:val="28"/>
          <w:szCs w:val="28"/>
        </w:rPr>
        <w:t xml:space="preserve">тановить срок подготовки законопроекта к рассмотрению Государственной Думой в первом чтении – </w:t>
      </w:r>
      <w:r w:rsidR="00066A62">
        <w:rPr>
          <w:bCs/>
          <w:sz w:val="28"/>
          <w:szCs w:val="28"/>
        </w:rPr>
        <w:t>май</w:t>
      </w:r>
      <w:r w:rsidR="002C4829">
        <w:rPr>
          <w:bCs/>
          <w:sz w:val="28"/>
          <w:szCs w:val="28"/>
        </w:rPr>
        <w:t xml:space="preserve"> 202</w:t>
      </w:r>
      <w:r w:rsidR="00066A62">
        <w:rPr>
          <w:bCs/>
          <w:sz w:val="28"/>
          <w:szCs w:val="28"/>
        </w:rPr>
        <w:t>6</w:t>
      </w:r>
      <w:r w:rsidR="005565EF" w:rsidRPr="00EA68C5">
        <w:rPr>
          <w:bCs/>
          <w:sz w:val="28"/>
          <w:szCs w:val="28"/>
        </w:rPr>
        <w:t xml:space="preserve"> года.</w:t>
      </w:r>
    </w:p>
    <w:p w:rsidR="00F7321B" w:rsidRPr="00F7321B" w:rsidRDefault="00084C14" w:rsidP="00F7321B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4</w:t>
      </w:r>
      <w:r w:rsidR="00F7321B" w:rsidRPr="00F7321B">
        <w:rPr>
          <w:bCs/>
          <w:iCs/>
          <w:sz w:val="28"/>
          <w:szCs w:val="28"/>
        </w:rPr>
        <w:t>. Направить настоящее Решение, законопроект и материалы к нему</w:t>
      </w:r>
      <w:r w:rsidR="006D1724">
        <w:rPr>
          <w:bCs/>
          <w:iCs/>
          <w:sz w:val="28"/>
          <w:szCs w:val="28"/>
        </w:rPr>
        <w:t>, а также проект решения Совета Государственной Думы</w:t>
      </w:r>
      <w:r w:rsidR="00F7321B" w:rsidRPr="00F7321B">
        <w:rPr>
          <w:bCs/>
          <w:iCs/>
          <w:sz w:val="28"/>
          <w:szCs w:val="28"/>
        </w:rPr>
        <w:t xml:space="preserve"> на рассмотрение Совета Государственной Думы</w:t>
      </w:r>
      <w:r w:rsidR="00F7321B" w:rsidRPr="00F7321B">
        <w:rPr>
          <w:bCs/>
          <w:sz w:val="28"/>
          <w:szCs w:val="28"/>
        </w:rPr>
        <w:t xml:space="preserve">. </w:t>
      </w:r>
    </w:p>
    <w:p w:rsidR="00F7321B" w:rsidRPr="000D2323" w:rsidRDefault="00F7321B" w:rsidP="000D2323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D2323" w:rsidRDefault="000D2323" w:rsidP="00586DE0">
      <w:pPr>
        <w:spacing w:line="276" w:lineRule="auto"/>
        <w:ind w:firstLine="709"/>
        <w:jc w:val="both"/>
        <w:rPr>
          <w:bCs/>
          <w:sz w:val="28"/>
          <w:szCs w:val="28"/>
        </w:rPr>
      </w:pPr>
    </w:p>
    <w:p w:rsidR="000279E5" w:rsidRDefault="000279E5" w:rsidP="0094033C">
      <w:pPr>
        <w:spacing w:line="276" w:lineRule="auto"/>
        <w:ind w:firstLine="708"/>
        <w:rPr>
          <w:sz w:val="28"/>
          <w:szCs w:val="28"/>
        </w:rPr>
      </w:pPr>
    </w:p>
    <w:p w:rsidR="00066A62" w:rsidRPr="00066A62" w:rsidRDefault="00066A62" w:rsidP="00066A62">
      <w:pPr>
        <w:spacing w:line="276" w:lineRule="auto"/>
        <w:rPr>
          <w:sz w:val="28"/>
          <w:szCs w:val="20"/>
        </w:rPr>
      </w:pPr>
      <w:r w:rsidRPr="00066A62">
        <w:rPr>
          <w:sz w:val="28"/>
          <w:szCs w:val="20"/>
        </w:rPr>
        <w:t xml:space="preserve">Первый заместитель </w:t>
      </w:r>
    </w:p>
    <w:p w:rsidR="0094033C" w:rsidRPr="00536183" w:rsidRDefault="00066A62" w:rsidP="00066A62">
      <w:pPr>
        <w:spacing w:line="276" w:lineRule="auto"/>
        <w:rPr>
          <w:sz w:val="28"/>
          <w:szCs w:val="28"/>
        </w:rPr>
      </w:pPr>
      <w:r w:rsidRPr="00066A62">
        <w:rPr>
          <w:sz w:val="28"/>
          <w:szCs w:val="20"/>
        </w:rPr>
        <w:t>председателя Комитет</w:t>
      </w:r>
      <w:r>
        <w:rPr>
          <w:sz w:val="28"/>
          <w:szCs w:val="20"/>
        </w:rPr>
        <w:t xml:space="preserve">а                </w:t>
      </w:r>
      <w:r w:rsidRPr="00066A62">
        <w:rPr>
          <w:sz w:val="28"/>
          <w:szCs w:val="20"/>
        </w:rPr>
        <w:t xml:space="preserve">                        </w:t>
      </w:r>
      <w:r>
        <w:rPr>
          <w:sz w:val="28"/>
          <w:szCs w:val="20"/>
        </w:rPr>
        <w:t xml:space="preserve">           </w:t>
      </w:r>
      <w:r w:rsidRPr="00066A62">
        <w:rPr>
          <w:sz w:val="28"/>
          <w:szCs w:val="20"/>
        </w:rPr>
        <w:t xml:space="preserve">           </w:t>
      </w:r>
      <w:proofErr w:type="spellStart"/>
      <w:r w:rsidRPr="00066A62">
        <w:rPr>
          <w:sz w:val="28"/>
          <w:szCs w:val="20"/>
        </w:rPr>
        <w:t>О.Н.Ануфриева</w:t>
      </w:r>
      <w:proofErr w:type="spellEnd"/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294174" w:rsidRPr="007E563A" w:rsidTr="000F727F">
        <w:tc>
          <w:tcPr>
            <w:tcW w:w="4785" w:type="dxa"/>
          </w:tcPr>
          <w:p w:rsidR="00294174" w:rsidRPr="007E563A" w:rsidRDefault="00294174" w:rsidP="000F727F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94174" w:rsidRPr="007E563A" w:rsidRDefault="00294174" w:rsidP="000F727F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BB2967">
      <w:headerReference w:type="even" r:id="rId8"/>
      <w:headerReference w:type="default" r:id="rId9"/>
      <w:pgSz w:w="11906" w:h="16838" w:code="9"/>
      <w:pgMar w:top="1418" w:right="1418" w:bottom="1701" w:left="1418" w:header="709" w:footer="709" w:gutter="0"/>
      <w:paperSrc w:first="3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E46E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470536" w:rsidRDefault="0094033C" w:rsidP="0051321D">
    <w:pPr>
      <w:pStyle w:val="a3"/>
      <w:framePr w:wrap="around" w:vAnchor="text" w:hAnchor="margin" w:xAlign="center" w:y="1"/>
      <w:rPr>
        <w:rStyle w:val="a5"/>
        <w:sz w:val="28"/>
        <w:szCs w:val="28"/>
      </w:rPr>
    </w:pPr>
    <w:r w:rsidRPr="00470536">
      <w:rPr>
        <w:rStyle w:val="a5"/>
        <w:sz w:val="28"/>
        <w:szCs w:val="28"/>
      </w:rPr>
      <w:fldChar w:fldCharType="begin"/>
    </w:r>
    <w:r w:rsidRPr="00470536">
      <w:rPr>
        <w:rStyle w:val="a5"/>
        <w:sz w:val="28"/>
        <w:szCs w:val="28"/>
      </w:rPr>
      <w:instrText xml:space="preserve">PAGE  </w:instrText>
    </w:r>
    <w:r w:rsidRPr="00470536">
      <w:rPr>
        <w:rStyle w:val="a5"/>
        <w:sz w:val="28"/>
        <w:szCs w:val="28"/>
      </w:rPr>
      <w:fldChar w:fldCharType="separate"/>
    </w:r>
    <w:r w:rsidR="00E46E1D">
      <w:rPr>
        <w:rStyle w:val="a5"/>
        <w:noProof/>
        <w:sz w:val="28"/>
        <w:szCs w:val="28"/>
      </w:rPr>
      <w:t>2</w:t>
    </w:r>
    <w:r w:rsidRPr="00470536">
      <w:rPr>
        <w:rStyle w:val="a5"/>
        <w:sz w:val="28"/>
        <w:szCs w:val="28"/>
      </w:rPr>
      <w:fldChar w:fldCharType="end"/>
    </w:r>
  </w:p>
  <w:p w:rsidR="004C51AC" w:rsidRDefault="00E46E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1F06"/>
    <w:rsid w:val="00014FB7"/>
    <w:rsid w:val="0002526D"/>
    <w:rsid w:val="000279E5"/>
    <w:rsid w:val="00066A62"/>
    <w:rsid w:val="00084C14"/>
    <w:rsid w:val="00097394"/>
    <w:rsid w:val="000C2BDA"/>
    <w:rsid w:val="000D2323"/>
    <w:rsid w:val="00100462"/>
    <w:rsid w:val="00116ECC"/>
    <w:rsid w:val="001504BF"/>
    <w:rsid w:val="00154193"/>
    <w:rsid w:val="00171C55"/>
    <w:rsid w:val="001732F3"/>
    <w:rsid w:val="00185BC2"/>
    <w:rsid w:val="00194506"/>
    <w:rsid w:val="00197083"/>
    <w:rsid w:val="001E5700"/>
    <w:rsid w:val="001F1689"/>
    <w:rsid w:val="00200A2E"/>
    <w:rsid w:val="00204484"/>
    <w:rsid w:val="00226915"/>
    <w:rsid w:val="002332EE"/>
    <w:rsid w:val="00262AA2"/>
    <w:rsid w:val="00276DDE"/>
    <w:rsid w:val="00294174"/>
    <w:rsid w:val="002B1339"/>
    <w:rsid w:val="002B165D"/>
    <w:rsid w:val="002C4829"/>
    <w:rsid w:val="002D478C"/>
    <w:rsid w:val="002F46B8"/>
    <w:rsid w:val="002F48F7"/>
    <w:rsid w:val="003070FA"/>
    <w:rsid w:val="00344394"/>
    <w:rsid w:val="003474F6"/>
    <w:rsid w:val="00371988"/>
    <w:rsid w:val="00374FF2"/>
    <w:rsid w:val="003A7F5F"/>
    <w:rsid w:val="003C4F03"/>
    <w:rsid w:val="003D027C"/>
    <w:rsid w:val="00417288"/>
    <w:rsid w:val="00427423"/>
    <w:rsid w:val="00442C3D"/>
    <w:rsid w:val="00464780"/>
    <w:rsid w:val="00470536"/>
    <w:rsid w:val="00476C0C"/>
    <w:rsid w:val="00495916"/>
    <w:rsid w:val="004C271F"/>
    <w:rsid w:val="004E5AAB"/>
    <w:rsid w:val="00500183"/>
    <w:rsid w:val="00501213"/>
    <w:rsid w:val="00507E91"/>
    <w:rsid w:val="00521F98"/>
    <w:rsid w:val="005325E7"/>
    <w:rsid w:val="00532E14"/>
    <w:rsid w:val="00544DA7"/>
    <w:rsid w:val="005565EF"/>
    <w:rsid w:val="00586DE0"/>
    <w:rsid w:val="00591AF0"/>
    <w:rsid w:val="005922B7"/>
    <w:rsid w:val="005C6D15"/>
    <w:rsid w:val="005D1FE6"/>
    <w:rsid w:val="00623567"/>
    <w:rsid w:val="0065084D"/>
    <w:rsid w:val="006803DF"/>
    <w:rsid w:val="006906FF"/>
    <w:rsid w:val="006D1724"/>
    <w:rsid w:val="006E69CE"/>
    <w:rsid w:val="007035EA"/>
    <w:rsid w:val="00727176"/>
    <w:rsid w:val="007817BF"/>
    <w:rsid w:val="007862DC"/>
    <w:rsid w:val="00787C1C"/>
    <w:rsid w:val="007925BB"/>
    <w:rsid w:val="00793E2B"/>
    <w:rsid w:val="007A47C8"/>
    <w:rsid w:val="007B6D98"/>
    <w:rsid w:val="007C3119"/>
    <w:rsid w:val="00806ECA"/>
    <w:rsid w:val="00835078"/>
    <w:rsid w:val="0084046D"/>
    <w:rsid w:val="00861E31"/>
    <w:rsid w:val="00892223"/>
    <w:rsid w:val="008A0647"/>
    <w:rsid w:val="008A7260"/>
    <w:rsid w:val="009075FB"/>
    <w:rsid w:val="009314B3"/>
    <w:rsid w:val="009345EF"/>
    <w:rsid w:val="0094033C"/>
    <w:rsid w:val="00946574"/>
    <w:rsid w:val="0095482F"/>
    <w:rsid w:val="00955465"/>
    <w:rsid w:val="00994E6F"/>
    <w:rsid w:val="009D0D6B"/>
    <w:rsid w:val="009E2F0C"/>
    <w:rsid w:val="009F32C5"/>
    <w:rsid w:val="00A37D5D"/>
    <w:rsid w:val="00A7079C"/>
    <w:rsid w:val="00A72C00"/>
    <w:rsid w:val="00A86E88"/>
    <w:rsid w:val="00A93908"/>
    <w:rsid w:val="00A93B8C"/>
    <w:rsid w:val="00AB4846"/>
    <w:rsid w:val="00AC4FA2"/>
    <w:rsid w:val="00AD78AD"/>
    <w:rsid w:val="00AE6E46"/>
    <w:rsid w:val="00B13F1E"/>
    <w:rsid w:val="00B72DEA"/>
    <w:rsid w:val="00B73255"/>
    <w:rsid w:val="00B85898"/>
    <w:rsid w:val="00BA415C"/>
    <w:rsid w:val="00BB2967"/>
    <w:rsid w:val="00BC6DA4"/>
    <w:rsid w:val="00C30AFF"/>
    <w:rsid w:val="00C70F89"/>
    <w:rsid w:val="00CA4794"/>
    <w:rsid w:val="00CB1159"/>
    <w:rsid w:val="00CD2522"/>
    <w:rsid w:val="00CF1766"/>
    <w:rsid w:val="00D27B1C"/>
    <w:rsid w:val="00D36F3C"/>
    <w:rsid w:val="00D43502"/>
    <w:rsid w:val="00D47A68"/>
    <w:rsid w:val="00D57DD5"/>
    <w:rsid w:val="00D80FAE"/>
    <w:rsid w:val="00D951CC"/>
    <w:rsid w:val="00D95DB8"/>
    <w:rsid w:val="00DA318A"/>
    <w:rsid w:val="00DB152B"/>
    <w:rsid w:val="00DB436C"/>
    <w:rsid w:val="00DC7906"/>
    <w:rsid w:val="00DE76B1"/>
    <w:rsid w:val="00E015FF"/>
    <w:rsid w:val="00E46E1D"/>
    <w:rsid w:val="00E57DD4"/>
    <w:rsid w:val="00E74CF2"/>
    <w:rsid w:val="00E82564"/>
    <w:rsid w:val="00EA68C5"/>
    <w:rsid w:val="00EC23DC"/>
    <w:rsid w:val="00EE4CF0"/>
    <w:rsid w:val="00EF0D28"/>
    <w:rsid w:val="00EF2C6B"/>
    <w:rsid w:val="00F27215"/>
    <w:rsid w:val="00F31EB4"/>
    <w:rsid w:val="00F44886"/>
    <w:rsid w:val="00F50968"/>
    <w:rsid w:val="00F5165D"/>
    <w:rsid w:val="00F66C08"/>
    <w:rsid w:val="00F670FD"/>
    <w:rsid w:val="00F71E33"/>
    <w:rsid w:val="00F7321B"/>
    <w:rsid w:val="00F76FD5"/>
    <w:rsid w:val="00F93F45"/>
    <w:rsid w:val="00F95D06"/>
    <w:rsid w:val="00FC35D4"/>
    <w:rsid w:val="00FC6644"/>
    <w:rsid w:val="00FD06E9"/>
    <w:rsid w:val="00FD229B"/>
    <w:rsid w:val="00FE0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2C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semiHidden/>
    <w:unhideWhenUsed/>
    <w:rsid w:val="000279E5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semiHidden/>
    <w:rsid w:val="000279E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7053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0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D232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D232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2C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442C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69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3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6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989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44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03968-E1D9-4F56-A8B6-C6BE944F2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51</cp:revision>
  <cp:lastPrinted>2026-04-02T09:12:00Z</cp:lastPrinted>
  <dcterms:created xsi:type="dcterms:W3CDTF">2024-04-08T08:40:00Z</dcterms:created>
  <dcterms:modified xsi:type="dcterms:W3CDTF">2026-04-03T08:35:00Z</dcterms:modified>
</cp:coreProperties>
</file>