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CF095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CF095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F095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CF095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F095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CF095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F095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CF095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CF095D" w:rsidRPr="007052AF" w:rsidRDefault="00CF095D" w:rsidP="00CF095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F095D" w:rsidRDefault="00132ABE" w:rsidP="00CF095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CF095D" w:rsidRDefault="00DF4785" w:rsidP="00CF095D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4C71D3">
        <w:rPr>
          <w:b/>
          <w:color w:val="000000"/>
          <w:sz w:val="28"/>
          <w:szCs w:val="28"/>
        </w:rPr>
        <w:t xml:space="preserve"> </w:t>
      </w:r>
      <w:r w:rsidR="00CF095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</w:p>
    <w:p w:rsidR="005D24AF" w:rsidRDefault="007052AF" w:rsidP="00CF095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sz w:val="28"/>
          <w:szCs w:val="28"/>
        </w:rPr>
        <w:t>в часть первую Налогового кодекса Российской Федерации</w:t>
      </w:r>
      <w:r w:rsidR="00CF095D">
        <w:rPr>
          <w:b/>
          <w:color w:val="000000"/>
          <w:sz w:val="28"/>
          <w:szCs w:val="28"/>
        </w:rPr>
        <w:t>"</w:t>
      </w:r>
    </w:p>
    <w:p w:rsidR="00CF095D" w:rsidRDefault="00CF095D" w:rsidP="00CF095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F095D" w:rsidRDefault="00CF095D" w:rsidP="00CF095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807A9" w:rsidRPr="009807A9" w:rsidRDefault="00DF4785" w:rsidP="00CF095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 CYR" w:hAnsi="Times New Roman CYR" w:cs="Times New Roman"/>
          <w:sz w:val="28"/>
          <w:szCs w:val="28"/>
        </w:rPr>
      </w:pPr>
      <w:r>
        <w:rPr>
          <w:rFonts w:ascii="Times New Roman CYR" w:hAnsi="Times New Roman CYR" w:cs="Times New Roman"/>
          <w:sz w:val="28"/>
          <w:szCs w:val="28"/>
        </w:rPr>
        <w:t>Принятие Ф</w:t>
      </w:r>
      <w:bookmarkStart w:id="0" w:name="_GoBack"/>
      <w:bookmarkEnd w:id="0"/>
      <w:r w:rsidR="009807A9" w:rsidRPr="009807A9">
        <w:rPr>
          <w:rFonts w:ascii="Times New Roman CYR" w:hAnsi="Times New Roman CYR" w:cs="Times New Roman"/>
          <w:sz w:val="28"/>
          <w:szCs w:val="28"/>
        </w:rPr>
        <w:t xml:space="preserve">едерального закона </w:t>
      </w:r>
      <w:r w:rsidR="00CF095D">
        <w:rPr>
          <w:rFonts w:ascii="Times New Roman CYR" w:hAnsi="Times New Roman CYR" w:cs="Times New Roman"/>
          <w:sz w:val="28"/>
          <w:szCs w:val="28"/>
        </w:rPr>
        <w:t>"</w:t>
      </w:r>
      <w:r w:rsidR="009807A9" w:rsidRPr="009807A9">
        <w:rPr>
          <w:rFonts w:ascii="Times New Roman CYR" w:hAnsi="Times New Roman CYR" w:cs="Times New Roman"/>
          <w:sz w:val="28"/>
          <w:szCs w:val="28"/>
        </w:rPr>
        <w:t>О внесении изменений в часть первую Налогового кодекса Российской Федерации</w:t>
      </w:r>
      <w:r w:rsidR="00CF095D">
        <w:rPr>
          <w:rFonts w:ascii="Times New Roman CYR" w:hAnsi="Times New Roman CYR" w:cs="Times New Roman"/>
          <w:sz w:val="28"/>
          <w:szCs w:val="28"/>
        </w:rPr>
        <w:t>"</w:t>
      </w:r>
      <w:r w:rsidR="009807A9" w:rsidRPr="009807A9">
        <w:rPr>
          <w:rFonts w:ascii="Times New Roman CYR" w:hAnsi="Times New Roman CYR" w:cs="Times New Roman"/>
          <w:sz w:val="28"/>
          <w:szCs w:val="28"/>
        </w:rPr>
        <w:t xml:space="preserve"> не потребует признания </w:t>
      </w:r>
      <w:proofErr w:type="gramStart"/>
      <w:r w:rsidR="009807A9" w:rsidRPr="009807A9">
        <w:rPr>
          <w:rFonts w:ascii="Times New Roman CYR" w:hAnsi="Times New Roman CYR" w:cs="Times New Roman"/>
          <w:sz w:val="28"/>
          <w:szCs w:val="28"/>
        </w:rPr>
        <w:t>утратившими</w:t>
      </w:r>
      <w:proofErr w:type="gramEnd"/>
      <w:r w:rsidR="009807A9" w:rsidRPr="009807A9">
        <w:rPr>
          <w:rFonts w:ascii="Times New Roman CYR" w:hAnsi="Times New Roman CYR" w:cs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:rsidR="004C71D3" w:rsidRPr="004C71D3" w:rsidRDefault="004C71D3" w:rsidP="00CF095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52AF" w:rsidRPr="007052AF" w:rsidRDefault="007052AF" w:rsidP="00CF095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CF095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4C71D3"/>
    <w:rsid w:val="005D24AF"/>
    <w:rsid w:val="007052AF"/>
    <w:rsid w:val="00872983"/>
    <w:rsid w:val="009807A9"/>
    <w:rsid w:val="00CF095D"/>
    <w:rsid w:val="00DF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Крючков С.А.</cp:lastModifiedBy>
  <cp:revision>8</cp:revision>
  <dcterms:created xsi:type="dcterms:W3CDTF">2023-05-15T14:41:00Z</dcterms:created>
  <dcterms:modified xsi:type="dcterms:W3CDTF">2026-03-25T08:02:00Z</dcterms:modified>
</cp:coreProperties>
</file>