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6DE" w:rsidRDefault="005226DE" w:rsidP="005226DE">
      <w:pPr>
        <w:jc w:val="right"/>
      </w:pPr>
      <w:r>
        <w:rPr>
          <w:sz w:val="28"/>
        </w:rPr>
        <w:t>Проект</w:t>
      </w:r>
    </w:p>
    <w:p w:rsidR="005226DE" w:rsidRDefault="005226DE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5226DE" w:rsidRDefault="005226DE" w:rsidP="005226DE">
      <w:pPr>
        <w:jc w:val="center"/>
        <w:rPr>
          <w:b/>
          <w:bCs/>
          <w:sz w:val="28"/>
        </w:rPr>
      </w:pPr>
    </w:p>
    <w:p w:rsidR="005226DE" w:rsidRPr="008F365D" w:rsidRDefault="005226DE" w:rsidP="001A7D66">
      <w:pPr>
        <w:jc w:val="center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РЕШЕНИЕ</w:t>
      </w:r>
    </w:p>
    <w:p w:rsidR="005226DE" w:rsidRPr="008F365D" w:rsidRDefault="005226DE" w:rsidP="001A7D66">
      <w:pPr>
        <w:jc w:val="center"/>
        <w:rPr>
          <w:sz w:val="28"/>
          <w:szCs w:val="28"/>
        </w:rPr>
      </w:pPr>
      <w:r w:rsidRPr="008F365D">
        <w:rPr>
          <w:b/>
          <w:bCs/>
          <w:caps/>
          <w:sz w:val="28"/>
          <w:szCs w:val="28"/>
        </w:rPr>
        <w:t>Совета Государственной Думы</w:t>
      </w:r>
      <w:r w:rsidRPr="008F365D">
        <w:rPr>
          <w:sz w:val="28"/>
          <w:szCs w:val="28"/>
        </w:rPr>
        <w:t xml:space="preserve"> </w:t>
      </w:r>
    </w:p>
    <w:p w:rsidR="005226DE" w:rsidRPr="00D11DE6" w:rsidRDefault="005226DE" w:rsidP="001A7D66">
      <w:pPr>
        <w:jc w:val="center"/>
        <w:rPr>
          <w:bCs/>
          <w:sz w:val="28"/>
          <w:szCs w:val="28"/>
        </w:rPr>
      </w:pPr>
      <w:r w:rsidRPr="008F365D">
        <w:rPr>
          <w:sz w:val="28"/>
          <w:szCs w:val="28"/>
        </w:rPr>
        <w:t> </w:t>
      </w:r>
    </w:p>
    <w:p w:rsidR="00F24099" w:rsidRDefault="005226DE" w:rsidP="00242804">
      <w:pPr>
        <w:jc w:val="center"/>
        <w:outlineLvl w:val="2"/>
        <w:rPr>
          <w:b/>
          <w:bCs/>
          <w:sz w:val="28"/>
          <w:szCs w:val="28"/>
          <w:lang w:bidi="ru-RU"/>
        </w:rPr>
      </w:pPr>
      <w:r w:rsidRPr="001A7D66">
        <w:rPr>
          <w:b/>
          <w:bCs/>
          <w:sz w:val="28"/>
          <w:szCs w:val="28"/>
        </w:rPr>
        <w:t xml:space="preserve">О проекте федерального закона </w:t>
      </w:r>
      <w:r w:rsidR="0044405F" w:rsidRPr="001A7D66">
        <w:rPr>
          <w:b/>
          <w:bCs/>
          <w:sz w:val="28"/>
          <w:szCs w:val="28"/>
        </w:rPr>
        <w:t xml:space="preserve">№ </w:t>
      </w:r>
      <w:r w:rsidR="00F24099" w:rsidRPr="00F24099">
        <w:rPr>
          <w:b/>
          <w:bCs/>
          <w:sz w:val="28"/>
          <w:szCs w:val="28"/>
          <w:lang w:bidi="ru-RU"/>
        </w:rPr>
        <w:t>1191451-8</w:t>
      </w:r>
      <w:r w:rsidR="00242804">
        <w:rPr>
          <w:b/>
          <w:bCs/>
          <w:sz w:val="28"/>
          <w:szCs w:val="28"/>
          <w:lang w:bidi="ru-RU"/>
        </w:rPr>
        <w:br/>
      </w:r>
      <w:r w:rsidR="00242804" w:rsidRPr="00242804">
        <w:rPr>
          <w:b/>
          <w:bCs/>
          <w:sz w:val="28"/>
          <w:szCs w:val="28"/>
          <w:lang w:bidi="ru-RU"/>
        </w:rPr>
        <w:t>«</w:t>
      </w:r>
      <w:r w:rsidR="00F24099" w:rsidRPr="00F24099">
        <w:rPr>
          <w:b/>
          <w:bCs/>
          <w:sz w:val="28"/>
          <w:szCs w:val="28"/>
          <w:lang w:bidi="ru-RU"/>
        </w:rPr>
        <w:t xml:space="preserve">О внесении изменений в часть первую </w:t>
      </w:r>
    </w:p>
    <w:p w:rsidR="00242804" w:rsidRDefault="00F24099" w:rsidP="00242804">
      <w:pPr>
        <w:jc w:val="center"/>
        <w:outlineLvl w:val="2"/>
        <w:rPr>
          <w:b/>
          <w:bCs/>
          <w:sz w:val="28"/>
          <w:szCs w:val="28"/>
          <w:lang w:bidi="ru-RU"/>
        </w:rPr>
      </w:pPr>
      <w:r w:rsidRPr="00F24099">
        <w:rPr>
          <w:b/>
          <w:bCs/>
          <w:sz w:val="28"/>
          <w:szCs w:val="28"/>
          <w:lang w:bidi="ru-RU"/>
        </w:rPr>
        <w:t>Налогового кодекса Российской Федерации</w:t>
      </w:r>
      <w:r w:rsidR="00242804" w:rsidRPr="00242804">
        <w:rPr>
          <w:b/>
          <w:bCs/>
          <w:sz w:val="28"/>
          <w:szCs w:val="28"/>
          <w:lang w:bidi="ru-RU"/>
        </w:rPr>
        <w:t>»</w:t>
      </w:r>
    </w:p>
    <w:p w:rsidR="00507090" w:rsidRDefault="00507090" w:rsidP="00242804">
      <w:pPr>
        <w:jc w:val="center"/>
        <w:outlineLvl w:val="2"/>
        <w:rPr>
          <w:b/>
          <w:bCs/>
          <w:sz w:val="28"/>
          <w:szCs w:val="28"/>
          <w:lang w:bidi="ru-RU"/>
        </w:rPr>
      </w:pPr>
    </w:p>
    <w:p w:rsidR="00242804" w:rsidRPr="00242804" w:rsidRDefault="00242804" w:rsidP="00242804">
      <w:pPr>
        <w:jc w:val="center"/>
        <w:outlineLvl w:val="2"/>
        <w:rPr>
          <w:bCs/>
          <w:i/>
          <w:sz w:val="28"/>
          <w:szCs w:val="28"/>
          <w:lang w:bidi="ru-RU"/>
        </w:rPr>
      </w:pPr>
      <w:r w:rsidRPr="00242804">
        <w:rPr>
          <w:bCs/>
          <w:i/>
          <w:sz w:val="28"/>
          <w:szCs w:val="28"/>
          <w:lang w:bidi="ru-RU"/>
        </w:rPr>
        <w:t>(</w:t>
      </w:r>
      <w:r w:rsidR="00F24099" w:rsidRPr="00F24099">
        <w:rPr>
          <w:bCs/>
          <w:i/>
          <w:sz w:val="28"/>
          <w:szCs w:val="28"/>
          <w:lang w:bidi="ru-RU"/>
        </w:rPr>
        <w:t>об отдельных вопросах налогового администрирования</w:t>
      </w:r>
      <w:r w:rsidRPr="00242804">
        <w:rPr>
          <w:bCs/>
          <w:i/>
          <w:sz w:val="28"/>
          <w:szCs w:val="28"/>
          <w:lang w:bidi="ru-RU"/>
        </w:rPr>
        <w:t>)</w:t>
      </w:r>
    </w:p>
    <w:p w:rsidR="00242804" w:rsidRDefault="00242804" w:rsidP="00242804">
      <w:pPr>
        <w:jc w:val="center"/>
        <w:outlineLvl w:val="2"/>
        <w:rPr>
          <w:b/>
          <w:bCs/>
          <w:sz w:val="28"/>
          <w:szCs w:val="28"/>
          <w:lang w:bidi="ru-RU"/>
        </w:rPr>
      </w:pPr>
    </w:p>
    <w:p w:rsidR="006067C6" w:rsidRDefault="00242804" w:rsidP="00242804">
      <w:pPr>
        <w:jc w:val="center"/>
        <w:outlineLvl w:val="2"/>
        <w:rPr>
          <w:bCs/>
          <w:sz w:val="28"/>
          <w:szCs w:val="28"/>
        </w:rPr>
      </w:pPr>
      <w:proofErr w:type="gramStart"/>
      <w:r w:rsidRPr="00242804">
        <w:rPr>
          <w:b/>
          <w:sz w:val="28"/>
          <w:szCs w:val="28"/>
          <w:lang w:bidi="ru-RU"/>
        </w:rPr>
        <w:t>внесен</w:t>
      </w:r>
      <w:proofErr w:type="gramEnd"/>
      <w:r w:rsidRPr="00242804">
        <w:rPr>
          <w:b/>
          <w:sz w:val="28"/>
          <w:szCs w:val="28"/>
          <w:lang w:bidi="ru-RU"/>
        </w:rPr>
        <w:t xml:space="preserve"> </w:t>
      </w:r>
      <w:r w:rsidRPr="00242804">
        <w:rPr>
          <w:b/>
          <w:bCs/>
          <w:sz w:val="28"/>
          <w:szCs w:val="28"/>
          <w:lang w:bidi="ru-RU"/>
        </w:rPr>
        <w:t>Правительством Российской Федерации</w:t>
      </w:r>
    </w:p>
    <w:p w:rsidR="006067C6" w:rsidRPr="008F365D" w:rsidRDefault="006067C6" w:rsidP="006067C6">
      <w:pPr>
        <w:jc w:val="center"/>
        <w:outlineLvl w:val="2"/>
        <w:rPr>
          <w:b/>
          <w:bCs/>
          <w:sz w:val="28"/>
          <w:szCs w:val="28"/>
        </w:rPr>
      </w:pPr>
    </w:p>
    <w:p w:rsidR="005226DE" w:rsidRPr="008F365D" w:rsidRDefault="005226DE" w:rsidP="005A4EED">
      <w:pPr>
        <w:spacing w:line="480" w:lineRule="auto"/>
        <w:ind w:firstLine="720"/>
        <w:jc w:val="both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Принято решение:</w:t>
      </w:r>
    </w:p>
    <w:p w:rsidR="0044405F" w:rsidRPr="0044405F" w:rsidRDefault="00B34E0A" w:rsidP="00027BB5">
      <w:pPr>
        <w:tabs>
          <w:tab w:val="left" w:pos="0"/>
        </w:tabs>
        <w:spacing w:line="360" w:lineRule="auto"/>
        <w:jc w:val="both"/>
        <w:rPr>
          <w:iCs/>
          <w:sz w:val="28"/>
          <w:szCs w:val="28"/>
        </w:rPr>
      </w:pPr>
      <w:r>
        <w:rPr>
          <w:sz w:val="28"/>
          <w:szCs w:val="28"/>
        </w:rPr>
        <w:tab/>
      </w:r>
      <w:r w:rsidR="0044405F" w:rsidRPr="0044405F">
        <w:rPr>
          <w:iCs/>
          <w:sz w:val="28"/>
          <w:szCs w:val="28"/>
        </w:rPr>
        <w:t>1.</w:t>
      </w:r>
      <w:r w:rsidR="008A3CE4">
        <w:rPr>
          <w:iCs/>
          <w:sz w:val="28"/>
          <w:szCs w:val="28"/>
        </w:rPr>
        <w:t> </w:t>
      </w:r>
      <w:r w:rsidR="0044405F" w:rsidRPr="0044405F">
        <w:rPr>
          <w:iCs/>
          <w:sz w:val="28"/>
          <w:szCs w:val="28"/>
        </w:rPr>
        <w:t xml:space="preserve">Назначить Комитет Государственной Думы по бюджету и </w:t>
      </w:r>
      <w:proofErr w:type="gramStart"/>
      <w:r w:rsidR="0044405F" w:rsidRPr="0044405F">
        <w:rPr>
          <w:iCs/>
          <w:sz w:val="28"/>
          <w:szCs w:val="28"/>
        </w:rPr>
        <w:t>налогам</w:t>
      </w:r>
      <w:proofErr w:type="gramEnd"/>
      <w:r w:rsidR="0044405F" w:rsidRPr="0044405F">
        <w:rPr>
          <w:iCs/>
          <w:sz w:val="28"/>
          <w:szCs w:val="28"/>
        </w:rPr>
        <w:t xml:space="preserve"> ответственным </w:t>
      </w:r>
      <w:r w:rsidR="002E7DA4">
        <w:rPr>
          <w:iCs/>
          <w:sz w:val="28"/>
          <w:szCs w:val="28"/>
        </w:rPr>
        <w:t>по</w:t>
      </w:r>
      <w:r w:rsidR="0044405F" w:rsidRPr="0044405F">
        <w:rPr>
          <w:iCs/>
          <w:sz w:val="28"/>
          <w:szCs w:val="28"/>
        </w:rPr>
        <w:t xml:space="preserve"> законопроект</w:t>
      </w:r>
      <w:r w:rsidR="002E7DA4">
        <w:rPr>
          <w:iCs/>
          <w:sz w:val="28"/>
          <w:szCs w:val="28"/>
        </w:rPr>
        <w:t>у</w:t>
      </w:r>
      <w:r w:rsidR="0044405F" w:rsidRPr="0044405F">
        <w:rPr>
          <w:iCs/>
          <w:sz w:val="28"/>
          <w:szCs w:val="28"/>
        </w:rPr>
        <w:t>.</w:t>
      </w:r>
    </w:p>
    <w:p w:rsidR="00F73AD1" w:rsidRDefault="0044405F" w:rsidP="00027BB5">
      <w:pPr>
        <w:tabs>
          <w:tab w:val="left" w:pos="9000"/>
        </w:tabs>
        <w:spacing w:line="360" w:lineRule="auto"/>
        <w:ind w:firstLine="709"/>
        <w:jc w:val="both"/>
        <w:rPr>
          <w:spacing w:val="-1"/>
          <w:sz w:val="28"/>
          <w:szCs w:val="28"/>
        </w:rPr>
      </w:pPr>
      <w:r w:rsidRPr="0044405F">
        <w:rPr>
          <w:iCs/>
          <w:sz w:val="28"/>
          <w:szCs w:val="28"/>
        </w:rPr>
        <w:t>2.</w:t>
      </w:r>
      <w:r w:rsidR="008A3CE4">
        <w:rPr>
          <w:iCs/>
          <w:sz w:val="28"/>
          <w:szCs w:val="28"/>
        </w:rPr>
        <w:t> </w:t>
      </w:r>
      <w:r w:rsidRPr="0044405F">
        <w:rPr>
          <w:iCs/>
          <w:sz w:val="28"/>
          <w:szCs w:val="28"/>
        </w:rPr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 w:rsidR="00F24099">
        <w:rPr>
          <w:iCs/>
          <w:sz w:val="28"/>
          <w:szCs w:val="28"/>
        </w:rPr>
        <w:t>весенней</w:t>
      </w:r>
      <w:r w:rsidRPr="0044405F">
        <w:rPr>
          <w:iCs/>
          <w:sz w:val="28"/>
          <w:szCs w:val="28"/>
        </w:rPr>
        <w:t xml:space="preserve"> сессии </w:t>
      </w:r>
      <w:r w:rsidR="002E7DA4" w:rsidRPr="00B12CD9">
        <w:rPr>
          <w:iCs/>
          <w:sz w:val="28"/>
          <w:szCs w:val="28"/>
        </w:rPr>
        <w:t>(</w:t>
      </w:r>
      <w:r w:rsidR="00F24099">
        <w:rPr>
          <w:iCs/>
          <w:sz w:val="28"/>
          <w:szCs w:val="28"/>
        </w:rPr>
        <w:t>май</w:t>
      </w:r>
      <w:r w:rsidR="002E7DA4" w:rsidRPr="00B12CD9">
        <w:rPr>
          <w:iCs/>
          <w:sz w:val="28"/>
          <w:szCs w:val="28"/>
        </w:rPr>
        <w:t>)</w:t>
      </w:r>
      <w:r w:rsidR="002E7DA4">
        <w:rPr>
          <w:iCs/>
          <w:sz w:val="28"/>
          <w:szCs w:val="28"/>
        </w:rPr>
        <w:t xml:space="preserve"> </w:t>
      </w:r>
      <w:r w:rsidRPr="0044405F">
        <w:rPr>
          <w:iCs/>
          <w:sz w:val="28"/>
          <w:szCs w:val="28"/>
        </w:rPr>
        <w:t>202</w:t>
      </w:r>
      <w:r w:rsidR="00F24099">
        <w:rPr>
          <w:iCs/>
          <w:sz w:val="28"/>
          <w:szCs w:val="28"/>
        </w:rPr>
        <w:t>6</w:t>
      </w:r>
      <w:r w:rsidRPr="0044405F">
        <w:rPr>
          <w:iCs/>
          <w:sz w:val="28"/>
          <w:szCs w:val="28"/>
        </w:rPr>
        <w:t xml:space="preserve"> </w:t>
      </w:r>
      <w:r w:rsidRPr="00B12CD9">
        <w:rPr>
          <w:iCs/>
          <w:sz w:val="28"/>
          <w:szCs w:val="28"/>
        </w:rPr>
        <w:t xml:space="preserve">года </w:t>
      </w:r>
      <w:r w:rsidR="001A7D66" w:rsidRPr="001A7D66">
        <w:rPr>
          <w:bCs/>
          <w:sz w:val="28"/>
          <w:szCs w:val="28"/>
        </w:rPr>
        <w:t>в части программы законопроектной работы комитета</w:t>
      </w:r>
      <w:r w:rsidR="00F73AD1">
        <w:rPr>
          <w:spacing w:val="-1"/>
          <w:sz w:val="28"/>
          <w:szCs w:val="28"/>
        </w:rPr>
        <w:t>.</w:t>
      </w:r>
    </w:p>
    <w:p w:rsidR="0044405F" w:rsidRPr="0044405F" w:rsidRDefault="0044405F" w:rsidP="00027BB5">
      <w:pPr>
        <w:spacing w:line="360" w:lineRule="auto"/>
        <w:ind w:firstLine="709"/>
        <w:jc w:val="both"/>
        <w:rPr>
          <w:iCs/>
          <w:sz w:val="28"/>
          <w:szCs w:val="28"/>
        </w:rPr>
      </w:pPr>
      <w:r w:rsidRPr="0044405F">
        <w:rPr>
          <w:iCs/>
          <w:sz w:val="28"/>
          <w:szCs w:val="28"/>
        </w:rPr>
        <w:t>3.</w:t>
      </w:r>
      <w:r w:rsidR="008A3CE4">
        <w:rPr>
          <w:iCs/>
          <w:sz w:val="28"/>
          <w:szCs w:val="28"/>
        </w:rPr>
        <w:t> </w:t>
      </w:r>
      <w:r w:rsidRPr="0044405F">
        <w:rPr>
          <w:iCs/>
          <w:sz w:val="28"/>
          <w:szCs w:val="28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</w:t>
      </w:r>
      <w:r w:rsidR="001D2706">
        <w:rPr>
          <w:iCs/>
          <w:sz w:val="28"/>
          <w:szCs w:val="28"/>
        </w:rPr>
        <w:t>,</w:t>
      </w:r>
      <w:r w:rsidRPr="0044405F">
        <w:rPr>
          <w:i/>
          <w:sz w:val="28"/>
          <w:szCs w:val="28"/>
        </w:rPr>
        <w:t xml:space="preserve"> </w:t>
      </w:r>
      <w:r w:rsidR="001D2706" w:rsidRPr="00EC1C50">
        <w:rPr>
          <w:bCs/>
          <w:iCs/>
          <w:sz w:val="28"/>
          <w:szCs w:val="28"/>
        </w:rPr>
        <w:t>законодательные органы субъектов Российской Федерации и высшим должностным лицам субъектов Российской Федерации</w:t>
      </w:r>
      <w:r w:rsidR="001D2706" w:rsidRPr="0044405F">
        <w:rPr>
          <w:iCs/>
          <w:sz w:val="28"/>
          <w:szCs w:val="28"/>
        </w:rPr>
        <w:t xml:space="preserve"> </w:t>
      </w:r>
      <w:r w:rsidRPr="0044405F">
        <w:rPr>
          <w:iCs/>
          <w:sz w:val="28"/>
          <w:szCs w:val="28"/>
        </w:rPr>
        <w:t>для подготовки отзывов, предложений и замечаний, а также в Правовое управление Аппарата Государственной Думы для подготовки заключения.</w:t>
      </w:r>
    </w:p>
    <w:p w:rsidR="0044405F" w:rsidRDefault="0044405F" w:rsidP="0044405F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44405F">
        <w:rPr>
          <w:iCs/>
          <w:sz w:val="28"/>
          <w:szCs w:val="28"/>
        </w:rPr>
        <w:lastRenderedPageBreak/>
        <w:t>4.</w:t>
      </w:r>
      <w:r w:rsidR="008A3CE4">
        <w:rPr>
          <w:iCs/>
          <w:sz w:val="28"/>
          <w:szCs w:val="28"/>
        </w:rPr>
        <w:t> </w:t>
      </w:r>
      <w:r w:rsidRPr="0044405F">
        <w:rPr>
          <w:iCs/>
          <w:sz w:val="28"/>
          <w:szCs w:val="28"/>
        </w:rPr>
        <w:t>Установить срок</w:t>
      </w:r>
      <w:r w:rsidRPr="0044405F">
        <w:rPr>
          <w:sz w:val="28"/>
          <w:szCs w:val="28"/>
        </w:rPr>
        <w:t xml:space="preserve"> представления в</w:t>
      </w:r>
      <w:r w:rsidRPr="0044405F">
        <w:rPr>
          <w:bCs/>
          <w:sz w:val="28"/>
          <w:szCs w:val="28"/>
        </w:rPr>
        <w:t xml:space="preserve"> Комитет Государственной Думы по бюджету и налогам отзывов, предложений и замечаний, а также заключени</w:t>
      </w:r>
      <w:r w:rsidR="0087483D">
        <w:rPr>
          <w:bCs/>
          <w:sz w:val="28"/>
          <w:szCs w:val="28"/>
        </w:rPr>
        <w:t>я</w:t>
      </w:r>
      <w:r w:rsidR="002E741F">
        <w:rPr>
          <w:bCs/>
          <w:sz w:val="28"/>
          <w:szCs w:val="28"/>
        </w:rPr>
        <w:t xml:space="preserve"> </w:t>
      </w:r>
      <w:r w:rsidRPr="0044405F">
        <w:rPr>
          <w:bCs/>
          <w:sz w:val="28"/>
          <w:szCs w:val="28"/>
        </w:rPr>
        <w:t xml:space="preserve">Правового управления </w:t>
      </w:r>
      <w:r w:rsidRPr="0044405F">
        <w:rPr>
          <w:iCs/>
          <w:sz w:val="28"/>
          <w:szCs w:val="28"/>
        </w:rPr>
        <w:t xml:space="preserve">Аппарата Государственной Думы </w:t>
      </w:r>
      <w:r w:rsidRPr="008A3CE4">
        <w:rPr>
          <w:bCs/>
          <w:sz w:val="28"/>
          <w:szCs w:val="28"/>
        </w:rPr>
        <w:t>до</w:t>
      </w:r>
      <w:r w:rsidR="00EC1C50">
        <w:rPr>
          <w:bCs/>
          <w:sz w:val="28"/>
          <w:szCs w:val="28"/>
        </w:rPr>
        <w:t xml:space="preserve"> </w:t>
      </w:r>
      <w:r w:rsidR="0087483D">
        <w:rPr>
          <w:bCs/>
          <w:sz w:val="28"/>
          <w:szCs w:val="28"/>
        </w:rPr>
        <w:br/>
      </w:r>
      <w:r w:rsidR="00F24099">
        <w:rPr>
          <w:bCs/>
          <w:sz w:val="28"/>
          <w:szCs w:val="28"/>
        </w:rPr>
        <w:t>2</w:t>
      </w:r>
      <w:r w:rsidR="00507090">
        <w:rPr>
          <w:bCs/>
          <w:sz w:val="28"/>
          <w:szCs w:val="28"/>
        </w:rPr>
        <w:t xml:space="preserve">8 </w:t>
      </w:r>
      <w:r w:rsidR="00F24099">
        <w:rPr>
          <w:bCs/>
          <w:sz w:val="28"/>
          <w:szCs w:val="28"/>
        </w:rPr>
        <w:t>апреля</w:t>
      </w:r>
      <w:r w:rsidR="00507090">
        <w:rPr>
          <w:bCs/>
          <w:sz w:val="28"/>
          <w:szCs w:val="28"/>
        </w:rPr>
        <w:t xml:space="preserve"> </w:t>
      </w:r>
      <w:r w:rsidRPr="0099027F">
        <w:rPr>
          <w:sz w:val="28"/>
          <w:szCs w:val="28"/>
        </w:rPr>
        <w:t>202</w:t>
      </w:r>
      <w:r w:rsidR="00F24099">
        <w:rPr>
          <w:sz w:val="28"/>
          <w:szCs w:val="28"/>
        </w:rPr>
        <w:t>6</w:t>
      </w:r>
      <w:r w:rsidRPr="0099027F">
        <w:rPr>
          <w:sz w:val="28"/>
          <w:szCs w:val="28"/>
        </w:rPr>
        <w:t xml:space="preserve"> года</w:t>
      </w:r>
      <w:r w:rsidRPr="0099027F">
        <w:rPr>
          <w:bCs/>
          <w:sz w:val="28"/>
          <w:szCs w:val="28"/>
        </w:rPr>
        <w:t>.</w:t>
      </w:r>
    </w:p>
    <w:p w:rsidR="00EB7FA1" w:rsidRPr="00EB7FA1" w:rsidRDefault="00EB7FA1" w:rsidP="00EB7FA1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B12CD9">
        <w:rPr>
          <w:bCs/>
          <w:sz w:val="28"/>
          <w:szCs w:val="28"/>
        </w:rPr>
        <w:t>5.</w:t>
      </w:r>
      <w:r w:rsidR="008A3CE4">
        <w:rPr>
          <w:bCs/>
          <w:sz w:val="28"/>
          <w:szCs w:val="28"/>
        </w:rPr>
        <w:t> </w:t>
      </w:r>
      <w:r w:rsidRPr="00B12CD9">
        <w:rPr>
          <w:bCs/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</w:t>
      </w:r>
      <w:r w:rsidR="00AE3958">
        <w:rPr>
          <w:bCs/>
          <w:sz w:val="28"/>
          <w:szCs w:val="28"/>
        </w:rPr>
        <w:t>-</w:t>
      </w:r>
      <w:r w:rsidRPr="00B12CD9">
        <w:rPr>
          <w:bCs/>
          <w:sz w:val="28"/>
          <w:szCs w:val="28"/>
        </w:rPr>
        <w:t xml:space="preserve"> </w:t>
      </w:r>
      <w:r w:rsidR="00F24099">
        <w:rPr>
          <w:bCs/>
          <w:sz w:val="28"/>
          <w:szCs w:val="28"/>
        </w:rPr>
        <w:t>май</w:t>
      </w:r>
      <w:r w:rsidRPr="00B12CD9">
        <w:rPr>
          <w:bCs/>
          <w:sz w:val="28"/>
          <w:szCs w:val="28"/>
        </w:rPr>
        <w:t xml:space="preserve"> 202</w:t>
      </w:r>
      <w:r w:rsidR="00F24099">
        <w:rPr>
          <w:bCs/>
          <w:sz w:val="28"/>
          <w:szCs w:val="28"/>
        </w:rPr>
        <w:t>6</w:t>
      </w:r>
      <w:bookmarkStart w:id="0" w:name="_GoBack"/>
      <w:bookmarkEnd w:id="0"/>
      <w:r w:rsidRPr="00B12CD9">
        <w:rPr>
          <w:bCs/>
          <w:sz w:val="28"/>
          <w:szCs w:val="28"/>
        </w:rPr>
        <w:t xml:space="preserve"> года.</w:t>
      </w:r>
    </w:p>
    <w:p w:rsidR="00EB7FA1" w:rsidRPr="0044405F" w:rsidRDefault="00EB7FA1" w:rsidP="0044405F">
      <w:pPr>
        <w:spacing w:line="360" w:lineRule="auto"/>
        <w:ind w:firstLine="709"/>
        <w:jc w:val="both"/>
        <w:rPr>
          <w:iCs/>
          <w:sz w:val="28"/>
          <w:szCs w:val="28"/>
        </w:rPr>
      </w:pPr>
    </w:p>
    <w:p w:rsidR="00FE1FCA" w:rsidRDefault="00FE1FCA" w:rsidP="003F6F91">
      <w:pPr>
        <w:spacing w:line="276" w:lineRule="auto"/>
        <w:ind w:firstLine="709"/>
        <w:jc w:val="both"/>
        <w:rPr>
          <w:sz w:val="28"/>
          <w:szCs w:val="28"/>
        </w:rPr>
      </w:pP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>Председатель Государственной Думы</w:t>
      </w: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 xml:space="preserve">            Федерального Собрания</w:t>
      </w:r>
    </w:p>
    <w:p w:rsidR="005226DE" w:rsidRDefault="005226DE" w:rsidP="005226DE">
      <w:r w:rsidRPr="008F365D">
        <w:rPr>
          <w:sz w:val="28"/>
          <w:szCs w:val="28"/>
        </w:rPr>
        <w:t xml:space="preserve">             Российской  Федерации</w:t>
      </w:r>
    </w:p>
    <w:sectPr w:rsidR="005226DE" w:rsidSect="00017E44">
      <w:headerReference w:type="even" r:id="rId9"/>
      <w:headerReference w:type="default" r:id="rId10"/>
      <w:pgSz w:w="11906" w:h="16838" w:code="9"/>
      <w:pgMar w:top="1276" w:right="1418" w:bottom="964" w:left="1418" w:header="709" w:footer="709" w:gutter="0"/>
      <w:paperSrc w:first="26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6D3" w:rsidRDefault="00C46A4A">
      <w:r>
        <w:separator/>
      </w:r>
    </w:p>
  </w:endnote>
  <w:endnote w:type="continuationSeparator" w:id="0">
    <w:p w:rsidR="001116D3" w:rsidRDefault="00C46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6D3" w:rsidRDefault="00C46A4A">
      <w:r>
        <w:separator/>
      </w:r>
    </w:p>
  </w:footnote>
  <w:footnote w:type="continuationSeparator" w:id="0">
    <w:p w:rsidR="001116D3" w:rsidRDefault="00C46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Default="005226DE" w:rsidP="004967C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2534" w:rsidRDefault="00F2409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Pr="000813D1" w:rsidRDefault="005226DE" w:rsidP="004967CF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813D1">
      <w:rPr>
        <w:rStyle w:val="a5"/>
        <w:sz w:val="28"/>
        <w:szCs w:val="28"/>
      </w:rPr>
      <w:fldChar w:fldCharType="begin"/>
    </w:r>
    <w:r w:rsidRPr="000813D1">
      <w:rPr>
        <w:rStyle w:val="a5"/>
        <w:sz w:val="28"/>
        <w:szCs w:val="28"/>
      </w:rPr>
      <w:instrText xml:space="preserve">PAGE  </w:instrText>
    </w:r>
    <w:r w:rsidRPr="000813D1">
      <w:rPr>
        <w:rStyle w:val="a5"/>
        <w:sz w:val="28"/>
        <w:szCs w:val="28"/>
      </w:rPr>
      <w:fldChar w:fldCharType="separate"/>
    </w:r>
    <w:r w:rsidR="00F24099">
      <w:rPr>
        <w:rStyle w:val="a5"/>
        <w:noProof/>
        <w:sz w:val="28"/>
        <w:szCs w:val="28"/>
      </w:rPr>
      <w:t>2</w:t>
    </w:r>
    <w:r w:rsidRPr="000813D1">
      <w:rPr>
        <w:rStyle w:val="a5"/>
        <w:sz w:val="28"/>
        <w:szCs w:val="28"/>
      </w:rPr>
      <w:fldChar w:fldCharType="end"/>
    </w:r>
  </w:p>
  <w:p w:rsidR="00432534" w:rsidRDefault="00F2409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204A2"/>
    <w:multiLevelType w:val="hybridMultilevel"/>
    <w:tmpl w:val="CD9C83DE"/>
    <w:lvl w:ilvl="0" w:tplc="0419000F">
      <w:start w:val="1"/>
      <w:numFmt w:val="decimal"/>
      <w:lvlText w:val="%1.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6DE"/>
    <w:rsid w:val="00012E30"/>
    <w:rsid w:val="00017E44"/>
    <w:rsid w:val="00027BB5"/>
    <w:rsid w:val="000674ED"/>
    <w:rsid w:val="000C56F6"/>
    <w:rsid w:val="001116D3"/>
    <w:rsid w:val="00112CEA"/>
    <w:rsid w:val="00116C6C"/>
    <w:rsid w:val="001427EE"/>
    <w:rsid w:val="001471A2"/>
    <w:rsid w:val="001718D7"/>
    <w:rsid w:val="001933B0"/>
    <w:rsid w:val="001A7D66"/>
    <w:rsid w:val="001B422C"/>
    <w:rsid w:val="001D2706"/>
    <w:rsid w:val="001E2EF0"/>
    <w:rsid w:val="00204484"/>
    <w:rsid w:val="00242804"/>
    <w:rsid w:val="00294026"/>
    <w:rsid w:val="002A29E0"/>
    <w:rsid w:val="002E741F"/>
    <w:rsid w:val="002E7DA4"/>
    <w:rsid w:val="0034702C"/>
    <w:rsid w:val="00350A4D"/>
    <w:rsid w:val="003608E5"/>
    <w:rsid w:val="003B21DD"/>
    <w:rsid w:val="003D436C"/>
    <w:rsid w:val="003F6F91"/>
    <w:rsid w:val="0044405F"/>
    <w:rsid w:val="00452453"/>
    <w:rsid w:val="004775D4"/>
    <w:rsid w:val="004B2CCF"/>
    <w:rsid w:val="004C5774"/>
    <w:rsid w:val="004E0EE1"/>
    <w:rsid w:val="005043A6"/>
    <w:rsid w:val="005045EC"/>
    <w:rsid w:val="00507090"/>
    <w:rsid w:val="00512A41"/>
    <w:rsid w:val="00516316"/>
    <w:rsid w:val="005226DE"/>
    <w:rsid w:val="005324BC"/>
    <w:rsid w:val="005A4EED"/>
    <w:rsid w:val="005B42F3"/>
    <w:rsid w:val="005E0E6F"/>
    <w:rsid w:val="006067C6"/>
    <w:rsid w:val="00630B9A"/>
    <w:rsid w:val="00646ADB"/>
    <w:rsid w:val="006536B3"/>
    <w:rsid w:val="006D249B"/>
    <w:rsid w:val="006D54BF"/>
    <w:rsid w:val="006E27E9"/>
    <w:rsid w:val="006F23FF"/>
    <w:rsid w:val="006F7D83"/>
    <w:rsid w:val="00743262"/>
    <w:rsid w:val="00746F8F"/>
    <w:rsid w:val="00753A4F"/>
    <w:rsid w:val="007B3705"/>
    <w:rsid w:val="007D56BB"/>
    <w:rsid w:val="008172C3"/>
    <w:rsid w:val="00866292"/>
    <w:rsid w:val="0087483D"/>
    <w:rsid w:val="0088738A"/>
    <w:rsid w:val="008A3CE4"/>
    <w:rsid w:val="008B2CEB"/>
    <w:rsid w:val="008B641E"/>
    <w:rsid w:val="008C1DB1"/>
    <w:rsid w:val="00904994"/>
    <w:rsid w:val="0099027F"/>
    <w:rsid w:val="009A1A62"/>
    <w:rsid w:val="009F4773"/>
    <w:rsid w:val="009F6625"/>
    <w:rsid w:val="00A13F39"/>
    <w:rsid w:val="00A40DB5"/>
    <w:rsid w:val="00AA673D"/>
    <w:rsid w:val="00AC4FA2"/>
    <w:rsid w:val="00AE3958"/>
    <w:rsid w:val="00B115BF"/>
    <w:rsid w:val="00B12CD9"/>
    <w:rsid w:val="00B17F05"/>
    <w:rsid w:val="00B24F91"/>
    <w:rsid w:val="00B34E0A"/>
    <w:rsid w:val="00B359AA"/>
    <w:rsid w:val="00C044D6"/>
    <w:rsid w:val="00C46A4A"/>
    <w:rsid w:val="00C4751D"/>
    <w:rsid w:val="00C6609B"/>
    <w:rsid w:val="00C87ABD"/>
    <w:rsid w:val="00C9226C"/>
    <w:rsid w:val="00CA2D78"/>
    <w:rsid w:val="00CA46F3"/>
    <w:rsid w:val="00D928D9"/>
    <w:rsid w:val="00DB6460"/>
    <w:rsid w:val="00E1387B"/>
    <w:rsid w:val="00E634A6"/>
    <w:rsid w:val="00E721C5"/>
    <w:rsid w:val="00EB6795"/>
    <w:rsid w:val="00EB7FA1"/>
    <w:rsid w:val="00EC1C50"/>
    <w:rsid w:val="00ED3233"/>
    <w:rsid w:val="00EF7880"/>
    <w:rsid w:val="00F24099"/>
    <w:rsid w:val="00F52FE8"/>
    <w:rsid w:val="00F53623"/>
    <w:rsid w:val="00F73AD1"/>
    <w:rsid w:val="00F80E0A"/>
    <w:rsid w:val="00FE1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A3CE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A3CE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A3CE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A3CE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2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EDA743-077D-493B-AB94-FCD79A59F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ДИРКСЕН Татьяна Викторовна</cp:lastModifiedBy>
  <cp:revision>27</cp:revision>
  <cp:lastPrinted>2026-04-02T09:06:00Z</cp:lastPrinted>
  <dcterms:created xsi:type="dcterms:W3CDTF">2024-10-08T14:14:00Z</dcterms:created>
  <dcterms:modified xsi:type="dcterms:W3CDTF">2026-04-02T09:06:00Z</dcterms:modified>
</cp:coreProperties>
</file>