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1947F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1947F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947F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1947F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947F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1947F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947F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1947F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1947F0" w:rsidRPr="007052AF" w:rsidRDefault="001947F0" w:rsidP="001947F0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1947F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852BC4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852BC4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Кодекс Российской Федерации  об административных правонарушениях</w:t>
      </w:r>
      <w:r w:rsidR="00852BC4">
        <w:rPr>
          <w:b/>
          <w:color w:val="000000"/>
          <w:sz w:val="28"/>
          <w:szCs w:val="28"/>
        </w:rPr>
        <w:t>"</w:t>
      </w:r>
    </w:p>
    <w:p w:rsidR="001947F0" w:rsidRDefault="001947F0" w:rsidP="001947F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1947F0" w:rsidRDefault="001947F0" w:rsidP="001947F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852BC4" w:rsidRPr="007052AF" w:rsidRDefault="00852BC4" w:rsidP="001947F0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  <w:r w:rsidRPr="00852BC4">
        <w:rPr>
          <w:color w:val="000000"/>
          <w:sz w:val="28"/>
          <w:szCs w:val="28"/>
        </w:rPr>
        <w:t xml:space="preserve">Принятие Федерального закона "О внесении изменений в Кодекс Российской Федерации  об административных правонарушениях" не потребует признания </w:t>
      </w:r>
      <w:proofErr w:type="gramStart"/>
      <w:r w:rsidRPr="00852BC4">
        <w:rPr>
          <w:color w:val="000000"/>
          <w:sz w:val="28"/>
          <w:szCs w:val="28"/>
        </w:rPr>
        <w:t>утратившими</w:t>
      </w:r>
      <w:proofErr w:type="gramEnd"/>
      <w:r w:rsidRPr="00852BC4">
        <w:rPr>
          <w:color w:val="000000"/>
          <w:sz w:val="28"/>
          <w:szCs w:val="28"/>
        </w:rPr>
        <w:t xml:space="preserve"> силу, приостановления, изменения или принятия нормативн</w:t>
      </w:r>
      <w:bookmarkStart w:id="0" w:name="_GoBack"/>
      <w:bookmarkEnd w:id="0"/>
      <w:r w:rsidRPr="00852BC4">
        <w:rPr>
          <w:color w:val="000000"/>
          <w:sz w:val="28"/>
          <w:szCs w:val="28"/>
        </w:rPr>
        <w:t>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sectPr w:rsidR="00852BC4" w:rsidRPr="007052AF" w:rsidSect="001947F0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947F0"/>
    <w:rsid w:val="0021420F"/>
    <w:rsid w:val="005D24AF"/>
    <w:rsid w:val="007052AF"/>
    <w:rsid w:val="00852BC4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Дежурный диспетчер машбюро </cp:lastModifiedBy>
  <cp:revision>8</cp:revision>
  <dcterms:created xsi:type="dcterms:W3CDTF">2023-05-15T14:41:00Z</dcterms:created>
  <dcterms:modified xsi:type="dcterms:W3CDTF">2025-11-14T17:36:00Z</dcterms:modified>
</cp:coreProperties>
</file>