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767" w:rsidRDefault="00C21767" w:rsidP="00C21767">
      <w:pPr>
        <w:jc w:val="right"/>
        <w:rPr>
          <w:sz w:val="28"/>
        </w:rPr>
      </w:pPr>
      <w:r>
        <w:rPr>
          <w:sz w:val="28"/>
        </w:rPr>
        <w:t xml:space="preserve">Проект </w:t>
      </w:r>
    </w:p>
    <w:p w:rsidR="00C21767" w:rsidRDefault="00C21767" w:rsidP="00C21767">
      <w:pPr>
        <w:rPr>
          <w:sz w:val="28"/>
        </w:rPr>
      </w:pPr>
      <w:r>
        <w:rPr>
          <w:sz w:val="28"/>
        </w:rPr>
        <w:t> </w:t>
      </w:r>
    </w:p>
    <w:p w:rsidR="00C21767" w:rsidRDefault="00C21767" w:rsidP="00C2176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 </w:t>
      </w:r>
    </w:p>
    <w:p w:rsidR="00B953D6" w:rsidRPr="00570F0A" w:rsidRDefault="00B953D6" w:rsidP="00C21767">
      <w:pPr>
        <w:jc w:val="center"/>
        <w:rPr>
          <w:b/>
          <w:bCs/>
          <w:caps/>
          <w:sz w:val="28"/>
        </w:rPr>
      </w:pPr>
    </w:p>
    <w:p w:rsidR="00C21767" w:rsidRDefault="00C21767" w:rsidP="00C21767">
      <w:pPr>
        <w:jc w:val="center"/>
        <w:rPr>
          <w:b/>
          <w:bCs/>
          <w:caps/>
          <w:sz w:val="28"/>
        </w:rPr>
      </w:pPr>
      <w:r>
        <w:rPr>
          <w:b/>
          <w:bCs/>
          <w:caps/>
          <w:sz w:val="28"/>
        </w:rPr>
        <w:t>РЕШЕНИЕ</w:t>
      </w:r>
    </w:p>
    <w:p w:rsidR="00C21767" w:rsidRDefault="00C21767" w:rsidP="00C21767">
      <w:pPr>
        <w:jc w:val="center"/>
        <w:rPr>
          <w:b/>
          <w:bCs/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</w:p>
    <w:p w:rsidR="00C21767" w:rsidRDefault="00C21767" w:rsidP="00C21767">
      <w:pPr>
        <w:spacing w:line="360" w:lineRule="auto"/>
        <w:jc w:val="center"/>
        <w:rPr>
          <w:sz w:val="28"/>
        </w:rPr>
      </w:pPr>
    </w:p>
    <w:p w:rsidR="00C21767" w:rsidRDefault="00C21767" w:rsidP="008D7492">
      <w:pPr>
        <w:jc w:val="center"/>
        <w:rPr>
          <w:b/>
          <w:bCs/>
          <w:sz w:val="28"/>
          <w:szCs w:val="28"/>
        </w:rPr>
      </w:pPr>
      <w:r w:rsidRPr="00806BCC">
        <w:rPr>
          <w:b/>
          <w:bCs/>
          <w:sz w:val="28"/>
          <w:szCs w:val="28"/>
        </w:rPr>
        <w:t xml:space="preserve">О проекте федерального </w:t>
      </w:r>
      <w:r w:rsidRPr="00C548E9">
        <w:rPr>
          <w:b/>
          <w:bCs/>
          <w:sz w:val="28"/>
          <w:szCs w:val="28"/>
        </w:rPr>
        <w:t xml:space="preserve">закона </w:t>
      </w:r>
      <w:r w:rsidR="00F65951" w:rsidRPr="00F65951">
        <w:rPr>
          <w:b/>
          <w:bCs/>
          <w:sz w:val="28"/>
          <w:szCs w:val="28"/>
        </w:rPr>
        <w:t>№ </w:t>
      </w:r>
      <w:r w:rsidR="008D7492" w:rsidRPr="008D7492">
        <w:rPr>
          <w:b/>
          <w:bCs/>
          <w:iCs/>
          <w:sz w:val="28"/>
          <w:szCs w:val="28"/>
          <w:lang w:bidi="ru-RU"/>
        </w:rPr>
        <w:t xml:space="preserve">1189968-8 «О внесении изменений </w:t>
      </w:r>
      <w:r w:rsidR="008D7492" w:rsidRPr="008D7492">
        <w:rPr>
          <w:b/>
          <w:bCs/>
          <w:iCs/>
          <w:sz w:val="28"/>
          <w:szCs w:val="28"/>
          <w:lang w:bidi="ru-RU"/>
        </w:rPr>
        <w:br/>
        <w:t>в статьи 284 и 284.12 части второй Налогового кодекса Российской Федерации (в части увеличения ставки по налогу на прибыль организаций в отношении доходов личных фондов)</w:t>
      </w:r>
      <w:r w:rsidR="00F65951" w:rsidRPr="00F65951">
        <w:rPr>
          <w:b/>
          <w:bCs/>
          <w:sz w:val="28"/>
          <w:szCs w:val="28"/>
        </w:rPr>
        <w:t>»</w:t>
      </w:r>
    </w:p>
    <w:p w:rsidR="009C3533" w:rsidRDefault="009C3533" w:rsidP="00F65951">
      <w:pPr>
        <w:jc w:val="center"/>
        <w:rPr>
          <w:b/>
          <w:bCs/>
          <w:sz w:val="28"/>
          <w:szCs w:val="28"/>
        </w:rPr>
      </w:pPr>
    </w:p>
    <w:p w:rsidR="00C21767" w:rsidRPr="00D84459" w:rsidRDefault="00C21767" w:rsidP="00C21767">
      <w:pPr>
        <w:jc w:val="center"/>
        <w:rPr>
          <w:b/>
          <w:i/>
          <w:sz w:val="28"/>
          <w:szCs w:val="28"/>
        </w:rPr>
      </w:pPr>
    </w:p>
    <w:p w:rsidR="00C21767" w:rsidRPr="00806BCC" w:rsidRDefault="00C21767" w:rsidP="008D7492">
      <w:pPr>
        <w:jc w:val="center"/>
        <w:rPr>
          <w:b/>
          <w:bCs/>
          <w:sz w:val="28"/>
          <w:szCs w:val="28"/>
        </w:rPr>
      </w:pPr>
      <w:r w:rsidRPr="00806BCC">
        <w:rPr>
          <w:rStyle w:val="rescomment"/>
          <w:sz w:val="28"/>
          <w:szCs w:val="28"/>
        </w:rPr>
        <w:t xml:space="preserve">внесен </w:t>
      </w:r>
      <w:r w:rsidR="00F65951" w:rsidRPr="00F65951">
        <w:rPr>
          <w:bCs/>
          <w:sz w:val="28"/>
          <w:szCs w:val="28"/>
        </w:rPr>
        <w:t xml:space="preserve">депутатами Государственной Думы </w:t>
      </w:r>
      <w:proofErr w:type="spellStart"/>
      <w:r w:rsidR="008D7492" w:rsidRPr="008D7492">
        <w:rPr>
          <w:bCs/>
          <w:iCs/>
          <w:sz w:val="28"/>
          <w:szCs w:val="28"/>
        </w:rPr>
        <w:t>С.М.Мироновым</w:t>
      </w:r>
      <w:proofErr w:type="spellEnd"/>
      <w:r w:rsidR="008D7492" w:rsidRPr="008D7492">
        <w:rPr>
          <w:bCs/>
          <w:iCs/>
          <w:sz w:val="28"/>
          <w:szCs w:val="28"/>
        </w:rPr>
        <w:t xml:space="preserve">, </w:t>
      </w:r>
      <w:proofErr w:type="spellStart"/>
      <w:r w:rsidR="008D7492" w:rsidRPr="008D7492">
        <w:rPr>
          <w:bCs/>
          <w:iCs/>
          <w:sz w:val="28"/>
          <w:szCs w:val="28"/>
        </w:rPr>
        <w:t>А.А.Ремезковым</w:t>
      </w:r>
      <w:proofErr w:type="spellEnd"/>
      <w:r w:rsidR="008D7492" w:rsidRPr="008D7492">
        <w:rPr>
          <w:bCs/>
          <w:iCs/>
          <w:sz w:val="28"/>
          <w:szCs w:val="28"/>
        </w:rPr>
        <w:t xml:space="preserve">, </w:t>
      </w:r>
      <w:proofErr w:type="spellStart"/>
      <w:r w:rsidR="008D7492" w:rsidRPr="008D7492">
        <w:rPr>
          <w:bCs/>
          <w:iCs/>
          <w:sz w:val="28"/>
          <w:szCs w:val="28"/>
        </w:rPr>
        <w:t>А.А.Кузнецовым</w:t>
      </w:r>
      <w:proofErr w:type="spellEnd"/>
      <w:r w:rsidR="008D7492" w:rsidRPr="008D7492">
        <w:rPr>
          <w:bCs/>
          <w:iCs/>
          <w:sz w:val="28"/>
          <w:szCs w:val="28"/>
        </w:rPr>
        <w:t xml:space="preserve">, </w:t>
      </w:r>
      <w:proofErr w:type="spellStart"/>
      <w:r w:rsidR="008D7492" w:rsidRPr="008D7492">
        <w:rPr>
          <w:bCs/>
          <w:iCs/>
          <w:sz w:val="28"/>
          <w:szCs w:val="28"/>
        </w:rPr>
        <w:t>М.Г.Делягиным</w:t>
      </w:r>
      <w:proofErr w:type="spellEnd"/>
      <w:r w:rsidR="008D7492" w:rsidRPr="008D7492">
        <w:rPr>
          <w:bCs/>
          <w:iCs/>
          <w:sz w:val="28"/>
          <w:szCs w:val="28"/>
        </w:rPr>
        <w:t xml:space="preserve">, </w:t>
      </w:r>
      <w:proofErr w:type="spellStart"/>
      <w:r w:rsidR="008D7492" w:rsidRPr="008D7492">
        <w:rPr>
          <w:bCs/>
          <w:iCs/>
          <w:sz w:val="28"/>
          <w:szCs w:val="28"/>
        </w:rPr>
        <w:t>Н.В.Новичковым</w:t>
      </w:r>
      <w:proofErr w:type="spellEnd"/>
      <w:r w:rsidR="008D7492" w:rsidRPr="008D7492">
        <w:rPr>
          <w:bCs/>
          <w:iCs/>
          <w:sz w:val="28"/>
          <w:szCs w:val="28"/>
        </w:rPr>
        <w:t xml:space="preserve">, </w:t>
      </w:r>
      <w:proofErr w:type="spellStart"/>
      <w:r w:rsidR="008D7492" w:rsidRPr="008D7492">
        <w:rPr>
          <w:bCs/>
          <w:iCs/>
          <w:sz w:val="28"/>
          <w:szCs w:val="28"/>
        </w:rPr>
        <w:t>А.В.Терентьевым</w:t>
      </w:r>
      <w:proofErr w:type="spellEnd"/>
      <w:r w:rsidR="008D7492" w:rsidRPr="008D7492">
        <w:rPr>
          <w:bCs/>
          <w:iCs/>
          <w:sz w:val="28"/>
          <w:szCs w:val="28"/>
        </w:rPr>
        <w:t xml:space="preserve">, </w:t>
      </w:r>
      <w:proofErr w:type="spellStart"/>
      <w:r w:rsidR="008D7492" w:rsidRPr="008D7492">
        <w:rPr>
          <w:bCs/>
          <w:iCs/>
          <w:sz w:val="28"/>
          <w:szCs w:val="28"/>
        </w:rPr>
        <w:t>Д.Г.Гусевым</w:t>
      </w:r>
      <w:proofErr w:type="spellEnd"/>
      <w:r w:rsidR="008D7492" w:rsidRPr="008D7492">
        <w:rPr>
          <w:bCs/>
          <w:iCs/>
          <w:sz w:val="28"/>
          <w:szCs w:val="28"/>
        </w:rPr>
        <w:t xml:space="preserve">, </w:t>
      </w:r>
      <w:proofErr w:type="spellStart"/>
      <w:r w:rsidR="008D7492" w:rsidRPr="008D7492">
        <w:rPr>
          <w:bCs/>
          <w:iCs/>
          <w:sz w:val="28"/>
          <w:szCs w:val="28"/>
        </w:rPr>
        <w:t>Ф.С.Тумусовым</w:t>
      </w:r>
      <w:proofErr w:type="spellEnd"/>
      <w:r w:rsidR="008D7492" w:rsidRPr="008D7492">
        <w:rPr>
          <w:bCs/>
          <w:iCs/>
          <w:sz w:val="28"/>
          <w:szCs w:val="28"/>
        </w:rPr>
        <w:t xml:space="preserve">, </w:t>
      </w:r>
      <w:proofErr w:type="spellStart"/>
      <w:r w:rsidR="008D7492" w:rsidRPr="008D7492">
        <w:rPr>
          <w:bCs/>
          <w:iCs/>
          <w:sz w:val="28"/>
          <w:szCs w:val="28"/>
        </w:rPr>
        <w:t>А.С.Акс</w:t>
      </w:r>
      <w:r w:rsidR="00E72CA6">
        <w:rPr>
          <w:bCs/>
          <w:iCs/>
          <w:sz w:val="28"/>
          <w:szCs w:val="28"/>
        </w:rPr>
        <w:t>ё</w:t>
      </w:r>
      <w:r w:rsidR="008D7492" w:rsidRPr="008D7492">
        <w:rPr>
          <w:bCs/>
          <w:iCs/>
          <w:sz w:val="28"/>
          <w:szCs w:val="28"/>
        </w:rPr>
        <w:t>ненко</w:t>
      </w:r>
      <w:proofErr w:type="spellEnd"/>
    </w:p>
    <w:p w:rsidR="00C21767" w:rsidRDefault="00C21767" w:rsidP="00C21767">
      <w:pPr>
        <w:ind w:left="360" w:right="355"/>
        <w:jc w:val="center"/>
        <w:rPr>
          <w:b/>
          <w:bCs/>
          <w:sz w:val="28"/>
        </w:rPr>
      </w:pPr>
    </w:p>
    <w:p w:rsidR="00C21767" w:rsidRDefault="00C21767" w:rsidP="00C21767">
      <w:pPr>
        <w:ind w:left="360" w:right="355"/>
        <w:jc w:val="center"/>
        <w:rPr>
          <w:b/>
          <w:bCs/>
          <w:sz w:val="28"/>
        </w:rPr>
      </w:pPr>
    </w:p>
    <w:p w:rsidR="00C21767" w:rsidRDefault="00C21767" w:rsidP="00C21767">
      <w:pPr>
        <w:ind w:left="360" w:right="355"/>
        <w:jc w:val="both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:rsidR="00C21767" w:rsidRDefault="00C21767" w:rsidP="00C21767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> </w:t>
      </w:r>
    </w:p>
    <w:p w:rsidR="001D366D" w:rsidRPr="005934E9" w:rsidRDefault="001D366D" w:rsidP="00C21767">
      <w:pPr>
        <w:jc w:val="both"/>
        <w:rPr>
          <w:bCs/>
          <w:sz w:val="28"/>
        </w:rPr>
      </w:pPr>
    </w:p>
    <w:p w:rsidR="00D31F47" w:rsidRPr="00D31F47" w:rsidRDefault="00D31F47" w:rsidP="00D31F47">
      <w:pPr>
        <w:shd w:val="clear" w:color="auto" w:fill="FFFFFF"/>
        <w:tabs>
          <w:tab w:val="left" w:pos="955"/>
        </w:tabs>
        <w:spacing w:before="5" w:line="360" w:lineRule="auto"/>
        <w:ind w:firstLine="720"/>
        <w:jc w:val="both"/>
        <w:rPr>
          <w:sz w:val="28"/>
        </w:rPr>
      </w:pPr>
      <w:r w:rsidRPr="00D31F47">
        <w:rPr>
          <w:sz w:val="28"/>
        </w:rPr>
        <w:t xml:space="preserve">1. Включить указанный проект федерального закона в проект порядка работы Государственной Думы </w:t>
      </w:r>
      <w:r w:rsidR="0086017D">
        <w:rPr>
          <w:sz w:val="28"/>
        </w:rPr>
        <w:t xml:space="preserve">9 </w:t>
      </w:r>
      <w:bookmarkStart w:id="0" w:name="_GoBack"/>
      <w:bookmarkEnd w:id="0"/>
      <w:r w:rsidR="008D7492">
        <w:rPr>
          <w:sz w:val="28"/>
        </w:rPr>
        <w:t>июня</w:t>
      </w:r>
      <w:r w:rsidR="00B45C4E">
        <w:rPr>
          <w:sz w:val="28"/>
        </w:rPr>
        <w:t xml:space="preserve"> </w:t>
      </w:r>
      <w:r w:rsidRPr="00D31F47">
        <w:rPr>
          <w:bCs/>
          <w:sz w:val="28"/>
        </w:rPr>
        <w:t>202</w:t>
      </w:r>
      <w:r w:rsidR="008D7492">
        <w:rPr>
          <w:bCs/>
          <w:sz w:val="28"/>
        </w:rPr>
        <w:t>6</w:t>
      </w:r>
      <w:r w:rsidRPr="00D31F47">
        <w:rPr>
          <w:bCs/>
          <w:sz w:val="28"/>
        </w:rPr>
        <w:t xml:space="preserve"> </w:t>
      </w:r>
      <w:r w:rsidRPr="00D31F47">
        <w:rPr>
          <w:sz w:val="28"/>
        </w:rPr>
        <w:t>года для рассмотрения в первом чтении</w:t>
      </w:r>
      <w:r w:rsidR="005F02CC" w:rsidRPr="005F02CC">
        <w:rPr>
          <w:bCs/>
          <w:sz w:val="28"/>
          <w:szCs w:val="28"/>
        </w:rPr>
        <w:t xml:space="preserve"> </w:t>
      </w:r>
      <w:r w:rsidR="005F02CC" w:rsidRPr="005F02CC">
        <w:rPr>
          <w:bCs/>
          <w:sz w:val="28"/>
        </w:rPr>
        <w:t>в соответствии с положениями части 7 статьи 118 Регламента Государственной Думы</w:t>
      </w:r>
      <w:r w:rsidRPr="00D31F47">
        <w:rPr>
          <w:sz w:val="28"/>
        </w:rPr>
        <w:t>.</w:t>
      </w:r>
    </w:p>
    <w:p w:rsidR="00C21767" w:rsidRPr="006E2C4E" w:rsidRDefault="00D31F47" w:rsidP="001D366D">
      <w:pPr>
        <w:shd w:val="clear" w:color="auto" w:fill="FFFFFF"/>
        <w:tabs>
          <w:tab w:val="left" w:pos="955"/>
        </w:tabs>
        <w:spacing w:before="5" w:line="360" w:lineRule="auto"/>
        <w:ind w:firstLine="720"/>
        <w:jc w:val="both"/>
        <w:rPr>
          <w:sz w:val="28"/>
        </w:rPr>
      </w:pPr>
      <w:r w:rsidRPr="00D31F47">
        <w:rPr>
          <w:sz w:val="28"/>
        </w:rPr>
        <w:t>2. Направить указанный законопроект</w:t>
      </w:r>
      <w:r>
        <w:rPr>
          <w:sz w:val="28"/>
        </w:rPr>
        <w:t xml:space="preserve"> и материалы к нему</w:t>
      </w:r>
      <w:r w:rsidRPr="00D31F47">
        <w:rPr>
          <w:sz w:val="28"/>
        </w:rPr>
        <w:t xml:space="preserve"> Президенту Российской Федерации, в Совет Федерации Федерального Собрания Российской Федерации, депутатам Государственной Думы, Правительство Российской Федерации</w:t>
      </w:r>
      <w:r w:rsidR="00C21767" w:rsidRPr="006E2C4E">
        <w:rPr>
          <w:sz w:val="28"/>
        </w:rPr>
        <w:t>.</w:t>
      </w:r>
    </w:p>
    <w:p w:rsidR="00C21767" w:rsidRPr="00486304" w:rsidRDefault="00C21767" w:rsidP="001D366D">
      <w:pPr>
        <w:spacing w:line="360" w:lineRule="auto"/>
        <w:ind w:firstLine="708"/>
        <w:jc w:val="both"/>
        <w:rPr>
          <w:sz w:val="28"/>
        </w:rPr>
      </w:pPr>
      <w:r w:rsidRPr="006E2C4E">
        <w:rPr>
          <w:sz w:val="28"/>
        </w:rPr>
        <w:t>3. </w:t>
      </w:r>
      <w:r w:rsidR="00F71A0F" w:rsidRPr="00F71A0F">
        <w:rPr>
          <w:sz w:val="28"/>
        </w:rPr>
        <w:t xml:space="preserve">Определить докладчиком по указанному законопроекту </w:t>
      </w:r>
      <w:r w:rsidR="00486304" w:rsidRPr="00E72CA6">
        <w:rPr>
          <w:sz w:val="28"/>
          <w:szCs w:val="20"/>
        </w:rPr>
        <w:t xml:space="preserve">первого заместителя председателя Комитета Государственной Думы по бюджету и налогам </w:t>
      </w:r>
      <w:proofErr w:type="spellStart"/>
      <w:r w:rsidR="00486304" w:rsidRPr="00E72CA6">
        <w:rPr>
          <w:sz w:val="28"/>
          <w:szCs w:val="20"/>
        </w:rPr>
        <w:t>Л.Я.Симановского</w:t>
      </w:r>
      <w:proofErr w:type="spellEnd"/>
      <w:r w:rsidR="00486304" w:rsidRPr="00E72CA6">
        <w:rPr>
          <w:sz w:val="28"/>
          <w:szCs w:val="20"/>
        </w:rPr>
        <w:t>.</w:t>
      </w:r>
    </w:p>
    <w:p w:rsidR="00B45C4E" w:rsidRPr="00486304" w:rsidRDefault="00B45C4E" w:rsidP="001D366D">
      <w:pPr>
        <w:spacing w:line="360" w:lineRule="auto"/>
        <w:ind w:firstLine="708"/>
        <w:jc w:val="both"/>
        <w:rPr>
          <w:sz w:val="28"/>
        </w:rPr>
      </w:pPr>
    </w:p>
    <w:p w:rsidR="00C21767" w:rsidRDefault="00C21767" w:rsidP="00C21767">
      <w:pPr>
        <w:shd w:val="clear" w:color="auto" w:fill="FFFFFF"/>
        <w:tabs>
          <w:tab w:val="left" w:pos="955"/>
        </w:tabs>
        <w:spacing w:before="5" w:line="360" w:lineRule="auto"/>
        <w:ind w:firstLine="720"/>
        <w:jc w:val="both"/>
        <w:rPr>
          <w:spacing w:val="-1"/>
          <w:sz w:val="28"/>
        </w:rPr>
      </w:pPr>
      <w:r>
        <w:rPr>
          <w:spacing w:val="-1"/>
          <w:sz w:val="28"/>
        </w:rPr>
        <w:t> 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788"/>
      </w:tblGrid>
      <w:tr w:rsidR="00C21767" w:rsidTr="00805D81">
        <w:tc>
          <w:tcPr>
            <w:tcW w:w="4788" w:type="dxa"/>
            <w:tcBorders>
              <w:top w:val="nil"/>
              <w:left w:val="nil"/>
              <w:bottom w:val="nil"/>
              <w:right w:val="nil"/>
            </w:tcBorders>
          </w:tcPr>
          <w:p w:rsidR="00C21767" w:rsidRDefault="00C21767" w:rsidP="00805D8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 Государственной Думы Федерального Собрания</w:t>
            </w:r>
          </w:p>
          <w:p w:rsidR="00C21767" w:rsidRDefault="00C21767" w:rsidP="00805D81">
            <w:pPr>
              <w:spacing w:line="360" w:lineRule="auto"/>
              <w:jc w:val="center"/>
              <w:rPr>
                <w:color w:val="000000"/>
                <w:sz w:val="28"/>
              </w:rPr>
            </w:pPr>
            <w:r>
              <w:rPr>
                <w:sz w:val="28"/>
              </w:rPr>
              <w:t>Российской  Федерации</w:t>
            </w:r>
          </w:p>
        </w:tc>
      </w:tr>
    </w:tbl>
    <w:p w:rsidR="00204484" w:rsidRDefault="00204484" w:rsidP="009741B1"/>
    <w:sectPr w:rsidR="00204484" w:rsidSect="00D31F47">
      <w:headerReference w:type="even" r:id="rId7"/>
      <w:headerReference w:type="default" r:id="rId8"/>
      <w:pgSz w:w="11906" w:h="16838" w:code="9"/>
      <w:pgMar w:top="1134" w:right="1418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EC3" w:rsidRDefault="00B14EC3">
      <w:r>
        <w:separator/>
      </w:r>
    </w:p>
  </w:endnote>
  <w:endnote w:type="continuationSeparator" w:id="0">
    <w:p w:rsidR="00B14EC3" w:rsidRDefault="00B14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EC3" w:rsidRDefault="00B14EC3">
      <w:r>
        <w:separator/>
      </w:r>
    </w:p>
  </w:footnote>
  <w:footnote w:type="continuationSeparator" w:id="0">
    <w:p w:rsidR="00B14EC3" w:rsidRDefault="00B14E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Default="00C217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10F4" w:rsidRDefault="0086017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10F4" w:rsidRDefault="00C217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D7492">
      <w:rPr>
        <w:rStyle w:val="a5"/>
        <w:noProof/>
      </w:rPr>
      <w:t>2</w:t>
    </w:r>
    <w:r>
      <w:rPr>
        <w:rStyle w:val="a5"/>
      </w:rPr>
      <w:fldChar w:fldCharType="end"/>
    </w:r>
  </w:p>
  <w:p w:rsidR="00BF10F4" w:rsidRDefault="008601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767"/>
    <w:rsid w:val="000028F4"/>
    <w:rsid w:val="00047887"/>
    <w:rsid w:val="001D366D"/>
    <w:rsid w:val="00204484"/>
    <w:rsid w:val="00486304"/>
    <w:rsid w:val="00570F0A"/>
    <w:rsid w:val="005934E9"/>
    <w:rsid w:val="005F02CC"/>
    <w:rsid w:val="0086017D"/>
    <w:rsid w:val="008D7492"/>
    <w:rsid w:val="008E6FAF"/>
    <w:rsid w:val="00973CB1"/>
    <w:rsid w:val="009741B1"/>
    <w:rsid w:val="009C3533"/>
    <w:rsid w:val="00AC4FA2"/>
    <w:rsid w:val="00B14EC3"/>
    <w:rsid w:val="00B45C4E"/>
    <w:rsid w:val="00B953D6"/>
    <w:rsid w:val="00C21767"/>
    <w:rsid w:val="00C66CB3"/>
    <w:rsid w:val="00D31F47"/>
    <w:rsid w:val="00DF740B"/>
    <w:rsid w:val="00E72CA6"/>
    <w:rsid w:val="00E95B2A"/>
    <w:rsid w:val="00F65951"/>
    <w:rsid w:val="00F71A0F"/>
    <w:rsid w:val="00FD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C21767"/>
  </w:style>
  <w:style w:type="paragraph" w:styleId="a3">
    <w:name w:val="header"/>
    <w:basedOn w:val="a"/>
    <w:link w:val="a4"/>
    <w:rsid w:val="00C217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217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1767"/>
  </w:style>
  <w:style w:type="paragraph" w:styleId="a6">
    <w:name w:val="Balloon Text"/>
    <w:basedOn w:val="a"/>
    <w:link w:val="a7"/>
    <w:uiPriority w:val="99"/>
    <w:semiHidden/>
    <w:unhideWhenUsed/>
    <w:rsid w:val="00E95B2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5B2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rsid w:val="00C21767"/>
  </w:style>
  <w:style w:type="paragraph" w:styleId="a3">
    <w:name w:val="header"/>
    <w:basedOn w:val="a"/>
    <w:link w:val="a4"/>
    <w:rsid w:val="00C2176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217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21767"/>
  </w:style>
  <w:style w:type="paragraph" w:styleId="a6">
    <w:name w:val="Balloon Text"/>
    <w:basedOn w:val="a"/>
    <w:link w:val="a7"/>
    <w:uiPriority w:val="99"/>
    <w:semiHidden/>
    <w:unhideWhenUsed/>
    <w:rsid w:val="00E95B2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5B2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пользовать 1</cp:lastModifiedBy>
  <cp:revision>9</cp:revision>
  <cp:lastPrinted>2023-09-25T15:46:00Z</cp:lastPrinted>
  <dcterms:created xsi:type="dcterms:W3CDTF">2025-01-22T12:14:00Z</dcterms:created>
  <dcterms:modified xsi:type="dcterms:W3CDTF">2026-05-25T08:04:00Z</dcterms:modified>
</cp:coreProperties>
</file>