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CC2" w:rsidRPr="00D30173" w:rsidRDefault="002E3CC2" w:rsidP="000B443B">
      <w:pPr>
        <w:pStyle w:val="ConsPlusTitle"/>
        <w:spacing w:line="360" w:lineRule="auto"/>
        <w:ind w:left="-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3017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2E3CC2" w:rsidRPr="00D30173" w:rsidRDefault="00D30173" w:rsidP="000B443B">
      <w:pPr>
        <w:pStyle w:val="ConsPlusTitle"/>
        <w:spacing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D30173">
        <w:rPr>
          <w:rFonts w:ascii="Times New Roman" w:hAnsi="Times New Roman" w:cs="Times New Roman"/>
          <w:sz w:val="28"/>
          <w:szCs w:val="28"/>
        </w:rPr>
        <w:t xml:space="preserve"> проекту федерального закона </w:t>
      </w:r>
    </w:p>
    <w:p w:rsidR="00B870F6" w:rsidRDefault="0003602B" w:rsidP="000B443B">
      <w:pPr>
        <w:autoSpaceDE w:val="0"/>
        <w:autoSpaceDN w:val="0"/>
        <w:adjustRightInd w:val="0"/>
        <w:spacing w:line="360" w:lineRule="auto"/>
        <w:ind w:left="-426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B64E6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0E0216" w:rsidRPr="000E0216">
        <w:rPr>
          <w:rFonts w:ascii="Times New Roman" w:hAnsi="Times New Roman" w:cs="Times New Roman"/>
          <w:b/>
          <w:sz w:val="28"/>
          <w:szCs w:val="28"/>
        </w:rPr>
        <w:t xml:space="preserve"> в статью 1.1 Федерального закона                        </w:t>
      </w:r>
      <w:r w:rsidR="000E0216" w:rsidRPr="000E0216">
        <w:rPr>
          <w:rFonts w:ascii="Times New Roman" w:eastAsia="SimSun" w:hAnsi="Times New Roman" w:cs="Times New Roman"/>
          <w:b/>
          <w:bCs/>
          <w:sz w:val="28"/>
          <w:szCs w:val="28"/>
        </w:rPr>
        <w:t>«О днях воинской славы и памятных датах России»</w:t>
      </w:r>
    </w:p>
    <w:p w:rsidR="009E7C4D" w:rsidRPr="009E7C4D" w:rsidRDefault="009E7C4D" w:rsidP="000B443B">
      <w:pPr>
        <w:autoSpaceDE w:val="0"/>
        <w:autoSpaceDN w:val="0"/>
        <w:adjustRightInd w:val="0"/>
        <w:ind w:left="-426"/>
        <w:jc w:val="center"/>
        <w:rPr>
          <w:rFonts w:ascii="Times New Roman" w:eastAsia="SimSun" w:hAnsi="Times New Roman" w:cs="Times New Roman"/>
          <w:b/>
          <w:bCs/>
          <w:sz w:val="10"/>
          <w:szCs w:val="10"/>
        </w:rPr>
      </w:pPr>
    </w:p>
    <w:p w:rsidR="004A452C" w:rsidRPr="00CB5047" w:rsidRDefault="009770A1" w:rsidP="000B443B">
      <w:pPr>
        <w:autoSpaceDE w:val="0"/>
        <w:autoSpaceDN w:val="0"/>
        <w:adjustRightInd w:val="0"/>
        <w:spacing w:line="36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CB5047" w:rsidRPr="00BE00DB">
          <w:rPr>
            <w:rFonts w:ascii="Times New Roman" w:hAnsi="Times New Roman" w:cs="Times New Roman"/>
            <w:sz w:val="28"/>
            <w:szCs w:val="28"/>
          </w:rPr>
          <w:t>Проектом</w:t>
        </w:r>
      </w:hyperlink>
      <w:r w:rsidR="00CB5047">
        <w:rPr>
          <w:rFonts w:ascii="Times New Roman" w:hAnsi="Times New Roman" w:cs="Times New Roman"/>
          <w:sz w:val="28"/>
          <w:szCs w:val="28"/>
        </w:rPr>
        <w:t xml:space="preserve"> федерального закона «</w:t>
      </w:r>
      <w:r w:rsidR="00CB5047" w:rsidRPr="00CB5047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0B443B">
        <w:rPr>
          <w:rFonts w:ascii="Times New Roman" w:hAnsi="Times New Roman" w:cs="Times New Roman"/>
          <w:sz w:val="28"/>
          <w:szCs w:val="28"/>
        </w:rPr>
        <w:t xml:space="preserve"> </w:t>
      </w:r>
      <w:r w:rsidR="00CB5047" w:rsidRPr="00CB5047">
        <w:rPr>
          <w:rFonts w:ascii="Times New Roman" w:hAnsi="Times New Roman" w:cs="Times New Roman"/>
          <w:sz w:val="28"/>
          <w:szCs w:val="28"/>
        </w:rPr>
        <w:t xml:space="preserve">в </w:t>
      </w:r>
      <w:r w:rsidR="00CB5047">
        <w:rPr>
          <w:rFonts w:ascii="Times New Roman" w:hAnsi="Times New Roman" w:cs="Times New Roman"/>
          <w:sz w:val="28"/>
          <w:szCs w:val="28"/>
        </w:rPr>
        <w:t>статью 1.1 Федерального закона «</w:t>
      </w:r>
      <w:r w:rsidR="00CB5047" w:rsidRPr="00CB5047">
        <w:rPr>
          <w:rFonts w:ascii="Times New Roman" w:hAnsi="Times New Roman" w:cs="Times New Roman"/>
          <w:sz w:val="28"/>
          <w:szCs w:val="28"/>
        </w:rPr>
        <w:t>О днях воинско</w:t>
      </w:r>
      <w:r w:rsidR="00CB5047">
        <w:rPr>
          <w:rFonts w:ascii="Times New Roman" w:hAnsi="Times New Roman" w:cs="Times New Roman"/>
          <w:sz w:val="28"/>
          <w:szCs w:val="28"/>
        </w:rPr>
        <w:t>й славы и памятных датах России»</w:t>
      </w:r>
      <w:r w:rsidR="00CB5047" w:rsidRPr="00CB5047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="007902AC" w:rsidRPr="00CB5047">
        <w:rPr>
          <w:rFonts w:ascii="Times New Roman" w:hAnsi="Times New Roman" w:cs="Times New Roman"/>
          <w:sz w:val="28"/>
          <w:szCs w:val="28"/>
        </w:rPr>
        <w:t xml:space="preserve">в качестве памятной даты России </w:t>
      </w:r>
      <w:r w:rsidR="006A6974">
        <w:rPr>
          <w:rFonts w:ascii="Times New Roman" w:hAnsi="Times New Roman" w:cs="Times New Roman"/>
          <w:sz w:val="28"/>
          <w:szCs w:val="28"/>
        </w:rPr>
        <w:t>установить</w:t>
      </w:r>
      <w:r w:rsidR="000B443B">
        <w:rPr>
          <w:rFonts w:ascii="Times New Roman" w:hAnsi="Times New Roman" w:cs="Times New Roman"/>
          <w:sz w:val="28"/>
          <w:szCs w:val="28"/>
        </w:rPr>
        <w:t xml:space="preserve"> </w:t>
      </w:r>
      <w:r w:rsidR="00CB5047" w:rsidRPr="00CB5047">
        <w:rPr>
          <w:rFonts w:ascii="Times New Roman" w:hAnsi="Times New Roman" w:cs="Times New Roman"/>
          <w:sz w:val="28"/>
          <w:szCs w:val="28"/>
        </w:rPr>
        <w:t>6 июня</w:t>
      </w:r>
      <w:r w:rsidR="00CB5047">
        <w:rPr>
          <w:rFonts w:ascii="Times New Roman" w:hAnsi="Times New Roman" w:cs="Times New Roman"/>
          <w:sz w:val="28"/>
          <w:szCs w:val="28"/>
        </w:rPr>
        <w:t xml:space="preserve"> </w:t>
      </w:r>
      <w:r w:rsidR="009C3758">
        <w:rPr>
          <w:rFonts w:ascii="Times New Roman" w:hAnsi="Times New Roman" w:cs="Times New Roman"/>
          <w:sz w:val="28"/>
          <w:szCs w:val="28"/>
        </w:rPr>
        <w:t>–</w:t>
      </w:r>
      <w:r w:rsidR="0054107A">
        <w:rPr>
          <w:rFonts w:ascii="Times New Roman" w:hAnsi="Times New Roman" w:cs="Times New Roman"/>
          <w:sz w:val="28"/>
          <w:szCs w:val="28"/>
        </w:rPr>
        <w:t xml:space="preserve"> День</w:t>
      </w:r>
      <w:r w:rsidR="009C3758">
        <w:rPr>
          <w:rFonts w:ascii="Times New Roman" w:hAnsi="Times New Roman" w:cs="Times New Roman"/>
          <w:sz w:val="28"/>
          <w:szCs w:val="28"/>
        </w:rPr>
        <w:t xml:space="preserve"> </w:t>
      </w:r>
      <w:r w:rsidR="0054107A">
        <w:rPr>
          <w:rFonts w:ascii="Times New Roman" w:hAnsi="Times New Roman" w:cs="Times New Roman"/>
          <w:sz w:val="28"/>
          <w:szCs w:val="28"/>
        </w:rPr>
        <w:t xml:space="preserve"> тружеников</w:t>
      </w:r>
      <w:r w:rsidR="004A452C" w:rsidRPr="00CB5047">
        <w:rPr>
          <w:rFonts w:ascii="Times New Roman" w:hAnsi="Times New Roman" w:cs="Times New Roman"/>
          <w:sz w:val="28"/>
          <w:szCs w:val="28"/>
        </w:rPr>
        <w:t xml:space="preserve"> тыла.</w:t>
      </w:r>
    </w:p>
    <w:p w:rsidR="00006729" w:rsidRDefault="00294D78" w:rsidP="000B443B">
      <w:pPr>
        <w:autoSpaceDE w:val="0"/>
        <w:autoSpaceDN w:val="0"/>
        <w:adjustRightInd w:val="0"/>
        <w:spacing w:line="360" w:lineRule="auto"/>
        <w:ind w:left="-426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нормами </w:t>
      </w:r>
      <w:r w:rsidR="007A5A5E">
        <w:rPr>
          <w:rFonts w:ascii="Times New Roman" w:hAnsi="Times New Roman" w:cs="Times New Roman"/>
          <w:sz w:val="28"/>
          <w:szCs w:val="28"/>
        </w:rPr>
        <w:t xml:space="preserve">Федерального закона от 12.01.1995                          № 5-ФЗ «О ветеранах» </w:t>
      </w:r>
      <w:r>
        <w:rPr>
          <w:rFonts w:ascii="Times New Roman" w:hAnsi="Times New Roman" w:cs="Times New Roman"/>
          <w:sz w:val="28"/>
          <w:szCs w:val="28"/>
        </w:rPr>
        <w:t xml:space="preserve">к труженикам тыла отнесены </w:t>
      </w:r>
      <w:r w:rsidR="007A5A5E" w:rsidRPr="007A5A5E">
        <w:rPr>
          <w:rFonts w:ascii="Times New Roman" w:hAnsi="Times New Roman" w:cs="Times New Roman"/>
          <w:bCs/>
          <w:sz w:val="28"/>
          <w:szCs w:val="28"/>
        </w:rPr>
        <w:t>лица, проработавшие</w:t>
      </w:r>
      <w:r w:rsidR="007A5A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4125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7A5A5E">
        <w:rPr>
          <w:rFonts w:ascii="Times New Roman" w:hAnsi="Times New Roman" w:cs="Times New Roman"/>
          <w:bCs/>
          <w:sz w:val="28"/>
          <w:szCs w:val="28"/>
        </w:rPr>
        <w:t xml:space="preserve">в тылу в период </w:t>
      </w:r>
      <w:r w:rsidR="007A5A5E" w:rsidRPr="007A5A5E">
        <w:rPr>
          <w:rFonts w:ascii="Times New Roman" w:hAnsi="Times New Roman" w:cs="Times New Roman"/>
          <w:bCs/>
          <w:sz w:val="28"/>
          <w:szCs w:val="28"/>
        </w:rPr>
        <w:t>с 22 июня 1941 года по 9 мая 1945 года не менее шести месяцев, исключая период работы на временно оккупированных тер</w:t>
      </w:r>
      <w:r w:rsidR="002A4251">
        <w:rPr>
          <w:rFonts w:ascii="Times New Roman" w:hAnsi="Times New Roman" w:cs="Times New Roman"/>
          <w:bCs/>
          <w:sz w:val="28"/>
          <w:szCs w:val="28"/>
        </w:rPr>
        <w:t>риториях СССР; лица</w:t>
      </w:r>
      <w:r w:rsidR="00ED5957">
        <w:rPr>
          <w:rFonts w:ascii="Times New Roman" w:hAnsi="Times New Roman" w:cs="Times New Roman"/>
          <w:bCs/>
          <w:sz w:val="28"/>
          <w:szCs w:val="28"/>
        </w:rPr>
        <w:t>,</w:t>
      </w:r>
      <w:r w:rsidR="007A5A5E">
        <w:rPr>
          <w:rFonts w:ascii="Times New Roman" w:hAnsi="Times New Roman" w:cs="Times New Roman"/>
          <w:bCs/>
          <w:sz w:val="28"/>
          <w:szCs w:val="28"/>
        </w:rPr>
        <w:t xml:space="preserve"> награжденные</w:t>
      </w:r>
      <w:r w:rsidR="007A5A5E" w:rsidRPr="007A5A5E">
        <w:rPr>
          <w:rFonts w:ascii="Times New Roman" w:hAnsi="Times New Roman" w:cs="Times New Roman"/>
          <w:bCs/>
          <w:sz w:val="28"/>
          <w:szCs w:val="28"/>
        </w:rPr>
        <w:t xml:space="preserve"> орденами или медаля</w:t>
      </w:r>
      <w:r w:rsidR="007A5A5E">
        <w:rPr>
          <w:rFonts w:ascii="Times New Roman" w:hAnsi="Times New Roman" w:cs="Times New Roman"/>
          <w:bCs/>
          <w:sz w:val="28"/>
          <w:szCs w:val="28"/>
        </w:rPr>
        <w:t xml:space="preserve">ми СССР                    за самоотверженный труд </w:t>
      </w:r>
      <w:r w:rsidR="007A5A5E" w:rsidRPr="007A5A5E">
        <w:rPr>
          <w:rFonts w:ascii="Times New Roman" w:hAnsi="Times New Roman" w:cs="Times New Roman"/>
          <w:bCs/>
          <w:sz w:val="28"/>
          <w:szCs w:val="28"/>
        </w:rPr>
        <w:t>в период Великой Отечественной войны</w:t>
      </w:r>
      <w:r w:rsidR="007A5A5E">
        <w:rPr>
          <w:rFonts w:ascii="Times New Roman" w:hAnsi="Times New Roman" w:cs="Times New Roman"/>
          <w:bCs/>
          <w:sz w:val="28"/>
          <w:szCs w:val="28"/>
        </w:rPr>
        <w:t>.</w:t>
      </w:r>
      <w:r w:rsidR="000067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5A543F" w:rsidRDefault="006B64E6" w:rsidP="000B443B">
      <w:pPr>
        <w:autoSpaceDE w:val="0"/>
        <w:autoSpaceDN w:val="0"/>
        <w:adjustRightInd w:val="0"/>
        <w:spacing w:line="360" w:lineRule="auto"/>
        <w:ind w:left="-426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Российской </w:t>
      </w:r>
      <w:r w:rsidR="00006729">
        <w:rPr>
          <w:rFonts w:ascii="Times New Roman" w:hAnsi="Times New Roman" w:cs="Times New Roman"/>
          <w:bCs/>
          <w:sz w:val="28"/>
          <w:szCs w:val="28"/>
        </w:rPr>
        <w:t>Федерации количество тружеников тыла</w:t>
      </w:r>
      <w:r w:rsidR="001470FD">
        <w:rPr>
          <w:rFonts w:ascii="Times New Roman" w:hAnsi="Times New Roman" w:cs="Times New Roman"/>
          <w:bCs/>
          <w:sz w:val="28"/>
          <w:szCs w:val="28"/>
        </w:rPr>
        <w:t xml:space="preserve"> составляет </w:t>
      </w:r>
      <w:r w:rsidR="00B34C18">
        <w:rPr>
          <w:rFonts w:ascii="Times New Roman" w:hAnsi="Times New Roman" w:cs="Times New Roman"/>
          <w:bCs/>
          <w:sz w:val="28"/>
          <w:szCs w:val="28"/>
        </w:rPr>
        <w:t>порядка</w:t>
      </w:r>
      <w:bookmarkStart w:id="0" w:name="_GoBack"/>
      <w:bookmarkEnd w:id="0"/>
      <w:r w:rsidR="007F41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70FD">
        <w:rPr>
          <w:rFonts w:ascii="Times New Roman" w:hAnsi="Times New Roman" w:cs="Times New Roman"/>
          <w:bCs/>
          <w:sz w:val="28"/>
          <w:szCs w:val="28"/>
        </w:rPr>
        <w:t xml:space="preserve"> 80 тыс.</w:t>
      </w:r>
      <w:r w:rsidR="007902AC">
        <w:rPr>
          <w:rFonts w:ascii="Times New Roman" w:hAnsi="Times New Roman" w:cs="Times New Roman"/>
          <w:bCs/>
          <w:sz w:val="28"/>
          <w:szCs w:val="28"/>
        </w:rPr>
        <w:t xml:space="preserve"> человек, в Тюменской области их количество на 01.01.2026 составляет 1</w:t>
      </w:r>
      <w:r w:rsidR="001470FD">
        <w:rPr>
          <w:rFonts w:ascii="Times New Roman" w:hAnsi="Times New Roman" w:cs="Times New Roman"/>
          <w:bCs/>
          <w:sz w:val="28"/>
          <w:szCs w:val="28"/>
        </w:rPr>
        <w:t> </w:t>
      </w:r>
      <w:r w:rsidR="007902AC">
        <w:rPr>
          <w:rFonts w:ascii="Times New Roman" w:hAnsi="Times New Roman" w:cs="Times New Roman"/>
          <w:bCs/>
          <w:sz w:val="28"/>
          <w:szCs w:val="28"/>
        </w:rPr>
        <w:t>512 человек.</w:t>
      </w:r>
      <w:r w:rsidR="002A42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425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gramStart"/>
      <w:r w:rsidR="002A4251">
        <w:rPr>
          <w:rFonts w:ascii="Times New Roman" w:hAnsi="Times New Roman" w:cs="Times New Roman"/>
          <w:sz w:val="28"/>
          <w:szCs w:val="28"/>
        </w:rPr>
        <w:t>нормативными</w:t>
      </w:r>
      <w:proofErr w:type="gramEnd"/>
      <w:r w:rsidR="002A4251">
        <w:rPr>
          <w:rFonts w:ascii="Times New Roman" w:hAnsi="Times New Roman" w:cs="Times New Roman"/>
          <w:sz w:val="28"/>
          <w:szCs w:val="28"/>
        </w:rPr>
        <w:t xml:space="preserve"> правовыми актами субъектов Российской Федерации для данной категории установлены меры поддержки.</w:t>
      </w:r>
    </w:p>
    <w:p w:rsidR="007902AC" w:rsidRPr="007902AC" w:rsidRDefault="007902AC" w:rsidP="000B443B">
      <w:pPr>
        <w:spacing w:line="36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48E">
        <w:rPr>
          <w:rFonts w:ascii="Times New Roman" w:hAnsi="Times New Roman" w:cs="Times New Roman"/>
          <w:sz w:val="28"/>
          <w:szCs w:val="28"/>
        </w:rPr>
        <w:t xml:space="preserve">В годы Великой Отечественной войны труженики тыла стали незаменимой опорой для страны, </w:t>
      </w:r>
      <w:r w:rsidR="002A4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</w:t>
      </w:r>
      <w:r w:rsidRPr="00D364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проявили невероятную силу духа, стойкость и мужество, внося огромный вклад в общую победу над врагом.</w:t>
      </w:r>
    </w:p>
    <w:p w:rsidR="007902AC" w:rsidRPr="00006729" w:rsidRDefault="007902AC" w:rsidP="000B443B">
      <w:pPr>
        <w:autoSpaceDE w:val="0"/>
        <w:autoSpaceDN w:val="0"/>
        <w:adjustRightInd w:val="0"/>
        <w:spacing w:line="36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значительный вклад жителей городов в достижение Победы                          в Великой Отечественной войне 1941 - 1945 годов, обеспечение бесперебойного производства военной и гражданской продукции                           на промышленных предприятиях, проявленные при этом массовый трудов</w:t>
      </w:r>
      <w:r w:rsidR="000B443B">
        <w:rPr>
          <w:rFonts w:ascii="Times New Roman" w:hAnsi="Times New Roman" w:cs="Times New Roman"/>
          <w:sz w:val="28"/>
          <w:szCs w:val="28"/>
        </w:rPr>
        <w:t>ой героизм и самоотверженность у</w:t>
      </w:r>
      <w:r>
        <w:rPr>
          <w:rFonts w:ascii="Times New Roman" w:hAnsi="Times New Roman" w:cs="Times New Roman"/>
          <w:sz w:val="28"/>
          <w:szCs w:val="28"/>
        </w:rPr>
        <w:t>казами Президента Российской Федерации присвоено почетное звание Российской Федерации «Город трудовой доблести» 70 городам Российской Федерации.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Городу Тюмени данное звание присвоено в 2021 году (Указ Президента Российской Федерации </w:t>
      </w:r>
      <w:r w:rsidR="006A6974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от 20.05.2021 № 304).</w:t>
      </w:r>
    </w:p>
    <w:p w:rsidR="007902AC" w:rsidRDefault="009C3758" w:rsidP="00BB01A0">
      <w:pPr>
        <w:autoSpaceDE w:val="0"/>
        <w:autoSpaceDN w:val="0"/>
        <w:adjustRightInd w:val="0"/>
        <w:spacing w:line="360" w:lineRule="auto"/>
        <w:ind w:left="-426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учетом</w:t>
      </w:r>
      <w:r w:rsidR="007D4AA6">
        <w:rPr>
          <w:rFonts w:ascii="Times New Roman" w:hAnsi="Times New Roman" w:cs="Times New Roman"/>
          <w:sz w:val="28"/>
          <w:szCs w:val="28"/>
        </w:rPr>
        <w:t xml:space="preserve"> вклад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D4AA6">
        <w:rPr>
          <w:rFonts w:ascii="Times New Roman" w:hAnsi="Times New Roman" w:cs="Times New Roman"/>
          <w:sz w:val="28"/>
          <w:szCs w:val="28"/>
        </w:rPr>
        <w:t xml:space="preserve"> тружеников тыла в побед</w:t>
      </w:r>
      <w:r w:rsidR="000B443B">
        <w:rPr>
          <w:rFonts w:ascii="Times New Roman" w:hAnsi="Times New Roman" w:cs="Times New Roman"/>
          <w:sz w:val="28"/>
          <w:szCs w:val="28"/>
        </w:rPr>
        <w:t>у в Великой Отечественной войне</w:t>
      </w:r>
      <w:r w:rsidR="007D4AA6">
        <w:rPr>
          <w:rFonts w:ascii="Times New Roman" w:hAnsi="Times New Roman" w:cs="Times New Roman"/>
          <w:sz w:val="28"/>
          <w:szCs w:val="28"/>
        </w:rPr>
        <w:t xml:space="preserve"> </w:t>
      </w:r>
      <w:r w:rsidR="007902AC">
        <w:rPr>
          <w:rFonts w:ascii="Times New Roman" w:hAnsi="Times New Roman" w:cs="Times New Roman"/>
          <w:sz w:val="28"/>
          <w:szCs w:val="28"/>
        </w:rPr>
        <w:t>законопроектом предлагается</w:t>
      </w:r>
      <w:r w:rsidR="007D4AA6">
        <w:rPr>
          <w:rFonts w:ascii="Times New Roman" w:hAnsi="Times New Roman" w:cs="Times New Roman"/>
          <w:sz w:val="28"/>
          <w:szCs w:val="28"/>
        </w:rPr>
        <w:t xml:space="preserve"> установить единую для всех субъектов Российской Федерации </w:t>
      </w:r>
      <w:r w:rsidR="007902AC">
        <w:rPr>
          <w:rFonts w:ascii="Times New Roman" w:hAnsi="Times New Roman" w:cs="Times New Roman"/>
          <w:sz w:val="28"/>
          <w:szCs w:val="28"/>
        </w:rPr>
        <w:t xml:space="preserve">памятную </w:t>
      </w:r>
      <w:r w:rsidR="007D4AA6">
        <w:rPr>
          <w:rFonts w:ascii="Times New Roman" w:hAnsi="Times New Roman" w:cs="Times New Roman"/>
          <w:sz w:val="28"/>
          <w:szCs w:val="28"/>
        </w:rPr>
        <w:t xml:space="preserve">дату </w:t>
      </w:r>
      <w:r w:rsidR="0054107A">
        <w:rPr>
          <w:rFonts w:ascii="Times New Roman" w:hAnsi="Times New Roman" w:cs="Times New Roman"/>
          <w:sz w:val="28"/>
          <w:szCs w:val="28"/>
        </w:rPr>
        <w:t>День тружеников</w:t>
      </w:r>
      <w:r>
        <w:rPr>
          <w:rFonts w:ascii="Times New Roman" w:hAnsi="Times New Roman" w:cs="Times New Roman"/>
          <w:sz w:val="28"/>
          <w:szCs w:val="28"/>
        </w:rPr>
        <w:t xml:space="preserve"> тыла –</w:t>
      </w:r>
      <w:r w:rsidR="007902AC">
        <w:rPr>
          <w:rFonts w:ascii="Times New Roman" w:hAnsi="Times New Roman" w:cs="Times New Roman"/>
          <w:sz w:val="28"/>
          <w:szCs w:val="28"/>
        </w:rPr>
        <w:t xml:space="preserve"> 6 июня. </w:t>
      </w:r>
      <w:r w:rsidR="006B6BD5">
        <w:rPr>
          <w:rFonts w:ascii="Times New Roman" w:hAnsi="Times New Roman" w:cs="Times New Roman"/>
          <w:sz w:val="28"/>
          <w:szCs w:val="28"/>
        </w:rPr>
        <w:t>Дата обусловлена датой издания Указа През</w:t>
      </w:r>
      <w:r>
        <w:rPr>
          <w:rFonts w:ascii="Times New Roman" w:hAnsi="Times New Roman" w:cs="Times New Roman"/>
          <w:sz w:val="28"/>
          <w:szCs w:val="28"/>
        </w:rPr>
        <w:t>идиума ВС СССР</w:t>
      </w:r>
      <w:r w:rsidR="006B6BD5">
        <w:rPr>
          <w:rFonts w:ascii="Times New Roman" w:hAnsi="Times New Roman" w:cs="Times New Roman"/>
          <w:sz w:val="28"/>
          <w:szCs w:val="28"/>
        </w:rPr>
        <w:t xml:space="preserve"> от 06.06.1945 об учреждении</w:t>
      </w:r>
      <w:r w:rsidR="006A6974">
        <w:rPr>
          <w:rFonts w:ascii="Times New Roman" w:hAnsi="Times New Roman" w:cs="Times New Roman"/>
          <w:sz w:val="28"/>
          <w:szCs w:val="28"/>
        </w:rPr>
        <w:t xml:space="preserve"> медали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4AA6">
        <w:rPr>
          <w:rFonts w:ascii="Times New Roman" w:hAnsi="Times New Roman" w:cs="Times New Roman"/>
          <w:sz w:val="28"/>
          <w:szCs w:val="28"/>
        </w:rPr>
        <w:t xml:space="preserve">«За доблестный труд в Великой Отечественной войне 1941 </w:t>
      </w:r>
      <w:r w:rsidR="007902AC">
        <w:rPr>
          <w:rFonts w:ascii="Times New Roman" w:hAnsi="Times New Roman" w:cs="Times New Roman"/>
          <w:sz w:val="28"/>
          <w:szCs w:val="28"/>
        </w:rPr>
        <w:t>–</w:t>
      </w:r>
      <w:r w:rsidR="007D4AA6">
        <w:rPr>
          <w:rFonts w:ascii="Times New Roman" w:hAnsi="Times New Roman" w:cs="Times New Roman"/>
          <w:sz w:val="28"/>
          <w:szCs w:val="28"/>
        </w:rPr>
        <w:t xml:space="preserve"> 1945 гг.», </w:t>
      </w:r>
      <w:r w:rsidR="006B6BD5">
        <w:rPr>
          <w:rFonts w:ascii="Times New Roman" w:hAnsi="Times New Roman" w:cs="Times New Roman"/>
          <w:sz w:val="28"/>
          <w:szCs w:val="28"/>
        </w:rPr>
        <w:t>кот</w:t>
      </w:r>
      <w:r w:rsidR="00395E53">
        <w:rPr>
          <w:rFonts w:ascii="Times New Roman" w:hAnsi="Times New Roman" w:cs="Times New Roman"/>
          <w:sz w:val="28"/>
          <w:szCs w:val="28"/>
        </w:rPr>
        <w:t>орой награждали тружеников тыла.</w:t>
      </w:r>
    </w:p>
    <w:p w:rsidR="00BB01A0" w:rsidRPr="00BB01A0" w:rsidRDefault="00BB01A0" w:rsidP="00BB01A0">
      <w:pPr>
        <w:spacing w:line="36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1A0">
        <w:rPr>
          <w:rFonts w:ascii="Times New Roman" w:hAnsi="Times New Roman" w:cs="Times New Roman"/>
          <w:sz w:val="28"/>
          <w:szCs w:val="28"/>
        </w:rPr>
        <w:t xml:space="preserve">Данная законодательная инициатива подготовлена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BB01A0">
        <w:rPr>
          <w:rFonts w:ascii="Times New Roman" w:hAnsi="Times New Roman" w:cs="Times New Roman"/>
          <w:sz w:val="28"/>
          <w:szCs w:val="28"/>
        </w:rPr>
        <w:t xml:space="preserve">по предложению </w:t>
      </w:r>
      <w:r w:rsidR="00F50A92">
        <w:rPr>
          <w:rFonts w:ascii="Times New Roman" w:hAnsi="Times New Roman" w:cs="Times New Roman"/>
          <w:sz w:val="28"/>
          <w:szCs w:val="28"/>
        </w:rPr>
        <w:t xml:space="preserve">почетного гражданина города Тюмени, </w:t>
      </w:r>
      <w:r>
        <w:rPr>
          <w:rFonts w:ascii="Times New Roman" w:hAnsi="Times New Roman" w:cs="Times New Roman"/>
          <w:sz w:val="28"/>
          <w:szCs w:val="28"/>
        </w:rPr>
        <w:t>сопредседателя Центрального штаба Общероссийского общественного движения «</w:t>
      </w:r>
      <w:r w:rsidRPr="00BB01A0">
        <w:rPr>
          <w:rFonts w:ascii="Times New Roman" w:hAnsi="Times New Roman" w:cs="Times New Roman"/>
          <w:sz w:val="28"/>
          <w:szCs w:val="28"/>
        </w:rPr>
        <w:t>Бессмертный полк России</w:t>
      </w:r>
      <w:r>
        <w:rPr>
          <w:rFonts w:ascii="Times New Roman" w:hAnsi="Times New Roman" w:cs="Times New Roman"/>
          <w:sz w:val="28"/>
          <w:szCs w:val="28"/>
        </w:rPr>
        <w:t xml:space="preserve">», руководителя </w:t>
      </w:r>
      <w:r w:rsidRPr="00BB01A0">
        <w:rPr>
          <w:rFonts w:ascii="Times New Roman" w:hAnsi="Times New Roman" w:cs="Times New Roman"/>
          <w:sz w:val="28"/>
          <w:szCs w:val="28"/>
        </w:rPr>
        <w:t>Тюменского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отделения ООД </w:t>
      </w:r>
      <w:r w:rsidRPr="00BB01A0">
        <w:rPr>
          <w:rFonts w:ascii="Times New Roman" w:hAnsi="Times New Roman" w:cs="Times New Roman"/>
          <w:sz w:val="28"/>
          <w:szCs w:val="28"/>
        </w:rPr>
        <w:t>«Бессмертный полк России»</w:t>
      </w:r>
      <w:r>
        <w:rPr>
          <w:rFonts w:ascii="Times New Roman" w:hAnsi="Times New Roman" w:cs="Times New Roman"/>
          <w:sz w:val="28"/>
          <w:szCs w:val="28"/>
        </w:rPr>
        <w:t xml:space="preserve"> Г.К. Иванова.</w:t>
      </w:r>
    </w:p>
    <w:p w:rsidR="007902AC" w:rsidRPr="00BB01A0" w:rsidRDefault="007902AC" w:rsidP="00BB01A0">
      <w:pPr>
        <w:autoSpaceDE w:val="0"/>
        <w:autoSpaceDN w:val="0"/>
        <w:adjustRightInd w:val="0"/>
        <w:spacing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7902AC" w:rsidRPr="00BB01A0" w:rsidSect="006A6974">
      <w:headerReference w:type="default" r:id="rId8"/>
      <w:pgSz w:w="11906" w:h="16838"/>
      <w:pgMar w:top="851" w:right="1418" w:bottom="680" w:left="1418" w:header="709" w:footer="709" w:gutter="22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0A1" w:rsidRDefault="009770A1" w:rsidP="00F416DD">
      <w:r>
        <w:separator/>
      </w:r>
    </w:p>
  </w:endnote>
  <w:endnote w:type="continuationSeparator" w:id="0">
    <w:p w:rsidR="009770A1" w:rsidRDefault="009770A1" w:rsidP="00F41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0A1" w:rsidRDefault="009770A1" w:rsidP="00F416DD">
      <w:r>
        <w:separator/>
      </w:r>
    </w:p>
  </w:footnote>
  <w:footnote w:type="continuationSeparator" w:id="0">
    <w:p w:rsidR="009770A1" w:rsidRDefault="009770A1" w:rsidP="00F41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10447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416DD" w:rsidRPr="00F416DD" w:rsidRDefault="00F416D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416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416D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416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4C1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416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416DD" w:rsidRDefault="00F416D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CC2"/>
    <w:rsid w:val="00006729"/>
    <w:rsid w:val="00014BC5"/>
    <w:rsid w:val="00017AA6"/>
    <w:rsid w:val="0003180C"/>
    <w:rsid w:val="000320CE"/>
    <w:rsid w:val="0003602B"/>
    <w:rsid w:val="00051D01"/>
    <w:rsid w:val="00052EF9"/>
    <w:rsid w:val="000777D2"/>
    <w:rsid w:val="0009299C"/>
    <w:rsid w:val="000A4A21"/>
    <w:rsid w:val="000A64A0"/>
    <w:rsid w:val="000B443B"/>
    <w:rsid w:val="000B6E49"/>
    <w:rsid w:val="000E0216"/>
    <w:rsid w:val="000F7094"/>
    <w:rsid w:val="000F7F1E"/>
    <w:rsid w:val="001034F0"/>
    <w:rsid w:val="001406A3"/>
    <w:rsid w:val="0014543C"/>
    <w:rsid w:val="001470FD"/>
    <w:rsid w:val="00165C89"/>
    <w:rsid w:val="00175AD4"/>
    <w:rsid w:val="00195F6E"/>
    <w:rsid w:val="001A2B68"/>
    <w:rsid w:val="002754EC"/>
    <w:rsid w:val="00287CA3"/>
    <w:rsid w:val="00294D78"/>
    <w:rsid w:val="002A4251"/>
    <w:rsid w:val="002B210A"/>
    <w:rsid w:val="002C37E7"/>
    <w:rsid w:val="002D5DEC"/>
    <w:rsid w:val="002E3CC2"/>
    <w:rsid w:val="00303EDB"/>
    <w:rsid w:val="003063E0"/>
    <w:rsid w:val="0031503D"/>
    <w:rsid w:val="00330E64"/>
    <w:rsid w:val="003314D8"/>
    <w:rsid w:val="0034017D"/>
    <w:rsid w:val="0036588D"/>
    <w:rsid w:val="0038383E"/>
    <w:rsid w:val="00395E53"/>
    <w:rsid w:val="003D180D"/>
    <w:rsid w:val="003D68DA"/>
    <w:rsid w:val="003E2FD1"/>
    <w:rsid w:val="003E37C5"/>
    <w:rsid w:val="00410ACF"/>
    <w:rsid w:val="00412BD3"/>
    <w:rsid w:val="00417A2E"/>
    <w:rsid w:val="0048216B"/>
    <w:rsid w:val="004A452C"/>
    <w:rsid w:val="004B51FF"/>
    <w:rsid w:val="004C24DE"/>
    <w:rsid w:val="004C783B"/>
    <w:rsid w:val="00505E0B"/>
    <w:rsid w:val="005233E4"/>
    <w:rsid w:val="0054107A"/>
    <w:rsid w:val="005A543F"/>
    <w:rsid w:val="005B7962"/>
    <w:rsid w:val="005D6CDF"/>
    <w:rsid w:val="005F5F44"/>
    <w:rsid w:val="0061019C"/>
    <w:rsid w:val="00627CD5"/>
    <w:rsid w:val="00630CD5"/>
    <w:rsid w:val="0063461E"/>
    <w:rsid w:val="0066339D"/>
    <w:rsid w:val="00677CBE"/>
    <w:rsid w:val="006822F8"/>
    <w:rsid w:val="00682431"/>
    <w:rsid w:val="00693825"/>
    <w:rsid w:val="006A6974"/>
    <w:rsid w:val="006B64E6"/>
    <w:rsid w:val="006B6BD5"/>
    <w:rsid w:val="006C57AC"/>
    <w:rsid w:val="006E7E2D"/>
    <w:rsid w:val="00704C76"/>
    <w:rsid w:val="0071799F"/>
    <w:rsid w:val="00765505"/>
    <w:rsid w:val="00775967"/>
    <w:rsid w:val="0078014D"/>
    <w:rsid w:val="00784387"/>
    <w:rsid w:val="007902AC"/>
    <w:rsid w:val="007940B7"/>
    <w:rsid w:val="007A5A5E"/>
    <w:rsid w:val="007D4AA6"/>
    <w:rsid w:val="007F4125"/>
    <w:rsid w:val="00822D98"/>
    <w:rsid w:val="00837D60"/>
    <w:rsid w:val="00840530"/>
    <w:rsid w:val="008552AB"/>
    <w:rsid w:val="008657DC"/>
    <w:rsid w:val="008B6E14"/>
    <w:rsid w:val="008E1AE7"/>
    <w:rsid w:val="009024B7"/>
    <w:rsid w:val="00916DF2"/>
    <w:rsid w:val="009213DF"/>
    <w:rsid w:val="00922104"/>
    <w:rsid w:val="00943C9D"/>
    <w:rsid w:val="00945403"/>
    <w:rsid w:val="00945829"/>
    <w:rsid w:val="009611EF"/>
    <w:rsid w:val="00973AF0"/>
    <w:rsid w:val="009770A1"/>
    <w:rsid w:val="009870F5"/>
    <w:rsid w:val="009A5260"/>
    <w:rsid w:val="009A78F9"/>
    <w:rsid w:val="009C3758"/>
    <w:rsid w:val="009C45E7"/>
    <w:rsid w:val="009E73C1"/>
    <w:rsid w:val="009E7C4D"/>
    <w:rsid w:val="00A2062F"/>
    <w:rsid w:val="00A25F62"/>
    <w:rsid w:val="00A770D9"/>
    <w:rsid w:val="00AA10EF"/>
    <w:rsid w:val="00AB47BA"/>
    <w:rsid w:val="00AE3280"/>
    <w:rsid w:val="00B337AA"/>
    <w:rsid w:val="00B34C18"/>
    <w:rsid w:val="00B8650B"/>
    <w:rsid w:val="00B870F6"/>
    <w:rsid w:val="00BB01A0"/>
    <w:rsid w:val="00BB7ADF"/>
    <w:rsid w:val="00BC5263"/>
    <w:rsid w:val="00BE00DB"/>
    <w:rsid w:val="00BE77A9"/>
    <w:rsid w:val="00BF1214"/>
    <w:rsid w:val="00C57280"/>
    <w:rsid w:val="00CA3AF8"/>
    <w:rsid w:val="00CA451B"/>
    <w:rsid w:val="00CB2788"/>
    <w:rsid w:val="00CB5047"/>
    <w:rsid w:val="00CC23DE"/>
    <w:rsid w:val="00CE09C7"/>
    <w:rsid w:val="00CF208C"/>
    <w:rsid w:val="00CF4611"/>
    <w:rsid w:val="00CF46CF"/>
    <w:rsid w:val="00CF6FBC"/>
    <w:rsid w:val="00D0020C"/>
    <w:rsid w:val="00D14276"/>
    <w:rsid w:val="00D300FA"/>
    <w:rsid w:val="00D30173"/>
    <w:rsid w:val="00D3648E"/>
    <w:rsid w:val="00D61195"/>
    <w:rsid w:val="00D67CDA"/>
    <w:rsid w:val="00D72789"/>
    <w:rsid w:val="00D73881"/>
    <w:rsid w:val="00DD0D99"/>
    <w:rsid w:val="00DD6919"/>
    <w:rsid w:val="00DF3EEC"/>
    <w:rsid w:val="00E35C1D"/>
    <w:rsid w:val="00E37923"/>
    <w:rsid w:val="00E42017"/>
    <w:rsid w:val="00E46045"/>
    <w:rsid w:val="00EA6B9F"/>
    <w:rsid w:val="00EB1EA1"/>
    <w:rsid w:val="00EB4CD3"/>
    <w:rsid w:val="00EC5C1A"/>
    <w:rsid w:val="00ED5957"/>
    <w:rsid w:val="00F03644"/>
    <w:rsid w:val="00F27DF6"/>
    <w:rsid w:val="00F314A7"/>
    <w:rsid w:val="00F416DD"/>
    <w:rsid w:val="00F50A92"/>
    <w:rsid w:val="00F92520"/>
    <w:rsid w:val="00FA2729"/>
    <w:rsid w:val="00FC48BC"/>
    <w:rsid w:val="00FD211D"/>
    <w:rsid w:val="00FF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CC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3CC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ConsPlusTitle">
    <w:name w:val="ConsPlusTitle"/>
    <w:rsid w:val="002E3CC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1">
    <w:name w:val="Обычный1"/>
    <w:rsid w:val="002E3CC2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10">
    <w:name w:val="Основной шрифт абзаца1"/>
    <w:rsid w:val="00D30173"/>
  </w:style>
  <w:style w:type="character" w:customStyle="1" w:styleId="a3">
    <w:name w:val="Символ нумерации"/>
    <w:rsid w:val="00D30173"/>
  </w:style>
  <w:style w:type="paragraph" w:styleId="a4">
    <w:name w:val="Balloon Text"/>
    <w:basedOn w:val="a"/>
    <w:link w:val="a5"/>
    <w:uiPriority w:val="99"/>
    <w:semiHidden/>
    <w:unhideWhenUsed/>
    <w:rsid w:val="006101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1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416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16DD"/>
  </w:style>
  <w:style w:type="paragraph" w:styleId="a8">
    <w:name w:val="footer"/>
    <w:basedOn w:val="a"/>
    <w:link w:val="a9"/>
    <w:uiPriority w:val="99"/>
    <w:unhideWhenUsed/>
    <w:rsid w:val="00F416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16DD"/>
  </w:style>
  <w:style w:type="paragraph" w:styleId="aa">
    <w:name w:val="Normal (Web)"/>
    <w:basedOn w:val="a"/>
    <w:uiPriority w:val="99"/>
    <w:unhideWhenUsed/>
    <w:rsid w:val="0036588D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CC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3CC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ConsPlusTitle">
    <w:name w:val="ConsPlusTitle"/>
    <w:rsid w:val="002E3CC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1">
    <w:name w:val="Обычный1"/>
    <w:rsid w:val="002E3CC2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10">
    <w:name w:val="Основной шрифт абзаца1"/>
    <w:rsid w:val="00D30173"/>
  </w:style>
  <w:style w:type="character" w:customStyle="1" w:styleId="a3">
    <w:name w:val="Символ нумерации"/>
    <w:rsid w:val="00D30173"/>
  </w:style>
  <w:style w:type="paragraph" w:styleId="a4">
    <w:name w:val="Balloon Text"/>
    <w:basedOn w:val="a"/>
    <w:link w:val="a5"/>
    <w:uiPriority w:val="99"/>
    <w:semiHidden/>
    <w:unhideWhenUsed/>
    <w:rsid w:val="006101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1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416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16DD"/>
  </w:style>
  <w:style w:type="paragraph" w:styleId="a8">
    <w:name w:val="footer"/>
    <w:basedOn w:val="a"/>
    <w:link w:val="a9"/>
    <w:uiPriority w:val="99"/>
    <w:unhideWhenUsed/>
    <w:rsid w:val="00F416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16DD"/>
  </w:style>
  <w:style w:type="paragraph" w:styleId="aa">
    <w:name w:val="Normal (Web)"/>
    <w:basedOn w:val="a"/>
    <w:uiPriority w:val="99"/>
    <w:unhideWhenUsed/>
    <w:rsid w:val="0036588D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RJ&amp;n=267083&amp;dst=1000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Т.А.</dc:creator>
  <cp:lastModifiedBy>Агапова А.А.</cp:lastModifiedBy>
  <cp:revision>95</cp:revision>
  <cp:lastPrinted>2026-03-11T09:18:00Z</cp:lastPrinted>
  <dcterms:created xsi:type="dcterms:W3CDTF">2023-02-07T09:39:00Z</dcterms:created>
  <dcterms:modified xsi:type="dcterms:W3CDTF">2026-03-17T11:29:00Z</dcterms:modified>
</cp:coreProperties>
</file>