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body>
    <w:p>
      <w:pPr>
        <w:pStyle w:val="Style4"/>
        <w:keepNext/>
        <w:keepLines/>
        <w:widowControl w:val="0"/>
        <w:pBdr>
          <w:bottom w:val="single" w:sz="4" w:space="0" w:color="auto"/>
        </w:pBdr>
        <w:shd w:val="clear" w:color="auto" w:fill="auto"/>
        <w:bidi w:val="0"/>
        <w:spacing w:before="0" w:line="240" w:lineRule="auto"/>
        <w:ind w:right="0" w:firstLine="0"/>
      </w:pPr>
      <w:bookmarkStart w:id="0" w:name="bookmark0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ЗАКОНОДАТЕЛЬНОЕ СОБРАНИЕ</w:t>
        <w:br/>
        <w:t>ЗАПОРОЖСКОЙ ОБЛАСТИ</w:t>
      </w:r>
      <w:bookmarkEnd w:id="0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198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1121410</wp:posOffset>
                </wp:positionH>
                <wp:positionV relativeFrom="paragraph">
                  <wp:posOffset>114300</wp:posOffset>
                </wp:positionV>
                <wp:extent cx="2768600" cy="240030"/>
                <wp:wrapSquare wrapText="righ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768600" cy="240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leader="underscore" w:pos="2711" w:val="left"/>
                                <w:tab w:leader="underscore" w:pos="4234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на №</w:t>
                              <w:tab/>
                              <w:t>от_</w:t>
                              <w:tab/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8.299999999999997pt;margin-top:9.pt;width:218.pt;height:18.899999999999999pt;z-index:-125829375;mso-wrap-distance-left:9.pt;mso-wrap-distance-right:9.pt;mso-position-horizontal-relative:page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leader="underscore" w:pos="2711" w:val="left"/>
                          <w:tab w:leader="underscore" w:pos="4234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на №</w:t>
                        <w:tab/>
                        <w:t>от_</w:t>
                        <w:tab/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Председателю Государственной Думы Федерального Собрания Российской Федерации Володину В.В.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29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Уважаемый Вячеслав Викторович!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соответствии со статьей 104 Конституции Российской Федерации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Законодательное Собрание Запорожской области в порядке Законодательной инициативы вносит на рассмотрение Государственной Думы Федерального Собрания Российской Федерации проект федерального конституционного закона «О внесении изменения в статью 12 Федерального конституционного закона от 4 октября 2022 года № 7-ФКЗ «О принятии в Российскую Федерацию Запорожской области и образовании в составе Российской Федерации нового субъекта - Запорожской области» (далее - проект федерального закона).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20" w:right="160" w:hanging="182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Приложение: 1. Копия постановления Законодательного Собрания Запорожской области от 26 февраля 2026 года № 572 «О внесении изменения в статью 12 Федерального конституционного закона от 4 октября 2022 года № 7-ФКЗ «О принятии в Российскую Федерацию Запорожской области и образовании в составе Российской Федерации нового субъекта - Запорожской области» на 2 л. в 1 экз.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147" w:val="left"/>
        </w:tabs>
        <w:bidi w:val="0"/>
        <w:spacing w:before="0" w:after="0" w:line="240" w:lineRule="auto"/>
        <w:ind w:left="182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Проект федерального конституционного закона на 1 л. в 1 экз.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147" w:val="left"/>
        </w:tabs>
        <w:bidi w:val="0"/>
        <w:spacing w:before="0" w:after="0" w:line="240" w:lineRule="auto"/>
        <w:ind w:left="1820" w:right="16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Пояснительная записка к проекту федерального конституционного закона на 3 л. в 1 экз.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147" w:val="left"/>
        </w:tabs>
        <w:bidi w:val="0"/>
        <w:spacing w:before="0" w:after="360" w:line="240" w:lineRule="auto"/>
        <w:ind w:left="1820" w:right="16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проекта федерального конституционного закона «О внесении изменения в статью 12 Федерального конституционного закона от 4 октября 2022 года № 7-ФКЗ «О принятии в Российскую Федерацию Запорожской области</w:t>
      </w: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00" w:right="160" w:firstLine="2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 образовании в составе Российской Федерации нового субъекта - Запорожской области» на 1 л. в 1 экз.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128" w:val="left"/>
        </w:tabs>
        <w:bidi w:val="0"/>
        <w:spacing w:before="0" w:after="0" w:line="240" w:lineRule="auto"/>
        <w:ind w:left="1800" w:right="160" w:firstLine="2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Финансово-экономическое обоснование к проекту федерального конституционного закона «О внесении изменения в статью 12 Федерального конституционного закона от 4 октября 2022 года № 7-ФКЗ «О принятии в Российскую Федерацию Запорожской области и образовании в составе Российской Федерации нового субъекта - Запорожской области» на 2 л. в 1 экз.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128" w:val="left"/>
        </w:tabs>
        <w:bidi w:val="0"/>
        <w:spacing w:before="0" w:after="740" w:line="240" w:lineRule="auto"/>
        <w:ind w:left="1800" w:right="160" w:firstLine="2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Копия текста проекта федерального конституционного закона и материалов к нему на магнитном носителе в 1 экз.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mc:AlternateContent>
          <mc:Choice Requires="wps">
            <w:drawing>
              <wp:anchor distT="402590" distB="125730" distL="1803400" distR="114300" simplePos="0" relativeHeight="125829380" behindDoc="0" locked="0" layoutInCell="1" allowOverlap="1">
                <wp:simplePos x="0" y="0"/>
                <wp:positionH relativeFrom="page">
                  <wp:posOffset>5805805</wp:posOffset>
                </wp:positionH>
                <wp:positionV relativeFrom="paragraph">
                  <wp:posOffset>415290</wp:posOffset>
                </wp:positionV>
                <wp:extent cx="1424305" cy="233045"/>
                <wp:wrapSquare wrapText="left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24305" cy="2330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В.А. Емельяненко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457.14999999999998pt;margin-top:32.700000000000003pt;width:112.15000000000001pt;height:18.350000000000001pt;z-index:-125829373;mso-wrap-distance-left:142.pt;mso-wrap-distance-top:31.699999999999999pt;mso-wrap-distance-right:9.pt;mso-wrap-distance-bottom:9.9000000000000004pt;mso-position-horizontal-relative:page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В.А. Емельяненко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Председатель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90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Законодательного Собрания Запорожской области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Макарова Л.В. +79788567522</w:t>
      </w:r>
    </w:p>
    <w:sectPr>
      <w:footnotePr>
        <w:pos w:val="pageBottom"/>
        <w:numFmt w:val="decimal"/>
        <w:numRestart w:val="continuous"/>
      </w:footnotePr>
      <w:pgSz w:w="11900" w:h="16840"/>
      <w:pgMar w:top="1328" w:left="1712" w:right="478" w:bottom="734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2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5">
    <w:name w:val="Заголовок №1_"/>
    <w:basedOn w:val="DefaultParagraphFont"/>
    <w:link w:val="Styl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CharStyle7">
    <w:name w:val="Основной текст (2)_"/>
    <w:basedOn w:val="DefaultParagraphFont"/>
    <w:link w:val="Styl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spacing w:after="300"/>
      <w:jc w:val="both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4">
    <w:name w:val="Заголовок №1"/>
    <w:basedOn w:val="Normal"/>
    <w:link w:val="CharStyle5"/>
    <w:pPr>
      <w:widowControl w:val="0"/>
      <w:shd w:val="clear" w:color="auto" w:fill="FFFFFF"/>
      <w:spacing w:after="420"/>
      <w:ind w:left="280"/>
      <w:jc w:val="center"/>
      <w:outlineLvl w:val="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paragraph" w:customStyle="1" w:styleId="Style6">
    <w:name w:val="Основной текст (2)"/>
    <w:basedOn w:val="Normal"/>
    <w:link w:val="CharStyle7"/>
    <w:pPr>
      <w:widowControl w:val="0"/>
      <w:shd w:val="clear" w:color="auto" w:fill="FFFFFF"/>
      <w:ind w:right="112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Отсканированное изображение</dc:title>
  <dc:subject>Отсканированное изображение</dc:subject>
  <dc:creator>NAPS2</dc:creator>
  <cp:keywords/>
</cp:coreProperties>
</file>