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777" w:rsidRDefault="00934777" w:rsidP="00DE0FE9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934777">
        <w:rPr>
          <w:rFonts w:ascii="Times New Roman" w:hAnsi="Times New Roman" w:cs="Times New Roman"/>
          <w:sz w:val="28"/>
          <w:szCs w:val="28"/>
        </w:rPr>
        <w:t>Проект</w:t>
      </w:r>
      <w:r w:rsidR="00A458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34777">
        <w:rPr>
          <w:rFonts w:ascii="Times New Roman" w:hAnsi="Times New Roman" w:cs="Times New Roman"/>
          <w:sz w:val="28"/>
          <w:szCs w:val="28"/>
        </w:rPr>
        <w:t xml:space="preserve"> </w:t>
      </w:r>
      <w:r w:rsidR="00DE0FE9" w:rsidRPr="00DE0FE9">
        <w:rPr>
          <w:rFonts w:ascii="Times New Roman" w:hAnsi="Times New Roman" w:cs="Times New Roman"/>
          <w:sz w:val="28"/>
          <w:szCs w:val="28"/>
        </w:rPr>
        <w:t>1185443-8</w:t>
      </w:r>
    </w:p>
    <w:p w:rsidR="00934777" w:rsidRPr="00934777" w:rsidRDefault="00CC055A" w:rsidP="00DE0FE9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D56B1">
        <w:rPr>
          <w:rFonts w:ascii="Times New Roman" w:hAnsi="Times New Roman" w:cs="Times New Roman"/>
          <w:sz w:val="28"/>
          <w:szCs w:val="28"/>
        </w:rPr>
        <w:t>третьем</w:t>
      </w:r>
      <w:r w:rsidR="00934777">
        <w:rPr>
          <w:rFonts w:ascii="Times New Roman" w:hAnsi="Times New Roman" w:cs="Times New Roman"/>
          <w:sz w:val="28"/>
          <w:szCs w:val="28"/>
        </w:rPr>
        <w:t xml:space="preserve"> чтении</w:t>
      </w:r>
    </w:p>
    <w:p w:rsidR="00934777" w:rsidRPr="00934777" w:rsidRDefault="00934777" w:rsidP="0093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4777" w:rsidRPr="00934777" w:rsidRDefault="00934777" w:rsidP="009347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4777" w:rsidRPr="00934777" w:rsidRDefault="00934777" w:rsidP="0093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243" w:rsidRDefault="00403243" w:rsidP="00934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1E70" w:rsidRDefault="00DB1E70" w:rsidP="00934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4777" w:rsidRPr="008F22A4" w:rsidRDefault="00934777" w:rsidP="00934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2A4">
        <w:rPr>
          <w:rFonts w:ascii="Times New Roman" w:hAnsi="Times New Roman" w:cs="Times New Roman"/>
          <w:b/>
          <w:sz w:val="28"/>
          <w:szCs w:val="28"/>
        </w:rPr>
        <w:t xml:space="preserve">ФЕДЕРАЛЬНЫЙ </w:t>
      </w:r>
      <w:r w:rsidR="002E190D" w:rsidRPr="008F22A4">
        <w:rPr>
          <w:rFonts w:ascii="Times New Roman" w:hAnsi="Times New Roman" w:cs="Times New Roman"/>
          <w:b/>
          <w:caps/>
          <w:sz w:val="28"/>
          <w:szCs w:val="28"/>
        </w:rPr>
        <w:t>конституционн</w:t>
      </w:r>
      <w:r w:rsidR="001F2B02" w:rsidRPr="008F22A4">
        <w:rPr>
          <w:rFonts w:ascii="Times New Roman" w:hAnsi="Times New Roman" w:cs="Times New Roman"/>
          <w:b/>
          <w:caps/>
          <w:sz w:val="28"/>
          <w:szCs w:val="28"/>
        </w:rPr>
        <w:t>Ы</w:t>
      </w:r>
      <w:r w:rsidR="002E190D" w:rsidRPr="008F22A4">
        <w:rPr>
          <w:rFonts w:ascii="Times New Roman" w:hAnsi="Times New Roman" w:cs="Times New Roman"/>
          <w:b/>
          <w:caps/>
          <w:sz w:val="28"/>
          <w:szCs w:val="28"/>
        </w:rPr>
        <w:t>й</w:t>
      </w:r>
      <w:r w:rsidR="002E190D" w:rsidRPr="008F22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22A4">
        <w:rPr>
          <w:rFonts w:ascii="Times New Roman" w:hAnsi="Times New Roman" w:cs="Times New Roman"/>
          <w:b/>
          <w:sz w:val="28"/>
          <w:szCs w:val="28"/>
        </w:rPr>
        <w:t>ЗАКОН</w:t>
      </w:r>
    </w:p>
    <w:p w:rsidR="00934777" w:rsidRDefault="00934777" w:rsidP="00934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3243" w:rsidRPr="00403243" w:rsidRDefault="00403243" w:rsidP="00934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6"/>
          <w:szCs w:val="28"/>
        </w:rPr>
      </w:pPr>
    </w:p>
    <w:p w:rsidR="00B81FC2" w:rsidRDefault="00B81FC2" w:rsidP="002C04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proofErr w:type="gramStart"/>
      <w:r w:rsidRPr="00B81FC2">
        <w:rPr>
          <w:rFonts w:ascii="Times New Roman" w:hAnsi="Times New Roman" w:cs="Times New Roman"/>
          <w:b/>
          <w:sz w:val="28"/>
          <w:szCs w:val="28"/>
        </w:rPr>
        <w:t>отдельные</w:t>
      </w:r>
      <w:proofErr w:type="gramEnd"/>
      <w:r w:rsidRPr="00B81FC2">
        <w:rPr>
          <w:rFonts w:ascii="Times New Roman" w:hAnsi="Times New Roman" w:cs="Times New Roman"/>
          <w:b/>
          <w:sz w:val="28"/>
          <w:szCs w:val="28"/>
        </w:rPr>
        <w:t xml:space="preserve"> федеральные </w:t>
      </w:r>
    </w:p>
    <w:p w:rsidR="00934777" w:rsidRDefault="00B81FC2" w:rsidP="002C04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>конституционные законы</w:t>
      </w:r>
    </w:p>
    <w:p w:rsidR="00403243" w:rsidRDefault="00403243" w:rsidP="0093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243" w:rsidRDefault="00403243" w:rsidP="0093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243" w:rsidRDefault="00403243" w:rsidP="00DE0F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40E86" w:rsidRDefault="00540E86" w:rsidP="00DE0F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40E86" w:rsidRPr="00492CCF" w:rsidRDefault="00540E86" w:rsidP="00DE0F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3243" w:rsidRPr="00934777" w:rsidRDefault="00403243" w:rsidP="0093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4777" w:rsidRPr="00D018AC" w:rsidRDefault="00934777" w:rsidP="00D018AC">
      <w:pPr>
        <w:autoSpaceDE w:val="0"/>
        <w:autoSpaceDN w:val="0"/>
        <w:adjustRightInd w:val="0"/>
        <w:spacing w:after="0" w:line="48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3A04" w:rsidRPr="002046DD" w:rsidRDefault="002F3A04" w:rsidP="00D018AC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DD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14EF">
        <w:rPr>
          <w:rFonts w:ascii="Times New Roman" w:hAnsi="Times New Roman" w:cs="Times New Roman"/>
          <w:sz w:val="28"/>
          <w:szCs w:val="28"/>
        </w:rPr>
        <w:t xml:space="preserve">Внести в Федеральный конституционный закон от 4 октября 2022 года № 5-ФКЗ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2022, № 41, ст. 6930; 2023, </w:t>
      </w:r>
      <w:r w:rsidRPr="004914EF">
        <w:rPr>
          <w:rFonts w:ascii="Times New Roman" w:hAnsi="Times New Roman" w:cs="Times New Roman"/>
          <w:sz w:val="28"/>
          <w:szCs w:val="28"/>
        </w:rPr>
        <w:br/>
        <w:t>№ 18, ст. 3212; 2025, № 48, ст. 7235; № 51, ст. 7969; № 52, ст. 8273) следующие изменения:</w:t>
      </w:r>
      <w:proofErr w:type="gramEnd"/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1) статью 6 дополнить частью 6 следующего содержания:</w:t>
      </w:r>
    </w:p>
    <w:p w:rsidR="00B81FC2" w:rsidRPr="004914EF" w:rsidRDefault="008F22A4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6. До 1 января 2028 года по решению представителя нанимателя и с согласия муниципального служащего, достигшего возраста семидесяти лет, срок замещения им должности муниципальной службы, связанной с осуществлением полномочий на территории Донецкой Народной Республики, может быть </w:t>
      </w:r>
      <w:r w:rsidR="00C62616" w:rsidRPr="004914EF">
        <w:rPr>
          <w:rFonts w:ascii="Times New Roman" w:hAnsi="Times New Roman" w:cs="Times New Roman"/>
          <w:sz w:val="28"/>
          <w:szCs w:val="28"/>
        </w:rPr>
        <w:t xml:space="preserve">неоднократно </w:t>
      </w:r>
      <w:r w:rsidR="00B81FC2" w:rsidRPr="004914EF">
        <w:rPr>
          <w:rFonts w:ascii="Times New Roman" w:hAnsi="Times New Roman" w:cs="Times New Roman"/>
          <w:sz w:val="28"/>
          <w:szCs w:val="28"/>
        </w:rPr>
        <w:t>продлен, но не более чем на один год для каждого такого продления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>.</w:t>
      </w:r>
      <w:r w:rsidRPr="004914EF">
        <w:rPr>
          <w:rFonts w:ascii="Times New Roman" w:hAnsi="Times New Roman" w:cs="Times New Roman"/>
          <w:sz w:val="28"/>
          <w:szCs w:val="28"/>
        </w:rPr>
        <w:t>»</w:t>
      </w:r>
      <w:r w:rsidR="00B81FC2" w:rsidRPr="004914E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2) в статье 12:</w:t>
      </w:r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 xml:space="preserve">а) в части 2 слова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до 1 июля 2026 года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C62616" w:rsidRPr="004914EF">
        <w:rPr>
          <w:rFonts w:ascii="Times New Roman" w:hAnsi="Times New Roman" w:cs="Times New Roman"/>
          <w:sz w:val="28"/>
          <w:szCs w:val="28"/>
        </w:rPr>
        <w:br/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до 1 января 2027 года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>;</w:t>
      </w:r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б) пункт 5 части 4 изложить в следующей редакции:</w:t>
      </w:r>
    </w:p>
    <w:p w:rsidR="00B81FC2" w:rsidRPr="004914EF" w:rsidRDefault="008F22A4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«</w:t>
      </w:r>
      <w:r w:rsidR="00B81FC2" w:rsidRPr="004914EF">
        <w:rPr>
          <w:rFonts w:ascii="Times New Roman" w:hAnsi="Times New Roman" w:cs="Times New Roman"/>
          <w:sz w:val="28"/>
          <w:szCs w:val="28"/>
        </w:rPr>
        <w:t>5) документы в области усыновления (удочерения)</w:t>
      </w:r>
      <w:r w:rsidR="00B81FC2" w:rsidRPr="004914EF">
        <w:rPr>
          <w:rFonts w:ascii="Times New Roman" w:hAnsi="Times New Roman" w:cs="Times New Roman"/>
          <w:sz w:val="28"/>
          <w:szCs w:val="28"/>
        </w:rPr>
        <w:br/>
        <w:t xml:space="preserve">детей - бессрочно, документы в области опеки и (или) </w:t>
      </w:r>
      <w:r w:rsidR="00C62616" w:rsidRPr="004914EF">
        <w:rPr>
          <w:rFonts w:ascii="Times New Roman" w:hAnsi="Times New Roman" w:cs="Times New Roman"/>
          <w:sz w:val="28"/>
          <w:szCs w:val="28"/>
        </w:rPr>
        <w:br/>
      </w:r>
      <w:r w:rsidR="00B81FC2" w:rsidRPr="004914EF">
        <w:rPr>
          <w:rFonts w:ascii="Times New Roman" w:hAnsi="Times New Roman" w:cs="Times New Roman"/>
          <w:sz w:val="28"/>
          <w:szCs w:val="28"/>
        </w:rPr>
        <w:t>попечительства - в течение одного года со дня учета сведений о подопечном орган</w:t>
      </w:r>
      <w:r w:rsidR="00C62616" w:rsidRPr="004914EF">
        <w:rPr>
          <w:rFonts w:ascii="Times New Roman" w:hAnsi="Times New Roman" w:cs="Times New Roman"/>
          <w:sz w:val="28"/>
          <w:szCs w:val="28"/>
        </w:rPr>
        <w:t>ом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опеки и попечительства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>;</w:t>
      </w:r>
      <w:r w:rsidRPr="004914EF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5F6747" w:rsidRPr="004914EF">
        <w:rPr>
          <w:rFonts w:ascii="Times New Roman" w:hAnsi="Times New Roman" w:cs="Times New Roman"/>
          <w:sz w:val="28"/>
          <w:szCs w:val="28"/>
        </w:rPr>
        <w:t>;</w:t>
      </w:r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3) в статье 31:</w:t>
      </w:r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 xml:space="preserve">а) в части 13 слова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частью 13</w:t>
      </w:r>
      <w:r w:rsidRPr="004914E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частями 13</w:t>
      </w:r>
      <w:r w:rsidRPr="004914E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4914EF">
        <w:rPr>
          <w:rFonts w:ascii="Times New Roman" w:hAnsi="Times New Roman" w:cs="Times New Roman"/>
          <w:sz w:val="28"/>
          <w:szCs w:val="28"/>
        </w:rPr>
        <w:t xml:space="preserve"> и 13</w:t>
      </w:r>
      <w:r w:rsidRPr="004914E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>;</w:t>
      </w:r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б) дополнить частью 13</w:t>
      </w:r>
      <w:r w:rsidRPr="004914E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914E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018AC" w:rsidRPr="004914EF" w:rsidRDefault="008F22A4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«</w:t>
      </w:r>
      <w:r w:rsidR="00B81FC2" w:rsidRPr="004914EF">
        <w:rPr>
          <w:rFonts w:ascii="Times New Roman" w:hAnsi="Times New Roman" w:cs="Times New Roman"/>
          <w:sz w:val="28"/>
          <w:szCs w:val="28"/>
        </w:rPr>
        <w:t>13</w:t>
      </w:r>
      <w:r w:rsidR="00B81FC2" w:rsidRPr="004914E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 xml:space="preserve">В 2026 - 2027 годах Правительство Российской Федерации вправе устанавливать случаи, при которых не находящиеся </w:t>
      </w:r>
      <w:r w:rsidR="00B82D63" w:rsidRPr="004914EF">
        <w:rPr>
          <w:rFonts w:ascii="Times New Roman" w:hAnsi="Times New Roman" w:cs="Times New Roman"/>
          <w:sz w:val="28"/>
          <w:szCs w:val="28"/>
        </w:rPr>
        <w:t>под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таможенн</w:t>
      </w:r>
      <w:r w:rsidR="00B82D63" w:rsidRPr="004914EF">
        <w:rPr>
          <w:rFonts w:ascii="Times New Roman" w:hAnsi="Times New Roman" w:cs="Times New Roman"/>
          <w:sz w:val="28"/>
          <w:szCs w:val="28"/>
        </w:rPr>
        <w:t>ым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контроле</w:t>
      </w:r>
      <w:r w:rsidR="00B82D63" w:rsidRPr="004914EF">
        <w:rPr>
          <w:rFonts w:ascii="Times New Roman" w:hAnsi="Times New Roman" w:cs="Times New Roman"/>
          <w:sz w:val="28"/>
          <w:szCs w:val="28"/>
        </w:rPr>
        <w:t>м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транспортные средства, зарегистрированные не </w:t>
      </w:r>
      <w:r w:rsidR="00B81FC2" w:rsidRPr="004914EF">
        <w:rPr>
          <w:rFonts w:ascii="Times New Roman" w:hAnsi="Times New Roman" w:cs="Times New Roman"/>
          <w:sz w:val="28"/>
          <w:szCs w:val="28"/>
        </w:rPr>
        <w:lastRenderedPageBreak/>
        <w:t>позднее 31 декабря 2025 года на территории Донецкой Народной Республики или на территории Украины и принадлежащие гражданам Российской Федерации, постоянно проживающим на территории Донецкой Народной Республики на день принятия в Российскую Федерацию Донецкой Народной Республики и образования в составе</w:t>
      </w:r>
      <w:proofErr w:type="gramEnd"/>
      <w:r w:rsidR="00B81FC2" w:rsidRPr="004914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>Российской Федерации нового субъекта или ранее постоянно проживавши</w:t>
      </w:r>
      <w:r w:rsidR="00C62616" w:rsidRPr="004914EF">
        <w:rPr>
          <w:rFonts w:ascii="Times New Roman" w:hAnsi="Times New Roman" w:cs="Times New Roman"/>
          <w:sz w:val="28"/>
          <w:szCs w:val="28"/>
        </w:rPr>
        <w:t>м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на территории Донецкой Народной Республики и выехавши</w:t>
      </w:r>
      <w:r w:rsidR="00C62616" w:rsidRPr="004914EF">
        <w:rPr>
          <w:rFonts w:ascii="Times New Roman" w:hAnsi="Times New Roman" w:cs="Times New Roman"/>
          <w:sz w:val="28"/>
          <w:szCs w:val="28"/>
        </w:rPr>
        <w:t>м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на территори</w:t>
      </w:r>
      <w:r w:rsidR="00C62616" w:rsidRPr="004914EF">
        <w:rPr>
          <w:rFonts w:ascii="Times New Roman" w:hAnsi="Times New Roman" w:cs="Times New Roman"/>
          <w:sz w:val="28"/>
          <w:szCs w:val="28"/>
        </w:rPr>
        <w:t>и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иных субъектов Российской Федерации, или юридическим лицам,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территории</w:t>
      </w:r>
      <w:proofErr w:type="gramEnd"/>
      <w:r w:rsidR="00B81FC2" w:rsidRPr="004914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>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субъекта, либо находящиеся во владении таких граждан и юридических лиц, а также обращенные в государственную собственность</w:t>
      </w:r>
      <w:r w:rsidR="00C62616" w:rsidRPr="004914EF">
        <w:rPr>
          <w:rFonts w:ascii="Times New Roman" w:hAnsi="Times New Roman" w:cs="Times New Roman"/>
          <w:sz w:val="28"/>
          <w:szCs w:val="28"/>
        </w:rPr>
        <w:t xml:space="preserve">, 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разграниченные в соответствии с особенностями, указанными в пункте 1 части 5 статьи 21 настоящего Федерального конституционного закона, и в</w:t>
      </w:r>
      <w:r w:rsidR="00C62616" w:rsidRPr="004914EF">
        <w:rPr>
          <w:rFonts w:ascii="Times New Roman" w:hAnsi="Times New Roman" w:cs="Times New Roman"/>
          <w:sz w:val="28"/>
          <w:szCs w:val="28"/>
        </w:rPr>
        <w:t>последствии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поступившие в казну Российской Федерации, казну</w:t>
      </w:r>
      <w:proofErr w:type="gramEnd"/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Донецкой Народной Республики, </w:t>
      </w:r>
      <w:r w:rsidR="00B81FC2" w:rsidRPr="004914EF">
        <w:rPr>
          <w:rFonts w:ascii="Times New Roman" w:hAnsi="Times New Roman" w:cs="Times New Roman"/>
          <w:sz w:val="28"/>
          <w:szCs w:val="28"/>
        </w:rPr>
        <w:lastRenderedPageBreak/>
        <w:t>казну ее муниципальн</w:t>
      </w:r>
      <w:r w:rsidR="00C62616" w:rsidRPr="004914EF">
        <w:rPr>
          <w:rFonts w:ascii="Times New Roman" w:hAnsi="Times New Roman" w:cs="Times New Roman"/>
          <w:sz w:val="28"/>
          <w:szCs w:val="28"/>
        </w:rPr>
        <w:t>ых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C62616" w:rsidRPr="004914EF">
        <w:rPr>
          <w:rFonts w:ascii="Times New Roman" w:hAnsi="Times New Roman" w:cs="Times New Roman"/>
          <w:sz w:val="28"/>
          <w:szCs w:val="28"/>
        </w:rPr>
        <w:t>й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или переданные 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B81FC2" w:rsidRPr="004914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 xml:space="preserve">соответствующем вещном праве (праве хозяйственного ведения или праве оперативного управления) предприятиям и учреждениям, подведомственным органам государственной власти и органам местного самоуправления, государственным внебюджетным фондам, или в собственность организациям, осуществляющим публично значимые функции, либо поступившие как бесхозяйные вещи в собственность Донецкой Народной Республики или собственность ее муниципальных образований, регистрируются без уплаты </w:t>
      </w:r>
      <w:proofErr w:type="gramEnd"/>
      <w:r w:rsidR="00B81FC2" w:rsidRPr="004914EF">
        <w:rPr>
          <w:rFonts w:ascii="Times New Roman" w:hAnsi="Times New Roman" w:cs="Times New Roman"/>
          <w:sz w:val="28"/>
          <w:szCs w:val="28"/>
        </w:rPr>
        <w:t>таможенных платежей, утилизационного сбора и государственной пошлины, прохождения процедур оценки соответствия транспортного средства требованиям законодательства в сфере технического регулирования, представления диагностических карт, таможенных документов, а также с выдачей паспорта транспортного средства на бумажном носителе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>.</w:t>
      </w:r>
      <w:r w:rsidRPr="004914EF">
        <w:rPr>
          <w:rFonts w:ascii="Times New Roman" w:hAnsi="Times New Roman" w:cs="Times New Roman"/>
          <w:sz w:val="28"/>
          <w:szCs w:val="28"/>
        </w:rPr>
        <w:t>»</w:t>
      </w:r>
      <w:r w:rsidR="00B81FC2" w:rsidRPr="004914E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 xml:space="preserve">Статья 2 </w:t>
      </w:r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14EF">
        <w:rPr>
          <w:rFonts w:ascii="Times New Roman" w:hAnsi="Times New Roman" w:cs="Times New Roman"/>
          <w:sz w:val="28"/>
          <w:szCs w:val="28"/>
        </w:rPr>
        <w:t xml:space="preserve">Внести в Федеральный конституционный закон от 4 октября 2022 года № 6-ФКЗ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О принятии в Российскую Федерацию Луганской Народной Республики и образовании в составе Российской Федерации нового субъекта - Луганской Народной Республики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2022, № 41, ст. 6931; 2023, </w:t>
      </w:r>
      <w:r w:rsidRPr="004914EF">
        <w:rPr>
          <w:rFonts w:ascii="Times New Roman" w:hAnsi="Times New Roman" w:cs="Times New Roman"/>
          <w:sz w:val="28"/>
          <w:szCs w:val="28"/>
        </w:rPr>
        <w:br/>
      </w:r>
      <w:r w:rsidRPr="004914EF">
        <w:rPr>
          <w:rFonts w:ascii="Times New Roman" w:hAnsi="Times New Roman" w:cs="Times New Roman"/>
          <w:sz w:val="28"/>
          <w:szCs w:val="28"/>
        </w:rPr>
        <w:lastRenderedPageBreak/>
        <w:t>№ 18, ст. 3212; 2025, № 48, ст. 7235; № 51, ст. 7969; № 52, ст. 8273) следующие изменения:</w:t>
      </w:r>
      <w:proofErr w:type="gramEnd"/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1) статью 6 дополнить частью 6 следующего содержания:</w:t>
      </w:r>
    </w:p>
    <w:p w:rsidR="00B81FC2" w:rsidRPr="004914EF" w:rsidRDefault="008F22A4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«</w:t>
      </w:r>
      <w:r w:rsidR="00B81FC2" w:rsidRPr="004914EF">
        <w:rPr>
          <w:rFonts w:ascii="Times New Roman" w:hAnsi="Times New Roman" w:cs="Times New Roman"/>
          <w:sz w:val="28"/>
          <w:szCs w:val="28"/>
        </w:rPr>
        <w:t>6. До 1 января 2028 года по решению представителя нанимателя и с согласия муниципального служащего, достигшего возраста семидесяти лет, срок замещения им должности муниципальной службы, связанной с осуществлением полномочий на территории Луганской Народной Республики, может быть</w:t>
      </w:r>
      <w:r w:rsidR="007213AD" w:rsidRPr="004914EF">
        <w:rPr>
          <w:rFonts w:ascii="Times New Roman" w:hAnsi="Times New Roman" w:cs="Times New Roman"/>
          <w:sz w:val="28"/>
          <w:szCs w:val="28"/>
        </w:rPr>
        <w:t xml:space="preserve"> неоднократно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продлен, но не более чем на один год для каждого такого продления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>.</w:t>
      </w:r>
      <w:r w:rsidRPr="004914EF">
        <w:rPr>
          <w:rFonts w:ascii="Times New Roman" w:hAnsi="Times New Roman" w:cs="Times New Roman"/>
          <w:sz w:val="28"/>
          <w:szCs w:val="28"/>
        </w:rPr>
        <w:t>»</w:t>
      </w:r>
      <w:r w:rsidR="00B81FC2" w:rsidRPr="004914E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2) в статье 12:</w:t>
      </w:r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 xml:space="preserve">а) в части 2 слова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до 1 июля 2026 года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до 1 января 2027 года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>;</w:t>
      </w:r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б) пункт 5 части 4 изложить в следующей редакции:</w:t>
      </w:r>
    </w:p>
    <w:p w:rsidR="00B81FC2" w:rsidRPr="004914EF" w:rsidRDefault="008F22A4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«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5) документы в области усыновления (удочерения) </w:t>
      </w:r>
      <w:r w:rsidR="00B81FC2" w:rsidRPr="004914EF">
        <w:rPr>
          <w:rFonts w:ascii="Times New Roman" w:hAnsi="Times New Roman" w:cs="Times New Roman"/>
          <w:sz w:val="28"/>
          <w:szCs w:val="28"/>
        </w:rPr>
        <w:br/>
        <w:t xml:space="preserve">детей - бессрочно, документы в области опеки и (или) </w:t>
      </w:r>
      <w:r w:rsidR="00B81FC2" w:rsidRPr="004914EF">
        <w:rPr>
          <w:rFonts w:ascii="Times New Roman" w:hAnsi="Times New Roman" w:cs="Times New Roman"/>
          <w:sz w:val="28"/>
          <w:szCs w:val="28"/>
        </w:rPr>
        <w:br/>
        <w:t>попечительства - в течение одного года со дня учета сведений о подопечном орган</w:t>
      </w:r>
      <w:r w:rsidR="007213AD" w:rsidRPr="004914EF">
        <w:rPr>
          <w:rFonts w:ascii="Times New Roman" w:hAnsi="Times New Roman" w:cs="Times New Roman"/>
          <w:sz w:val="28"/>
          <w:szCs w:val="28"/>
        </w:rPr>
        <w:t>ом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опеки и попечительства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>;</w:t>
      </w:r>
      <w:r w:rsidRPr="004914EF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5F6747" w:rsidRPr="004914EF">
        <w:rPr>
          <w:rFonts w:ascii="Times New Roman" w:hAnsi="Times New Roman" w:cs="Times New Roman"/>
          <w:sz w:val="28"/>
          <w:szCs w:val="28"/>
        </w:rPr>
        <w:t>;</w:t>
      </w:r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3) в статье 31:</w:t>
      </w:r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 xml:space="preserve">а) в части 13 слова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частью 13</w:t>
      </w:r>
      <w:r w:rsidRPr="004914E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частями 13</w:t>
      </w:r>
      <w:r w:rsidRPr="004914EF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4914EF">
        <w:rPr>
          <w:rFonts w:ascii="Times New Roman" w:hAnsi="Times New Roman" w:cs="Times New Roman"/>
          <w:sz w:val="28"/>
          <w:szCs w:val="28"/>
        </w:rPr>
        <w:t>и 13</w:t>
      </w:r>
      <w:r w:rsidRPr="004914E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>;</w:t>
      </w:r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б) дополнить частью 13</w:t>
      </w:r>
      <w:r w:rsidRPr="004914E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914E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81FC2" w:rsidRDefault="008F22A4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B81FC2" w:rsidRPr="004914EF">
        <w:rPr>
          <w:rFonts w:ascii="Times New Roman" w:hAnsi="Times New Roman" w:cs="Times New Roman"/>
          <w:sz w:val="28"/>
          <w:szCs w:val="28"/>
        </w:rPr>
        <w:t>13</w:t>
      </w:r>
      <w:r w:rsidR="00B81FC2" w:rsidRPr="004914E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 xml:space="preserve">В 2026 - 2027 годах Правительство Российской Федерации вправе устанавливать случаи, при которых не находящиеся </w:t>
      </w:r>
      <w:r w:rsidR="00CB6490" w:rsidRPr="004914EF">
        <w:rPr>
          <w:rFonts w:ascii="Times New Roman" w:hAnsi="Times New Roman" w:cs="Times New Roman"/>
          <w:sz w:val="28"/>
          <w:szCs w:val="28"/>
        </w:rPr>
        <w:t>под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таможенн</w:t>
      </w:r>
      <w:r w:rsidR="00CB6490" w:rsidRPr="004914EF">
        <w:rPr>
          <w:rFonts w:ascii="Times New Roman" w:hAnsi="Times New Roman" w:cs="Times New Roman"/>
          <w:sz w:val="28"/>
          <w:szCs w:val="28"/>
        </w:rPr>
        <w:t>ы</w:t>
      </w:r>
      <w:r w:rsidR="00B81FC2" w:rsidRPr="004914EF">
        <w:rPr>
          <w:rFonts w:ascii="Times New Roman" w:hAnsi="Times New Roman" w:cs="Times New Roman"/>
          <w:sz w:val="28"/>
          <w:szCs w:val="28"/>
        </w:rPr>
        <w:t>м контроле</w:t>
      </w:r>
      <w:r w:rsidR="00CB6490" w:rsidRPr="004914EF">
        <w:rPr>
          <w:rFonts w:ascii="Times New Roman" w:hAnsi="Times New Roman" w:cs="Times New Roman"/>
          <w:sz w:val="28"/>
          <w:szCs w:val="28"/>
        </w:rPr>
        <w:t>м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транспортные средства, зарегистрированные не позднее 31 декабря 2025 года на территории Луганской Народной Республики или на территории Украины и принадлежащие гражданам Российской Федерации, постоянно проживающим на территории Луганской Народной Республики на день принятия в Российскую Федерацию Луганской Народной Республики и образования в составе</w:t>
      </w:r>
      <w:proofErr w:type="gramEnd"/>
      <w:r w:rsidR="00B81FC2" w:rsidRPr="004914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>Российской Федерации нового субъекта или ранее постоянно проживавши</w:t>
      </w:r>
      <w:r w:rsidR="007213AD" w:rsidRPr="004914EF">
        <w:rPr>
          <w:rFonts w:ascii="Times New Roman" w:hAnsi="Times New Roman" w:cs="Times New Roman"/>
          <w:sz w:val="28"/>
          <w:szCs w:val="28"/>
        </w:rPr>
        <w:t>м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на территории Луганской Народной Республики и выехавши</w:t>
      </w:r>
      <w:r w:rsidR="007213AD" w:rsidRPr="004914EF">
        <w:rPr>
          <w:rFonts w:ascii="Times New Roman" w:hAnsi="Times New Roman" w:cs="Times New Roman"/>
          <w:sz w:val="28"/>
          <w:szCs w:val="28"/>
        </w:rPr>
        <w:t>м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на территори</w:t>
      </w:r>
      <w:r w:rsidR="007213AD" w:rsidRPr="004914EF">
        <w:rPr>
          <w:rFonts w:ascii="Times New Roman" w:hAnsi="Times New Roman" w:cs="Times New Roman"/>
          <w:sz w:val="28"/>
          <w:szCs w:val="28"/>
        </w:rPr>
        <w:t>и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иных субъектов Российской Федерации, или юридическим лицам,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территории</w:t>
      </w:r>
      <w:proofErr w:type="gramEnd"/>
      <w:r w:rsidR="00B81FC2" w:rsidRPr="004914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>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субъекта, либо находящиеся во владении таких граждан и юридических лиц, а также обращенные в государственную собственность</w:t>
      </w:r>
      <w:r w:rsidR="00BB21D4">
        <w:rPr>
          <w:rFonts w:ascii="Times New Roman" w:hAnsi="Times New Roman" w:cs="Times New Roman"/>
          <w:sz w:val="28"/>
          <w:szCs w:val="28"/>
        </w:rPr>
        <w:t xml:space="preserve">, 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разграниченные в соответствии с </w:t>
      </w:r>
      <w:r w:rsidR="00B81FC2" w:rsidRPr="004914EF">
        <w:rPr>
          <w:rFonts w:ascii="Times New Roman" w:hAnsi="Times New Roman" w:cs="Times New Roman"/>
          <w:sz w:val="28"/>
          <w:szCs w:val="28"/>
        </w:rPr>
        <w:lastRenderedPageBreak/>
        <w:t>особенностями, указанными в пункте 1 части 5 статьи 21 настоящего Федерального конституционного закона, и впослед</w:t>
      </w:r>
      <w:r w:rsidR="00647E86">
        <w:rPr>
          <w:rFonts w:ascii="Times New Roman" w:hAnsi="Times New Roman" w:cs="Times New Roman"/>
          <w:sz w:val="28"/>
          <w:szCs w:val="28"/>
        </w:rPr>
        <w:t>ствии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поступившие в казну Российской Федерации, казну</w:t>
      </w:r>
      <w:proofErr w:type="gramEnd"/>
      <w:r w:rsidR="00B81FC2" w:rsidRPr="004914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>Луганской Народной Республики, казну ее муниципальн</w:t>
      </w:r>
      <w:r w:rsidR="00EC0779">
        <w:rPr>
          <w:rFonts w:ascii="Times New Roman" w:hAnsi="Times New Roman" w:cs="Times New Roman"/>
          <w:sz w:val="28"/>
          <w:szCs w:val="28"/>
        </w:rPr>
        <w:t>ых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EC0779">
        <w:rPr>
          <w:rFonts w:ascii="Times New Roman" w:hAnsi="Times New Roman" w:cs="Times New Roman"/>
          <w:sz w:val="28"/>
          <w:szCs w:val="28"/>
        </w:rPr>
        <w:t>й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или переданные на соответствующем вещном праве</w:t>
      </w:r>
      <w:bookmarkStart w:id="0" w:name="_GoBack"/>
      <w:bookmarkEnd w:id="0"/>
      <w:r w:rsidR="00B81FC2" w:rsidRPr="004914EF">
        <w:rPr>
          <w:rFonts w:ascii="Times New Roman" w:hAnsi="Times New Roman" w:cs="Times New Roman"/>
          <w:sz w:val="28"/>
          <w:szCs w:val="28"/>
        </w:rPr>
        <w:t xml:space="preserve"> (праве хозяйственного ведения или праве оперативного управления) предприятиям и учреждениям, подведомственным органам государственной власти и органам местного самоуправления, государственным внебюджетным фондам, или в собственность организациям, осуществляющим публично значимые функции, либо поступившие как бесхозяйные вещи в собственность Луганской Народной Республики или собственность ее муниципальных образований, регистрируются без уплаты</w:t>
      </w:r>
      <w:proofErr w:type="gramEnd"/>
      <w:r w:rsidR="00B81FC2" w:rsidRPr="004914EF">
        <w:rPr>
          <w:rFonts w:ascii="Times New Roman" w:hAnsi="Times New Roman" w:cs="Times New Roman"/>
          <w:sz w:val="28"/>
          <w:szCs w:val="28"/>
        </w:rPr>
        <w:t xml:space="preserve"> таможенных платежей, утилизационного сбора и государственной пошлины, прохождения процедур оценки соответствия транспортного средства требованиям законодательства в сфере технического регулирования, представления диагностических карт, таможенных документов, а также с выдачей паспорта транспортного средства на бумажном носителе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>.</w:t>
      </w:r>
      <w:r w:rsidRPr="004914EF">
        <w:rPr>
          <w:rFonts w:ascii="Times New Roman" w:hAnsi="Times New Roman" w:cs="Times New Roman"/>
          <w:sz w:val="28"/>
          <w:szCs w:val="28"/>
        </w:rPr>
        <w:t>»</w:t>
      </w:r>
      <w:r w:rsidR="00B81FC2" w:rsidRPr="004914E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>Статья 3</w:t>
      </w:r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14EF">
        <w:rPr>
          <w:rFonts w:ascii="Times New Roman" w:hAnsi="Times New Roman" w:cs="Times New Roman"/>
          <w:sz w:val="28"/>
          <w:szCs w:val="28"/>
        </w:rPr>
        <w:t xml:space="preserve">Внести в Федеральный конституционный закон от 4 октября 2022 года № 7-ФКЗ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 xml:space="preserve">О принятии в Российскую Федерацию Запорожской области и образовании в составе Российской Федерации нового субъекта - </w:t>
      </w:r>
      <w:r w:rsidRPr="004914EF">
        <w:rPr>
          <w:rFonts w:ascii="Times New Roman" w:hAnsi="Times New Roman" w:cs="Times New Roman"/>
          <w:sz w:val="28"/>
          <w:szCs w:val="28"/>
        </w:rPr>
        <w:lastRenderedPageBreak/>
        <w:t>Запорожской области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2022, № 41, ст. 6932; 2023, № 18, ст. 3212; 2025, № 48, ст. 7235; № 51, ст. 7969; № 52, ст. 8273) следующие изменения:</w:t>
      </w:r>
      <w:proofErr w:type="gramEnd"/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1) статью 6 дополнить частью 6 следующего содержания:</w:t>
      </w:r>
    </w:p>
    <w:p w:rsidR="00B81FC2" w:rsidRPr="004914EF" w:rsidRDefault="008F22A4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«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6. До 1 января 2028 года по решению представителя нанимателя и с согласия муниципального служащего, достигшего возраста семидесяти лет, срок замещения им должности муниципальной службы, связанной с осуществлением полномочий на территории Запорожской области, может быть </w:t>
      </w:r>
      <w:r w:rsidR="00333C36" w:rsidRPr="004914EF">
        <w:rPr>
          <w:rFonts w:ascii="Times New Roman" w:hAnsi="Times New Roman" w:cs="Times New Roman"/>
          <w:sz w:val="28"/>
          <w:szCs w:val="28"/>
        </w:rPr>
        <w:t xml:space="preserve">неоднократно </w:t>
      </w:r>
      <w:r w:rsidR="00B81FC2" w:rsidRPr="004914EF">
        <w:rPr>
          <w:rFonts w:ascii="Times New Roman" w:hAnsi="Times New Roman" w:cs="Times New Roman"/>
          <w:sz w:val="28"/>
          <w:szCs w:val="28"/>
        </w:rPr>
        <w:t>продлен, но не более чем на один год для каждого такого продления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>.</w:t>
      </w:r>
      <w:r w:rsidRPr="004914EF">
        <w:rPr>
          <w:rFonts w:ascii="Times New Roman" w:hAnsi="Times New Roman" w:cs="Times New Roman"/>
          <w:sz w:val="28"/>
          <w:szCs w:val="28"/>
        </w:rPr>
        <w:t>»</w:t>
      </w:r>
      <w:r w:rsidR="00B81FC2" w:rsidRPr="004914E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2) в статье 12:</w:t>
      </w:r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 xml:space="preserve">а) в части 2 слова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до 1 июля 2026 года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до 1 января 2027 года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>;</w:t>
      </w:r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б) пункт 5 части 4 изложить в следующей редакции:</w:t>
      </w:r>
    </w:p>
    <w:p w:rsidR="00B81FC2" w:rsidRPr="004914EF" w:rsidRDefault="008F22A4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«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5) документы в области усыновления (удочерения) </w:t>
      </w:r>
      <w:r w:rsidR="008B15FE" w:rsidRPr="004914EF">
        <w:rPr>
          <w:rFonts w:ascii="Times New Roman" w:hAnsi="Times New Roman" w:cs="Times New Roman"/>
          <w:sz w:val="28"/>
          <w:szCs w:val="28"/>
        </w:rPr>
        <w:br/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детей - бессрочно, документы в области опеки и (или) </w:t>
      </w:r>
      <w:r w:rsidR="008B15FE" w:rsidRPr="004914EF">
        <w:rPr>
          <w:rFonts w:ascii="Times New Roman" w:hAnsi="Times New Roman" w:cs="Times New Roman"/>
          <w:sz w:val="28"/>
          <w:szCs w:val="28"/>
        </w:rPr>
        <w:br/>
      </w:r>
      <w:r w:rsidR="00B81FC2" w:rsidRPr="004914EF">
        <w:rPr>
          <w:rFonts w:ascii="Times New Roman" w:hAnsi="Times New Roman" w:cs="Times New Roman"/>
          <w:sz w:val="28"/>
          <w:szCs w:val="28"/>
        </w:rPr>
        <w:t>попечительства - в течение одного года со д</w:t>
      </w:r>
      <w:r w:rsidR="00333C36" w:rsidRPr="004914EF">
        <w:rPr>
          <w:rFonts w:ascii="Times New Roman" w:hAnsi="Times New Roman" w:cs="Times New Roman"/>
          <w:sz w:val="28"/>
          <w:szCs w:val="28"/>
        </w:rPr>
        <w:t xml:space="preserve">ня учета сведений о подопечном 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333C36" w:rsidRPr="004914EF">
        <w:rPr>
          <w:rFonts w:ascii="Times New Roman" w:hAnsi="Times New Roman" w:cs="Times New Roman"/>
          <w:sz w:val="28"/>
          <w:szCs w:val="28"/>
        </w:rPr>
        <w:t>ом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опеки и попечительства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>;</w:t>
      </w:r>
      <w:r w:rsidRPr="004914EF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B81FC2" w:rsidRPr="004914EF">
        <w:rPr>
          <w:rFonts w:ascii="Times New Roman" w:hAnsi="Times New Roman" w:cs="Times New Roman"/>
          <w:sz w:val="28"/>
          <w:szCs w:val="28"/>
        </w:rPr>
        <w:t>;</w:t>
      </w:r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3) в статье 31:</w:t>
      </w:r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 xml:space="preserve">а) в части 12 слова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частью 12</w:t>
      </w:r>
      <w:r w:rsidRPr="004914E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частями 12</w:t>
      </w:r>
      <w:r w:rsidRPr="004914E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4914EF">
        <w:rPr>
          <w:rFonts w:ascii="Times New Roman" w:hAnsi="Times New Roman" w:cs="Times New Roman"/>
          <w:sz w:val="28"/>
          <w:szCs w:val="28"/>
        </w:rPr>
        <w:t xml:space="preserve"> и 12</w:t>
      </w:r>
      <w:r w:rsidRPr="004914E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>;</w:t>
      </w:r>
    </w:p>
    <w:p w:rsidR="00B81FC2" w:rsidRPr="004914EF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lastRenderedPageBreak/>
        <w:t>б) дополнить частью 12</w:t>
      </w:r>
      <w:r w:rsidRPr="004914E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914E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81FC2" w:rsidRPr="004914EF" w:rsidRDefault="008F22A4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«</w:t>
      </w:r>
      <w:r w:rsidR="00B81FC2" w:rsidRPr="004914EF">
        <w:rPr>
          <w:rFonts w:ascii="Times New Roman" w:hAnsi="Times New Roman" w:cs="Times New Roman"/>
          <w:sz w:val="28"/>
          <w:szCs w:val="28"/>
        </w:rPr>
        <w:t>12</w:t>
      </w:r>
      <w:r w:rsidR="00B81FC2" w:rsidRPr="004914E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 xml:space="preserve">В 2026 - 2027 годах Правительство Российской Федерации вправе устанавливать случаи, при которых не находящиеся </w:t>
      </w:r>
      <w:r w:rsidR="00CB6490" w:rsidRPr="004914EF">
        <w:rPr>
          <w:rFonts w:ascii="Times New Roman" w:hAnsi="Times New Roman" w:cs="Times New Roman"/>
          <w:sz w:val="28"/>
          <w:szCs w:val="28"/>
        </w:rPr>
        <w:t>под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таможенн</w:t>
      </w:r>
      <w:r w:rsidR="00CB6490" w:rsidRPr="004914EF">
        <w:rPr>
          <w:rFonts w:ascii="Times New Roman" w:hAnsi="Times New Roman" w:cs="Times New Roman"/>
          <w:sz w:val="28"/>
          <w:szCs w:val="28"/>
        </w:rPr>
        <w:t>ым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контроле</w:t>
      </w:r>
      <w:r w:rsidR="00CB6490" w:rsidRPr="004914EF">
        <w:rPr>
          <w:rFonts w:ascii="Times New Roman" w:hAnsi="Times New Roman" w:cs="Times New Roman"/>
          <w:sz w:val="28"/>
          <w:szCs w:val="28"/>
        </w:rPr>
        <w:t>м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транспортные средства, зарегистрированные не позднее 31 декабря 2025 года на территории Запорожской области или на территории Украины и принадлежащие гражданам Российской Федерации, постоянно проживающим на территории Запорожской области на день принятия в Российскую Федерацию Запорожской области и образования в составе Российской Федерации нового</w:t>
      </w:r>
      <w:proofErr w:type="gramEnd"/>
      <w:r w:rsidR="00B81FC2" w:rsidRPr="004914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>субъекта или ранее постоянно проживавши</w:t>
      </w:r>
      <w:r w:rsidR="00FE12D6" w:rsidRPr="004914EF">
        <w:rPr>
          <w:rFonts w:ascii="Times New Roman" w:hAnsi="Times New Roman" w:cs="Times New Roman"/>
          <w:sz w:val="28"/>
          <w:szCs w:val="28"/>
        </w:rPr>
        <w:t>м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на территории Запорожской области и выехавши</w:t>
      </w:r>
      <w:r w:rsidR="00FE12D6" w:rsidRPr="004914EF">
        <w:rPr>
          <w:rFonts w:ascii="Times New Roman" w:hAnsi="Times New Roman" w:cs="Times New Roman"/>
          <w:sz w:val="28"/>
          <w:szCs w:val="28"/>
        </w:rPr>
        <w:t>м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на территори</w:t>
      </w:r>
      <w:r w:rsidR="00FE12D6" w:rsidRPr="004914EF">
        <w:rPr>
          <w:rFonts w:ascii="Times New Roman" w:hAnsi="Times New Roman" w:cs="Times New Roman"/>
          <w:sz w:val="28"/>
          <w:szCs w:val="28"/>
        </w:rPr>
        <w:t>и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иных субъектов Российской Федерации, или юридическим лицам,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территории Запорожской области на день</w:t>
      </w:r>
      <w:proofErr w:type="gramEnd"/>
      <w:r w:rsidR="00B81FC2" w:rsidRPr="004914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>принятия в Российскую Федерацию Запорожской области и образования в составе Российской Федерации нового субъекта, либо находящиеся во владении таких граждан и юридических лиц, а также обращенные в государственную собственность</w:t>
      </w:r>
      <w:r w:rsidR="00B6578C">
        <w:rPr>
          <w:rFonts w:ascii="Times New Roman" w:hAnsi="Times New Roman" w:cs="Times New Roman"/>
          <w:sz w:val="28"/>
          <w:szCs w:val="28"/>
        </w:rPr>
        <w:t xml:space="preserve">, 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разграниченные в соответствии с особенностями, указанными в пункте 1 части 5 статьи 21 </w:t>
      </w:r>
      <w:r w:rsidR="00B81FC2" w:rsidRPr="004914EF">
        <w:rPr>
          <w:rFonts w:ascii="Times New Roman" w:hAnsi="Times New Roman" w:cs="Times New Roman"/>
          <w:sz w:val="28"/>
          <w:szCs w:val="28"/>
        </w:rPr>
        <w:lastRenderedPageBreak/>
        <w:t>настоящего Федерального конституционного закона, и в</w:t>
      </w:r>
      <w:r w:rsidR="004B2F90" w:rsidRPr="004914EF">
        <w:rPr>
          <w:rFonts w:ascii="Times New Roman" w:hAnsi="Times New Roman" w:cs="Times New Roman"/>
          <w:sz w:val="28"/>
          <w:szCs w:val="28"/>
        </w:rPr>
        <w:t>последствии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поступившие в казну Российской Федерации, казну Запорожской области, казну ее муниципальн</w:t>
      </w:r>
      <w:r w:rsidR="004B2F90" w:rsidRPr="004914EF">
        <w:rPr>
          <w:rFonts w:ascii="Times New Roman" w:hAnsi="Times New Roman" w:cs="Times New Roman"/>
          <w:sz w:val="28"/>
          <w:szCs w:val="28"/>
        </w:rPr>
        <w:t>ых</w:t>
      </w:r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4B2F90" w:rsidRPr="004914EF"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="00B81FC2" w:rsidRPr="004914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>или переданные на соответствующем вещном праве (праве хозяйственного ведения или праве оперативного управления) предприятиям и учреждениям, подведомственным органам государственной власти и органам местного самоуправления, государственным внебюджетным фондам, или в собственность организациям, осуществляющим публично значимые функции, либо поступившие как бесхозяйные вещи в собственность Запорожской области или собственность ее муниципальных образований, регистрируются без уплаты таможенных платежей, утилизационного сбора и государственной пошлины, прохождения</w:t>
      </w:r>
      <w:proofErr w:type="gramEnd"/>
      <w:r w:rsidR="00B81FC2" w:rsidRPr="004914EF">
        <w:rPr>
          <w:rFonts w:ascii="Times New Roman" w:hAnsi="Times New Roman" w:cs="Times New Roman"/>
          <w:sz w:val="28"/>
          <w:szCs w:val="28"/>
        </w:rPr>
        <w:t xml:space="preserve"> процедур оценки соответствия транспортного средства требованиям законодательства в сфере технического регулирования, представления диагностических карт, таможенных документов, а также с выдачей паспорта транспортного средства на бумажном носителе</w:t>
      </w:r>
      <w:proofErr w:type="gramStart"/>
      <w:r w:rsidR="00B81FC2" w:rsidRPr="004914EF">
        <w:rPr>
          <w:rFonts w:ascii="Times New Roman" w:hAnsi="Times New Roman" w:cs="Times New Roman"/>
          <w:sz w:val="28"/>
          <w:szCs w:val="28"/>
        </w:rPr>
        <w:t>.</w:t>
      </w:r>
      <w:r w:rsidRPr="004914EF">
        <w:rPr>
          <w:rFonts w:ascii="Times New Roman" w:hAnsi="Times New Roman" w:cs="Times New Roman"/>
          <w:sz w:val="28"/>
          <w:szCs w:val="28"/>
        </w:rPr>
        <w:t>»</w:t>
      </w:r>
      <w:r w:rsidR="00B81FC2" w:rsidRPr="004914E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B15FE" w:rsidRPr="008B15FE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5FE">
        <w:rPr>
          <w:rFonts w:ascii="Times New Roman" w:hAnsi="Times New Roman" w:cs="Times New Roman"/>
          <w:b/>
          <w:sz w:val="28"/>
          <w:szCs w:val="28"/>
        </w:rPr>
        <w:t>Статья 4</w:t>
      </w:r>
    </w:p>
    <w:p w:rsidR="008B15FE" w:rsidRPr="004914EF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14EF">
        <w:rPr>
          <w:rFonts w:ascii="Times New Roman" w:hAnsi="Times New Roman" w:cs="Times New Roman"/>
          <w:sz w:val="28"/>
          <w:szCs w:val="28"/>
        </w:rPr>
        <w:t xml:space="preserve">Внести в Федеральный конституционный закон от 4 октября 2022 года № 8-ФКЗ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О принятии в Российскую Федерацию Херсонской области и образовании в составе Российской Федерации нового субъекта - Херсонской области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</w:t>
      </w:r>
      <w:r w:rsidRPr="004914EF">
        <w:rPr>
          <w:rFonts w:ascii="Times New Roman" w:hAnsi="Times New Roman" w:cs="Times New Roman"/>
          <w:sz w:val="28"/>
          <w:szCs w:val="28"/>
        </w:rPr>
        <w:lastRenderedPageBreak/>
        <w:t xml:space="preserve">2022, № 41, ст. 6933; 2023, № 18, ст. 3212; 2025, № 48, ст. 7235; № 51, </w:t>
      </w:r>
      <w:r w:rsidR="00205C2A">
        <w:rPr>
          <w:rFonts w:ascii="Times New Roman" w:hAnsi="Times New Roman" w:cs="Times New Roman"/>
          <w:sz w:val="28"/>
          <w:szCs w:val="28"/>
        </w:rPr>
        <w:br/>
      </w:r>
      <w:r w:rsidRPr="004914EF">
        <w:rPr>
          <w:rFonts w:ascii="Times New Roman" w:hAnsi="Times New Roman" w:cs="Times New Roman"/>
          <w:sz w:val="28"/>
          <w:szCs w:val="28"/>
        </w:rPr>
        <w:t>ст. 7969; № 52, ст. 8273) следующие изменения:</w:t>
      </w:r>
      <w:proofErr w:type="gramEnd"/>
    </w:p>
    <w:p w:rsidR="008B15FE" w:rsidRPr="004914EF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1) статью 6 дополнить частью 6 следующего содержания:</w:t>
      </w:r>
    </w:p>
    <w:p w:rsidR="008B15FE" w:rsidRPr="004914EF" w:rsidRDefault="008F22A4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«</w:t>
      </w:r>
      <w:r w:rsidR="008B15FE" w:rsidRPr="004914EF">
        <w:rPr>
          <w:rFonts w:ascii="Times New Roman" w:hAnsi="Times New Roman" w:cs="Times New Roman"/>
          <w:sz w:val="28"/>
          <w:szCs w:val="28"/>
        </w:rPr>
        <w:t xml:space="preserve">6. До 1 января 2028 года по решению представителя нанимателя и с согласия муниципального служащего, достигшего возраста семидесяти лет, срок замещения им должности муниципальной службы, связанной с осуществлением полномочий на территории Херсонской области, может быть </w:t>
      </w:r>
      <w:r w:rsidR="004B2F90" w:rsidRPr="004914EF">
        <w:rPr>
          <w:rFonts w:ascii="Times New Roman" w:hAnsi="Times New Roman" w:cs="Times New Roman"/>
          <w:sz w:val="28"/>
          <w:szCs w:val="28"/>
        </w:rPr>
        <w:t xml:space="preserve">неоднократно </w:t>
      </w:r>
      <w:r w:rsidR="008B15FE" w:rsidRPr="004914EF">
        <w:rPr>
          <w:rFonts w:ascii="Times New Roman" w:hAnsi="Times New Roman" w:cs="Times New Roman"/>
          <w:sz w:val="28"/>
          <w:szCs w:val="28"/>
        </w:rPr>
        <w:t>продлен, но не более чем на один год для каждого такого продления</w:t>
      </w:r>
      <w:proofErr w:type="gramStart"/>
      <w:r w:rsidR="008B15FE" w:rsidRPr="004914EF">
        <w:rPr>
          <w:rFonts w:ascii="Times New Roman" w:hAnsi="Times New Roman" w:cs="Times New Roman"/>
          <w:sz w:val="28"/>
          <w:szCs w:val="28"/>
        </w:rPr>
        <w:t>.</w:t>
      </w:r>
      <w:r w:rsidRPr="004914EF">
        <w:rPr>
          <w:rFonts w:ascii="Times New Roman" w:hAnsi="Times New Roman" w:cs="Times New Roman"/>
          <w:sz w:val="28"/>
          <w:szCs w:val="28"/>
        </w:rPr>
        <w:t>»</w:t>
      </w:r>
      <w:r w:rsidR="008B15FE" w:rsidRPr="004914E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B15FE" w:rsidRPr="004914EF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2) в статье 12:</w:t>
      </w:r>
    </w:p>
    <w:p w:rsidR="008B15FE" w:rsidRPr="004914EF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 xml:space="preserve">а) в части 2 слова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до 1 июля 2026 года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до 1 января 2027 года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>;</w:t>
      </w:r>
    </w:p>
    <w:p w:rsidR="008B15FE" w:rsidRPr="004914EF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б) пункт 5 части 4 изложить в следующей редакции:</w:t>
      </w:r>
    </w:p>
    <w:p w:rsidR="008B15FE" w:rsidRPr="004914EF" w:rsidRDefault="008F22A4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«</w:t>
      </w:r>
      <w:r w:rsidR="008B15FE" w:rsidRPr="004914EF">
        <w:rPr>
          <w:rFonts w:ascii="Times New Roman" w:hAnsi="Times New Roman" w:cs="Times New Roman"/>
          <w:sz w:val="28"/>
          <w:szCs w:val="28"/>
        </w:rPr>
        <w:t xml:space="preserve">5) документы в области усыновления (удочерения) </w:t>
      </w:r>
      <w:r w:rsidR="008B15FE" w:rsidRPr="004914EF">
        <w:rPr>
          <w:rFonts w:ascii="Times New Roman" w:hAnsi="Times New Roman" w:cs="Times New Roman"/>
          <w:sz w:val="28"/>
          <w:szCs w:val="28"/>
        </w:rPr>
        <w:br/>
        <w:t xml:space="preserve">детей - бессрочно, документы в области опеки и (или) </w:t>
      </w:r>
      <w:r w:rsidR="008B15FE" w:rsidRPr="004914EF">
        <w:rPr>
          <w:rFonts w:ascii="Times New Roman" w:hAnsi="Times New Roman" w:cs="Times New Roman"/>
          <w:sz w:val="28"/>
          <w:szCs w:val="28"/>
        </w:rPr>
        <w:br/>
        <w:t>попечительства - в течение одного года со дня учета сведений о подопечном  орган</w:t>
      </w:r>
      <w:r w:rsidR="001F459A" w:rsidRPr="004914EF">
        <w:rPr>
          <w:rFonts w:ascii="Times New Roman" w:hAnsi="Times New Roman" w:cs="Times New Roman"/>
          <w:sz w:val="28"/>
          <w:szCs w:val="28"/>
        </w:rPr>
        <w:t>ом</w:t>
      </w:r>
      <w:r w:rsidR="008B15FE" w:rsidRPr="004914EF">
        <w:rPr>
          <w:rFonts w:ascii="Times New Roman" w:hAnsi="Times New Roman" w:cs="Times New Roman"/>
          <w:sz w:val="28"/>
          <w:szCs w:val="28"/>
        </w:rPr>
        <w:t xml:space="preserve"> опеки и попечительства</w:t>
      </w:r>
      <w:proofErr w:type="gramStart"/>
      <w:r w:rsidR="008B15FE" w:rsidRPr="004914EF">
        <w:rPr>
          <w:rFonts w:ascii="Times New Roman" w:hAnsi="Times New Roman" w:cs="Times New Roman"/>
          <w:sz w:val="28"/>
          <w:szCs w:val="28"/>
        </w:rPr>
        <w:t>;</w:t>
      </w:r>
      <w:r w:rsidRPr="004914EF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F85EDE" w:rsidRPr="004914EF">
        <w:rPr>
          <w:rFonts w:ascii="Times New Roman" w:hAnsi="Times New Roman" w:cs="Times New Roman"/>
          <w:sz w:val="28"/>
          <w:szCs w:val="28"/>
        </w:rPr>
        <w:t>;</w:t>
      </w:r>
    </w:p>
    <w:p w:rsidR="008B15FE" w:rsidRPr="004914EF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3) в статье 31:</w:t>
      </w:r>
    </w:p>
    <w:p w:rsidR="008B15FE" w:rsidRPr="004914EF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 xml:space="preserve">а) в части 12 слова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частью 12</w:t>
      </w:r>
      <w:r w:rsidRPr="004914E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частями 12</w:t>
      </w:r>
      <w:r w:rsidRPr="004914E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4914EF">
        <w:rPr>
          <w:rFonts w:ascii="Times New Roman" w:hAnsi="Times New Roman" w:cs="Times New Roman"/>
          <w:sz w:val="28"/>
          <w:szCs w:val="28"/>
        </w:rPr>
        <w:t xml:space="preserve"> и 12</w:t>
      </w:r>
      <w:r w:rsidRPr="004914E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>;</w:t>
      </w:r>
    </w:p>
    <w:p w:rsidR="008B15FE" w:rsidRPr="004914EF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б) дополнить частью 12</w:t>
      </w:r>
      <w:r w:rsidRPr="004914E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914E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B15FE" w:rsidRPr="004914EF" w:rsidRDefault="008F22A4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8B15FE" w:rsidRPr="004914EF">
        <w:rPr>
          <w:rFonts w:ascii="Times New Roman" w:hAnsi="Times New Roman" w:cs="Times New Roman"/>
          <w:sz w:val="28"/>
          <w:szCs w:val="28"/>
        </w:rPr>
        <w:t>12</w:t>
      </w:r>
      <w:r w:rsidR="008B15FE" w:rsidRPr="004914E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8B15FE" w:rsidRPr="004914E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B15FE" w:rsidRPr="004914EF">
        <w:rPr>
          <w:rFonts w:ascii="Times New Roman" w:hAnsi="Times New Roman" w:cs="Times New Roman"/>
          <w:sz w:val="28"/>
          <w:szCs w:val="28"/>
        </w:rPr>
        <w:t xml:space="preserve">В 2026 - 2027 годах Правительство Российской Федерации вправе устанавливать случаи, при которых не находящиеся </w:t>
      </w:r>
      <w:r w:rsidR="00CB6490" w:rsidRPr="004914EF">
        <w:rPr>
          <w:rFonts w:ascii="Times New Roman" w:hAnsi="Times New Roman" w:cs="Times New Roman"/>
          <w:sz w:val="28"/>
          <w:szCs w:val="28"/>
        </w:rPr>
        <w:t xml:space="preserve">под </w:t>
      </w:r>
      <w:r w:rsidR="008B15FE" w:rsidRPr="004914EF">
        <w:rPr>
          <w:rFonts w:ascii="Times New Roman" w:hAnsi="Times New Roman" w:cs="Times New Roman"/>
          <w:sz w:val="28"/>
          <w:szCs w:val="28"/>
        </w:rPr>
        <w:t>таможенн</w:t>
      </w:r>
      <w:r w:rsidR="00CB6490" w:rsidRPr="004914EF">
        <w:rPr>
          <w:rFonts w:ascii="Times New Roman" w:hAnsi="Times New Roman" w:cs="Times New Roman"/>
          <w:sz w:val="28"/>
          <w:szCs w:val="28"/>
        </w:rPr>
        <w:t>ым</w:t>
      </w:r>
      <w:r w:rsidR="008B15FE" w:rsidRPr="004914EF">
        <w:rPr>
          <w:rFonts w:ascii="Times New Roman" w:hAnsi="Times New Roman" w:cs="Times New Roman"/>
          <w:sz w:val="28"/>
          <w:szCs w:val="28"/>
        </w:rPr>
        <w:t xml:space="preserve"> контроле</w:t>
      </w:r>
      <w:r w:rsidR="00CB6490" w:rsidRPr="004914EF">
        <w:rPr>
          <w:rFonts w:ascii="Times New Roman" w:hAnsi="Times New Roman" w:cs="Times New Roman"/>
          <w:sz w:val="28"/>
          <w:szCs w:val="28"/>
        </w:rPr>
        <w:t>м</w:t>
      </w:r>
      <w:r w:rsidR="008B15FE" w:rsidRPr="004914EF">
        <w:rPr>
          <w:rFonts w:ascii="Times New Roman" w:hAnsi="Times New Roman" w:cs="Times New Roman"/>
          <w:sz w:val="28"/>
          <w:szCs w:val="28"/>
        </w:rPr>
        <w:t xml:space="preserve"> транспортные средства, зарегистрированные не позднее 31 декабря 2025 года на территории Херсонской области или на территории Украины и принадлежащие гражданам Российской Федерации, постоянно проживающим на территории Херсонской области на день принятия в Российскую Федерацию Херсонской области и образования в составе Российской Федерации нового</w:t>
      </w:r>
      <w:proofErr w:type="gramEnd"/>
      <w:r w:rsidR="008B15FE" w:rsidRPr="004914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15FE" w:rsidRPr="004914EF">
        <w:rPr>
          <w:rFonts w:ascii="Times New Roman" w:hAnsi="Times New Roman" w:cs="Times New Roman"/>
          <w:sz w:val="28"/>
          <w:szCs w:val="28"/>
        </w:rPr>
        <w:t>субъекта или ранее постоянно проживавши</w:t>
      </w:r>
      <w:r w:rsidR="001F459A" w:rsidRPr="004914EF">
        <w:rPr>
          <w:rFonts w:ascii="Times New Roman" w:hAnsi="Times New Roman" w:cs="Times New Roman"/>
          <w:sz w:val="28"/>
          <w:szCs w:val="28"/>
        </w:rPr>
        <w:t>м</w:t>
      </w:r>
      <w:r w:rsidR="008B15FE" w:rsidRPr="004914EF">
        <w:rPr>
          <w:rFonts w:ascii="Times New Roman" w:hAnsi="Times New Roman" w:cs="Times New Roman"/>
          <w:sz w:val="28"/>
          <w:szCs w:val="28"/>
        </w:rPr>
        <w:t xml:space="preserve"> на территории Херсонской области и выехавши</w:t>
      </w:r>
      <w:r w:rsidR="001F459A" w:rsidRPr="004914EF">
        <w:rPr>
          <w:rFonts w:ascii="Times New Roman" w:hAnsi="Times New Roman" w:cs="Times New Roman"/>
          <w:sz w:val="28"/>
          <w:szCs w:val="28"/>
        </w:rPr>
        <w:t>м</w:t>
      </w:r>
      <w:r w:rsidR="008B15FE" w:rsidRPr="004914EF">
        <w:rPr>
          <w:rFonts w:ascii="Times New Roman" w:hAnsi="Times New Roman" w:cs="Times New Roman"/>
          <w:sz w:val="28"/>
          <w:szCs w:val="28"/>
        </w:rPr>
        <w:t xml:space="preserve"> на территори</w:t>
      </w:r>
      <w:r w:rsidR="001F459A" w:rsidRPr="004914EF">
        <w:rPr>
          <w:rFonts w:ascii="Times New Roman" w:hAnsi="Times New Roman" w:cs="Times New Roman"/>
          <w:sz w:val="28"/>
          <w:szCs w:val="28"/>
        </w:rPr>
        <w:t>и</w:t>
      </w:r>
      <w:r w:rsidR="008B15FE" w:rsidRPr="004914EF">
        <w:rPr>
          <w:rFonts w:ascii="Times New Roman" w:hAnsi="Times New Roman" w:cs="Times New Roman"/>
          <w:sz w:val="28"/>
          <w:szCs w:val="28"/>
        </w:rPr>
        <w:t xml:space="preserve"> иных субъектов Российской Федерации, или юридическим лицам,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территории Херсонской области на день</w:t>
      </w:r>
      <w:proofErr w:type="gramEnd"/>
      <w:r w:rsidR="008B15FE" w:rsidRPr="004914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15FE" w:rsidRPr="004914EF">
        <w:rPr>
          <w:rFonts w:ascii="Times New Roman" w:hAnsi="Times New Roman" w:cs="Times New Roman"/>
          <w:sz w:val="28"/>
          <w:szCs w:val="28"/>
        </w:rPr>
        <w:t>принятия в Российскую Федерацию Херсонской области и образования в составе Российской Федерации нового субъекта, либо находящиеся во владении таких граждан и юридических лиц, а также обращенные в государственную собственность</w:t>
      </w:r>
      <w:r w:rsidR="00D57482">
        <w:rPr>
          <w:rFonts w:ascii="Times New Roman" w:hAnsi="Times New Roman" w:cs="Times New Roman"/>
          <w:sz w:val="28"/>
          <w:szCs w:val="28"/>
        </w:rPr>
        <w:t>,</w:t>
      </w:r>
      <w:r w:rsidR="008B15FE" w:rsidRPr="004914EF">
        <w:rPr>
          <w:rFonts w:ascii="Times New Roman" w:hAnsi="Times New Roman" w:cs="Times New Roman"/>
          <w:sz w:val="28"/>
          <w:szCs w:val="28"/>
        </w:rPr>
        <w:t xml:space="preserve">  разграниченные в соответствии с особенностями, указанными в пункте 1 части 5 статьи 21 настоящего Федерального конституционного закона, и в</w:t>
      </w:r>
      <w:r w:rsidR="000B5608" w:rsidRPr="004914EF">
        <w:rPr>
          <w:rFonts w:ascii="Times New Roman" w:hAnsi="Times New Roman" w:cs="Times New Roman"/>
          <w:sz w:val="28"/>
          <w:szCs w:val="28"/>
        </w:rPr>
        <w:t>последствии</w:t>
      </w:r>
      <w:r w:rsidR="008B15FE" w:rsidRPr="004914EF">
        <w:rPr>
          <w:rFonts w:ascii="Times New Roman" w:hAnsi="Times New Roman" w:cs="Times New Roman"/>
          <w:sz w:val="28"/>
          <w:szCs w:val="28"/>
        </w:rPr>
        <w:t xml:space="preserve"> </w:t>
      </w:r>
      <w:r w:rsidR="008B15FE" w:rsidRPr="004914EF">
        <w:rPr>
          <w:rFonts w:ascii="Times New Roman" w:hAnsi="Times New Roman" w:cs="Times New Roman"/>
          <w:sz w:val="28"/>
          <w:szCs w:val="28"/>
        </w:rPr>
        <w:lastRenderedPageBreak/>
        <w:t>поступившие в казну Российской Федерации, казну Херсонской области, казну ее муниципальн</w:t>
      </w:r>
      <w:r w:rsidR="000B5608" w:rsidRPr="004914EF">
        <w:rPr>
          <w:rFonts w:ascii="Times New Roman" w:hAnsi="Times New Roman" w:cs="Times New Roman"/>
          <w:sz w:val="28"/>
          <w:szCs w:val="28"/>
        </w:rPr>
        <w:t>ых</w:t>
      </w:r>
      <w:r w:rsidR="008B15FE" w:rsidRPr="004914EF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0B5608" w:rsidRPr="004914EF"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="008B15FE" w:rsidRPr="004914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15FE" w:rsidRPr="004914EF">
        <w:rPr>
          <w:rFonts w:ascii="Times New Roman" w:hAnsi="Times New Roman" w:cs="Times New Roman"/>
          <w:sz w:val="28"/>
          <w:szCs w:val="28"/>
        </w:rPr>
        <w:t>или переданные на соответствующем вещном праве (праве хозяйственного ведения или праве оперативного управления) предприятиям и учреждениям, подведомственным органам государственной власти и органам местного самоуправления, государственным внебюджетным фондам, или в собственность организациям, осуществляющим публично значимые функции, либо поступившие как бесхозяйные вещи в собственность Херсонской области или собственность ее муниципальных образований, регистрируются без уплаты таможенных платежей, утилизационного сбора и государственной пошлины, прохождения</w:t>
      </w:r>
      <w:proofErr w:type="gramEnd"/>
      <w:r w:rsidR="008B15FE" w:rsidRPr="004914EF">
        <w:rPr>
          <w:rFonts w:ascii="Times New Roman" w:hAnsi="Times New Roman" w:cs="Times New Roman"/>
          <w:sz w:val="28"/>
          <w:szCs w:val="28"/>
        </w:rPr>
        <w:t xml:space="preserve"> процедур оценки соответствия транспортного средства требованиям законодательства в сфере технического регулирования, представления диагностических карт, таможенных документов, а также с выдачей паспорта транспортного средства на бумажном носителе</w:t>
      </w:r>
      <w:proofErr w:type="gramStart"/>
      <w:r w:rsidR="008B15FE" w:rsidRPr="004914EF">
        <w:rPr>
          <w:rFonts w:ascii="Times New Roman" w:hAnsi="Times New Roman" w:cs="Times New Roman"/>
          <w:sz w:val="28"/>
          <w:szCs w:val="28"/>
        </w:rPr>
        <w:t>.</w:t>
      </w:r>
      <w:r w:rsidRPr="004914EF">
        <w:rPr>
          <w:rFonts w:ascii="Times New Roman" w:hAnsi="Times New Roman" w:cs="Times New Roman"/>
          <w:sz w:val="28"/>
          <w:szCs w:val="28"/>
        </w:rPr>
        <w:t>»</w:t>
      </w:r>
      <w:r w:rsidR="008B15FE" w:rsidRPr="004914E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B15FE" w:rsidRPr="008B15FE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5FE">
        <w:rPr>
          <w:rFonts w:ascii="Times New Roman" w:hAnsi="Times New Roman" w:cs="Times New Roman"/>
          <w:b/>
          <w:sz w:val="28"/>
          <w:szCs w:val="28"/>
        </w:rPr>
        <w:t>Статья 5</w:t>
      </w:r>
    </w:p>
    <w:p w:rsidR="008B15FE" w:rsidRPr="004914EF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>1. Настоящий Федеральный конституционный закон вступает в силу со дня его официального опубликования</w:t>
      </w:r>
      <w:r w:rsidR="00F85EDE" w:rsidRPr="004914EF">
        <w:rPr>
          <w:rFonts w:ascii="Times New Roman" w:hAnsi="Times New Roman" w:cs="Times New Roman"/>
          <w:sz w:val="28"/>
          <w:szCs w:val="28"/>
        </w:rPr>
        <w:t>.</w:t>
      </w:r>
      <w:r w:rsidR="003666DA" w:rsidRPr="00491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15FE" w:rsidRPr="004914EF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F85EDE" w:rsidRPr="004914EF">
        <w:rPr>
          <w:rFonts w:ascii="Times New Roman" w:hAnsi="Times New Roman" w:cs="Times New Roman"/>
          <w:sz w:val="28"/>
          <w:szCs w:val="28"/>
        </w:rPr>
        <w:t>Действие п</w:t>
      </w:r>
      <w:r w:rsidRPr="004914EF">
        <w:rPr>
          <w:rFonts w:ascii="Times New Roman" w:hAnsi="Times New Roman" w:cs="Times New Roman"/>
          <w:sz w:val="28"/>
          <w:szCs w:val="28"/>
        </w:rPr>
        <w:t>оложени</w:t>
      </w:r>
      <w:r w:rsidR="00F85EDE" w:rsidRPr="004914EF">
        <w:rPr>
          <w:rFonts w:ascii="Times New Roman" w:hAnsi="Times New Roman" w:cs="Times New Roman"/>
          <w:sz w:val="28"/>
          <w:szCs w:val="28"/>
        </w:rPr>
        <w:t>й</w:t>
      </w:r>
      <w:r w:rsidRPr="004914EF">
        <w:rPr>
          <w:rFonts w:ascii="Times New Roman" w:hAnsi="Times New Roman" w:cs="Times New Roman"/>
          <w:sz w:val="28"/>
          <w:szCs w:val="28"/>
        </w:rPr>
        <w:t xml:space="preserve"> части 2 статьи 12 Федерального конституционного закона от 4 октября 2022 года № 5-ФКЗ </w:t>
      </w:r>
      <w:r w:rsidR="00F85EDE" w:rsidRPr="004914EF">
        <w:rPr>
          <w:rFonts w:ascii="Times New Roman" w:hAnsi="Times New Roman" w:cs="Times New Roman"/>
          <w:sz w:val="28"/>
          <w:szCs w:val="28"/>
        </w:rPr>
        <w:br/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 xml:space="preserve">О принятии в Российскую Федерацию Донецкой Народной Республики и </w:t>
      </w:r>
      <w:r w:rsidRPr="004914EF">
        <w:rPr>
          <w:rFonts w:ascii="Times New Roman" w:hAnsi="Times New Roman" w:cs="Times New Roman"/>
          <w:sz w:val="28"/>
          <w:szCs w:val="28"/>
        </w:rPr>
        <w:lastRenderedPageBreak/>
        <w:t>образовании в составе Российской Федерации нового субъекта - Донецкой Народной Республики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(в редакции настоящего Федерального конституционного закона), части 2 статьи 12 Федерального конституционного закона от 4 октября 2022 года </w:t>
      </w:r>
      <w:r w:rsidR="00F85EDE" w:rsidRPr="004914EF">
        <w:rPr>
          <w:rFonts w:ascii="Times New Roman" w:hAnsi="Times New Roman" w:cs="Times New Roman"/>
          <w:sz w:val="28"/>
          <w:szCs w:val="28"/>
        </w:rPr>
        <w:br/>
      </w:r>
      <w:r w:rsidRPr="004914EF">
        <w:rPr>
          <w:rFonts w:ascii="Times New Roman" w:hAnsi="Times New Roman" w:cs="Times New Roman"/>
          <w:sz w:val="28"/>
          <w:szCs w:val="28"/>
        </w:rPr>
        <w:t xml:space="preserve">№ 6-ФКЗ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О принятии в Российскую Федерацию Луганской Народной</w:t>
      </w:r>
      <w:proofErr w:type="gramEnd"/>
      <w:r w:rsidRPr="004914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914EF">
        <w:rPr>
          <w:rFonts w:ascii="Times New Roman" w:hAnsi="Times New Roman" w:cs="Times New Roman"/>
          <w:sz w:val="28"/>
          <w:szCs w:val="28"/>
        </w:rPr>
        <w:t>Республики и образовании в составе Российской Федерации нового субъекта - Луганской Народной Республики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(в редакции настоящего Федерального конституционного закона), части 2 статьи 12 Федерального конституционного закона от 4 октября 2022 года </w:t>
      </w:r>
      <w:r w:rsidRPr="004914EF">
        <w:rPr>
          <w:rFonts w:ascii="Times New Roman" w:hAnsi="Times New Roman" w:cs="Times New Roman"/>
          <w:sz w:val="28"/>
          <w:szCs w:val="28"/>
        </w:rPr>
        <w:br/>
        <w:t xml:space="preserve">№ 7-ФКЗ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О принятии в Российскую Федерацию Запорожской области и образовании в составе Российской Федерации нового субъекта - Запорожской области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(в редакции настоящего Федерального конституционного закона), части 2 статьи 12 Федерального конституционного</w:t>
      </w:r>
      <w:proofErr w:type="gramEnd"/>
      <w:r w:rsidRPr="004914EF">
        <w:rPr>
          <w:rFonts w:ascii="Times New Roman" w:hAnsi="Times New Roman" w:cs="Times New Roman"/>
          <w:sz w:val="28"/>
          <w:szCs w:val="28"/>
        </w:rPr>
        <w:t xml:space="preserve"> закона от 4 октября 2022 года </w:t>
      </w:r>
      <w:r w:rsidRPr="004914EF">
        <w:rPr>
          <w:rFonts w:ascii="Times New Roman" w:hAnsi="Times New Roman" w:cs="Times New Roman"/>
          <w:sz w:val="28"/>
          <w:szCs w:val="28"/>
        </w:rPr>
        <w:br/>
        <w:t xml:space="preserve">№ 8-ФКЗ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О принятии в Российскую Федерацию Херсонской области и образовании в составе Российской Федерации нового субъекта - Херсонской области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(в редакции настоящего Федерального конституционного закона) </w:t>
      </w:r>
      <w:r w:rsidR="00F85EDE" w:rsidRPr="004914EF">
        <w:rPr>
          <w:rFonts w:ascii="Times New Roman" w:hAnsi="Times New Roman" w:cs="Times New Roman"/>
          <w:sz w:val="28"/>
          <w:szCs w:val="28"/>
        </w:rPr>
        <w:t>распространяется на</w:t>
      </w:r>
      <w:r w:rsidRPr="004914EF">
        <w:rPr>
          <w:rFonts w:ascii="Times New Roman" w:hAnsi="Times New Roman" w:cs="Times New Roman"/>
          <w:sz w:val="28"/>
          <w:szCs w:val="28"/>
        </w:rPr>
        <w:t xml:space="preserve"> отношения, возникши</w:t>
      </w:r>
      <w:r w:rsidR="00F85EDE" w:rsidRPr="004914EF">
        <w:rPr>
          <w:rFonts w:ascii="Times New Roman" w:hAnsi="Times New Roman" w:cs="Times New Roman"/>
          <w:sz w:val="28"/>
          <w:szCs w:val="28"/>
        </w:rPr>
        <w:t>е</w:t>
      </w:r>
      <w:r w:rsidRPr="004914EF">
        <w:rPr>
          <w:rFonts w:ascii="Times New Roman" w:hAnsi="Times New Roman" w:cs="Times New Roman"/>
          <w:sz w:val="28"/>
          <w:szCs w:val="28"/>
        </w:rPr>
        <w:t xml:space="preserve"> с 1 июля 2026 года.</w:t>
      </w:r>
    </w:p>
    <w:p w:rsidR="00835136" w:rsidRDefault="00835136" w:rsidP="002F3A0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1FC2" w:rsidRPr="004914EF" w:rsidRDefault="003666DA" w:rsidP="002F3A0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4EF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gramStart"/>
      <w:r w:rsidRPr="004914EF">
        <w:rPr>
          <w:rFonts w:ascii="Times New Roman" w:hAnsi="Times New Roman" w:cs="Times New Roman"/>
          <w:sz w:val="28"/>
          <w:szCs w:val="28"/>
        </w:rPr>
        <w:t xml:space="preserve">Действие положений пункта 5 части 4 статьи 12 Федерального конституционного закона от 4 октября 2022 года № 5-ФКЗ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(в редакции настоящего Федерального конституционного закона), пункта 5 части 4 статьи 12 Федерального конституционного закона от 4 октября 2022 года № 6-ФКЗ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О принятии в</w:t>
      </w:r>
      <w:proofErr w:type="gramEnd"/>
      <w:r w:rsidRPr="004914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914EF">
        <w:rPr>
          <w:rFonts w:ascii="Times New Roman" w:hAnsi="Times New Roman" w:cs="Times New Roman"/>
          <w:sz w:val="28"/>
          <w:szCs w:val="28"/>
        </w:rPr>
        <w:t>Российскую Федерацию Луганской Народной Республики и образовании в составе Российской Федерации нового субъекта - Луганской Народной Республики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(в редакции настоящего Федерального конституционного закона), пункта 5 части 4 статьи 12 Федерального конституционного закона от 4 октября 2022 года № 7-ФКЗ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О принятии в Российскую Федерацию Запорожской области и образовании в составе Российской Федерации нового субъекта - Запорожской области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(в редакции настоящего Федерального конституционного закона</w:t>
      </w:r>
      <w:proofErr w:type="gramEnd"/>
      <w:r w:rsidRPr="004914EF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4914EF">
        <w:rPr>
          <w:rFonts w:ascii="Times New Roman" w:hAnsi="Times New Roman" w:cs="Times New Roman"/>
          <w:sz w:val="28"/>
          <w:szCs w:val="28"/>
        </w:rPr>
        <w:t xml:space="preserve">пункта 5 части 4 статьи 12 Федерального конституционного закона от 4 октября 2022 года </w:t>
      </w:r>
      <w:r w:rsidRPr="004914EF">
        <w:rPr>
          <w:rFonts w:ascii="Times New Roman" w:hAnsi="Times New Roman" w:cs="Times New Roman"/>
          <w:sz w:val="28"/>
          <w:szCs w:val="28"/>
        </w:rPr>
        <w:br/>
        <w:t xml:space="preserve">№ 8-ФКЗ </w:t>
      </w:r>
      <w:r w:rsidR="008F22A4" w:rsidRPr="004914EF">
        <w:rPr>
          <w:rFonts w:ascii="Times New Roman" w:hAnsi="Times New Roman" w:cs="Times New Roman"/>
          <w:sz w:val="28"/>
          <w:szCs w:val="28"/>
        </w:rPr>
        <w:t>«</w:t>
      </w:r>
      <w:r w:rsidRPr="004914EF">
        <w:rPr>
          <w:rFonts w:ascii="Times New Roman" w:hAnsi="Times New Roman" w:cs="Times New Roman"/>
          <w:sz w:val="28"/>
          <w:szCs w:val="28"/>
        </w:rPr>
        <w:t>О принятии в Российскую Федерацию Херсонской области и образовании в составе Российской Федерации нового субъекта - Херсонской области</w:t>
      </w:r>
      <w:r w:rsidR="008F22A4" w:rsidRPr="004914EF">
        <w:rPr>
          <w:rFonts w:ascii="Times New Roman" w:hAnsi="Times New Roman" w:cs="Times New Roman"/>
          <w:sz w:val="28"/>
          <w:szCs w:val="28"/>
        </w:rPr>
        <w:t>»</w:t>
      </w:r>
      <w:r w:rsidRPr="004914EF">
        <w:rPr>
          <w:rFonts w:ascii="Times New Roman" w:hAnsi="Times New Roman" w:cs="Times New Roman"/>
          <w:sz w:val="28"/>
          <w:szCs w:val="28"/>
        </w:rPr>
        <w:t xml:space="preserve"> (в редакции настоящего Федерального конституционного закона) распространяется на отношения по </w:t>
      </w:r>
      <w:r w:rsidRPr="004914EF">
        <w:rPr>
          <w:rFonts w:ascii="Times New Roman" w:hAnsi="Times New Roman" w:cs="Times New Roman"/>
          <w:sz w:val="28"/>
          <w:szCs w:val="28"/>
        </w:rPr>
        <w:lastRenderedPageBreak/>
        <w:t>усыновлению, установлению опеки и (или) попечительства с 1 марта 2026 года.</w:t>
      </w:r>
      <w:proofErr w:type="gramEnd"/>
    </w:p>
    <w:p w:rsidR="002B429F" w:rsidRDefault="002B429F" w:rsidP="0093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:rsidR="0022469E" w:rsidRPr="00551E5C" w:rsidRDefault="0022469E" w:rsidP="0093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:rsidR="00934777" w:rsidRPr="00934777" w:rsidRDefault="002F3A04" w:rsidP="00D7509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34777" w:rsidRPr="00934777">
        <w:rPr>
          <w:rFonts w:ascii="Times New Roman" w:hAnsi="Times New Roman" w:cs="Times New Roman"/>
          <w:sz w:val="28"/>
          <w:szCs w:val="28"/>
        </w:rPr>
        <w:t>Президент</w:t>
      </w:r>
    </w:p>
    <w:p w:rsidR="00934777" w:rsidRPr="00934777" w:rsidRDefault="00934777" w:rsidP="00D750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4777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551E5C">
        <w:rPr>
          <w:rFonts w:ascii="Times New Roman" w:hAnsi="Times New Roman" w:cs="Times New Roman"/>
          <w:sz w:val="28"/>
          <w:szCs w:val="28"/>
        </w:rPr>
        <w:t xml:space="preserve"> </w:t>
      </w:r>
      <w:r w:rsidR="00551E5C">
        <w:rPr>
          <w:rFonts w:ascii="Times New Roman" w:hAnsi="Times New Roman" w:cs="Times New Roman"/>
          <w:sz w:val="28"/>
          <w:szCs w:val="28"/>
        </w:rPr>
        <w:tab/>
      </w:r>
      <w:r w:rsidR="00551E5C">
        <w:rPr>
          <w:rFonts w:ascii="Times New Roman" w:hAnsi="Times New Roman" w:cs="Times New Roman"/>
          <w:sz w:val="28"/>
          <w:szCs w:val="28"/>
        </w:rPr>
        <w:tab/>
      </w:r>
      <w:r w:rsidR="00551E5C">
        <w:rPr>
          <w:rFonts w:ascii="Times New Roman" w:hAnsi="Times New Roman" w:cs="Times New Roman"/>
          <w:sz w:val="28"/>
          <w:szCs w:val="28"/>
        </w:rPr>
        <w:tab/>
      </w:r>
      <w:r w:rsidR="00551E5C">
        <w:rPr>
          <w:rFonts w:ascii="Times New Roman" w:hAnsi="Times New Roman" w:cs="Times New Roman"/>
          <w:sz w:val="28"/>
          <w:szCs w:val="28"/>
        </w:rPr>
        <w:tab/>
      </w:r>
      <w:r w:rsidR="00551E5C">
        <w:rPr>
          <w:rFonts w:ascii="Times New Roman" w:hAnsi="Times New Roman" w:cs="Times New Roman"/>
          <w:sz w:val="28"/>
          <w:szCs w:val="28"/>
        </w:rPr>
        <w:tab/>
      </w:r>
      <w:r w:rsidR="00551E5C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551E5C"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 w:rsidR="004914EF">
        <w:rPr>
          <w:rFonts w:ascii="Times New Roman" w:hAnsi="Times New Roman" w:cs="Times New Roman"/>
          <w:sz w:val="28"/>
          <w:szCs w:val="28"/>
        </w:rPr>
        <w:t>В.Путин</w:t>
      </w:r>
      <w:proofErr w:type="spellEnd"/>
    </w:p>
    <w:p w:rsidR="006C25AE" w:rsidRPr="00934777" w:rsidRDefault="006C25AE"/>
    <w:sectPr w:rsidR="006C25AE" w:rsidRPr="00934777" w:rsidSect="00403243">
      <w:headerReference w:type="default" r:id="rId9"/>
      <w:pgSz w:w="11906" w:h="16838"/>
      <w:pgMar w:top="1418" w:right="1418" w:bottom="1701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832" w:rsidRDefault="00230832" w:rsidP="00D7509A">
      <w:pPr>
        <w:spacing w:after="0" w:line="240" w:lineRule="auto"/>
      </w:pPr>
      <w:r>
        <w:separator/>
      </w:r>
    </w:p>
  </w:endnote>
  <w:endnote w:type="continuationSeparator" w:id="0">
    <w:p w:rsidR="00230832" w:rsidRDefault="00230832" w:rsidP="00D75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832" w:rsidRDefault="00230832" w:rsidP="00D7509A">
      <w:pPr>
        <w:spacing w:after="0" w:line="240" w:lineRule="auto"/>
      </w:pPr>
      <w:r>
        <w:separator/>
      </w:r>
    </w:p>
  </w:footnote>
  <w:footnote w:type="continuationSeparator" w:id="0">
    <w:p w:rsidR="00230832" w:rsidRDefault="00230832" w:rsidP="00D75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0903191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403243" w:rsidRDefault="00403243">
        <w:pPr>
          <w:pStyle w:val="a3"/>
          <w:jc w:val="center"/>
        </w:pPr>
      </w:p>
      <w:p w:rsidR="00403243" w:rsidRDefault="00403243">
        <w:pPr>
          <w:pStyle w:val="a3"/>
          <w:jc w:val="center"/>
        </w:pPr>
      </w:p>
      <w:p w:rsidR="00D7509A" w:rsidRPr="002379CB" w:rsidRDefault="00D7509A">
        <w:pPr>
          <w:pStyle w:val="a3"/>
          <w:jc w:val="center"/>
          <w:rPr>
            <w:sz w:val="24"/>
          </w:rPr>
        </w:pPr>
        <w:r w:rsidRPr="002379CB">
          <w:rPr>
            <w:rFonts w:ascii="Times New Roman" w:hAnsi="Times New Roman" w:cs="Times New Roman"/>
            <w:sz w:val="28"/>
            <w:szCs w:val="24"/>
          </w:rPr>
          <w:fldChar w:fldCharType="begin"/>
        </w:r>
        <w:r w:rsidRPr="002379CB">
          <w:rPr>
            <w:rFonts w:ascii="Times New Roman" w:hAnsi="Times New Roman" w:cs="Times New Roman"/>
            <w:sz w:val="28"/>
            <w:szCs w:val="24"/>
          </w:rPr>
          <w:instrText>PAGE   \* MERGEFORMAT</w:instrText>
        </w:r>
        <w:r w:rsidRPr="002379CB">
          <w:rPr>
            <w:rFonts w:ascii="Times New Roman" w:hAnsi="Times New Roman" w:cs="Times New Roman"/>
            <w:sz w:val="28"/>
            <w:szCs w:val="24"/>
          </w:rPr>
          <w:fldChar w:fldCharType="separate"/>
        </w:r>
        <w:r w:rsidR="00EC0779">
          <w:rPr>
            <w:rFonts w:ascii="Times New Roman" w:hAnsi="Times New Roman" w:cs="Times New Roman"/>
            <w:noProof/>
            <w:sz w:val="28"/>
            <w:szCs w:val="24"/>
          </w:rPr>
          <w:t>7</w:t>
        </w:r>
        <w:r w:rsidRPr="002379CB">
          <w:rPr>
            <w:rFonts w:ascii="Times New Roman" w:hAnsi="Times New Roman" w:cs="Times New Roman"/>
            <w:sz w:val="28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67826"/>
    <w:multiLevelType w:val="hybridMultilevel"/>
    <w:tmpl w:val="CC2E94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777"/>
    <w:rsid w:val="00007610"/>
    <w:rsid w:val="0001733B"/>
    <w:rsid w:val="00027375"/>
    <w:rsid w:val="0003424A"/>
    <w:rsid w:val="000362FB"/>
    <w:rsid w:val="00040156"/>
    <w:rsid w:val="00042DEB"/>
    <w:rsid w:val="000435C6"/>
    <w:rsid w:val="00050752"/>
    <w:rsid w:val="00060D88"/>
    <w:rsid w:val="00074924"/>
    <w:rsid w:val="00077000"/>
    <w:rsid w:val="00077BBB"/>
    <w:rsid w:val="00081DC7"/>
    <w:rsid w:val="00081E2C"/>
    <w:rsid w:val="00086B74"/>
    <w:rsid w:val="000921EB"/>
    <w:rsid w:val="000972EE"/>
    <w:rsid w:val="000B0F72"/>
    <w:rsid w:val="000B5608"/>
    <w:rsid w:val="000D4236"/>
    <w:rsid w:val="000E1066"/>
    <w:rsid w:val="000E28B1"/>
    <w:rsid w:val="000E5929"/>
    <w:rsid w:val="00100148"/>
    <w:rsid w:val="0010589B"/>
    <w:rsid w:val="001113B0"/>
    <w:rsid w:val="00112C99"/>
    <w:rsid w:val="00132BA0"/>
    <w:rsid w:val="00141310"/>
    <w:rsid w:val="001426C9"/>
    <w:rsid w:val="00145B44"/>
    <w:rsid w:val="00147513"/>
    <w:rsid w:val="00147E5E"/>
    <w:rsid w:val="001663BF"/>
    <w:rsid w:val="00167F83"/>
    <w:rsid w:val="00171211"/>
    <w:rsid w:val="00171C2E"/>
    <w:rsid w:val="001757B2"/>
    <w:rsid w:val="00182A5D"/>
    <w:rsid w:val="00183024"/>
    <w:rsid w:val="001A60F3"/>
    <w:rsid w:val="001B2DF8"/>
    <w:rsid w:val="001C4810"/>
    <w:rsid w:val="001D5B8D"/>
    <w:rsid w:val="001E1581"/>
    <w:rsid w:val="001F05C1"/>
    <w:rsid w:val="001F2B02"/>
    <w:rsid w:val="001F459A"/>
    <w:rsid w:val="001F5D52"/>
    <w:rsid w:val="002046DD"/>
    <w:rsid w:val="00205C2A"/>
    <w:rsid w:val="00217410"/>
    <w:rsid w:val="0022469E"/>
    <w:rsid w:val="0022663E"/>
    <w:rsid w:val="002278C7"/>
    <w:rsid w:val="00230832"/>
    <w:rsid w:val="002379CB"/>
    <w:rsid w:val="00243D67"/>
    <w:rsid w:val="002543B2"/>
    <w:rsid w:val="00257E33"/>
    <w:rsid w:val="00277D8E"/>
    <w:rsid w:val="0029215C"/>
    <w:rsid w:val="00293CD6"/>
    <w:rsid w:val="002A7C13"/>
    <w:rsid w:val="002B429F"/>
    <w:rsid w:val="002C04C8"/>
    <w:rsid w:val="002C496C"/>
    <w:rsid w:val="002C5DCF"/>
    <w:rsid w:val="002C77DF"/>
    <w:rsid w:val="002D4F19"/>
    <w:rsid w:val="002D5963"/>
    <w:rsid w:val="002E190D"/>
    <w:rsid w:val="002F3A04"/>
    <w:rsid w:val="002F6B8A"/>
    <w:rsid w:val="00313C85"/>
    <w:rsid w:val="00317122"/>
    <w:rsid w:val="00323FCF"/>
    <w:rsid w:val="0032609A"/>
    <w:rsid w:val="003262A2"/>
    <w:rsid w:val="00331A05"/>
    <w:rsid w:val="00333C36"/>
    <w:rsid w:val="0033538B"/>
    <w:rsid w:val="00365C98"/>
    <w:rsid w:val="003666DA"/>
    <w:rsid w:val="00367216"/>
    <w:rsid w:val="00367F1F"/>
    <w:rsid w:val="0037232E"/>
    <w:rsid w:val="0038077D"/>
    <w:rsid w:val="00386862"/>
    <w:rsid w:val="00397ACF"/>
    <w:rsid w:val="003A4DC1"/>
    <w:rsid w:val="003B6F95"/>
    <w:rsid w:val="003C69BA"/>
    <w:rsid w:val="003D094C"/>
    <w:rsid w:val="003D2DD0"/>
    <w:rsid w:val="003D4044"/>
    <w:rsid w:val="003D5EBB"/>
    <w:rsid w:val="00403243"/>
    <w:rsid w:val="00404C3D"/>
    <w:rsid w:val="004050E7"/>
    <w:rsid w:val="00405840"/>
    <w:rsid w:val="00405F71"/>
    <w:rsid w:val="00416F90"/>
    <w:rsid w:val="00424C4C"/>
    <w:rsid w:val="00427DBC"/>
    <w:rsid w:val="00431F13"/>
    <w:rsid w:val="00452DCF"/>
    <w:rsid w:val="00456116"/>
    <w:rsid w:val="00472FBD"/>
    <w:rsid w:val="00480435"/>
    <w:rsid w:val="004914EF"/>
    <w:rsid w:val="00492CCF"/>
    <w:rsid w:val="004949CB"/>
    <w:rsid w:val="00494A10"/>
    <w:rsid w:val="004A3B5E"/>
    <w:rsid w:val="004A7C29"/>
    <w:rsid w:val="004B2F90"/>
    <w:rsid w:val="004C1D14"/>
    <w:rsid w:val="004D4FFA"/>
    <w:rsid w:val="004D74E9"/>
    <w:rsid w:val="004E5631"/>
    <w:rsid w:val="004E5C2F"/>
    <w:rsid w:val="004E6485"/>
    <w:rsid w:val="005139C2"/>
    <w:rsid w:val="005209D0"/>
    <w:rsid w:val="00525CFB"/>
    <w:rsid w:val="0053085D"/>
    <w:rsid w:val="00533458"/>
    <w:rsid w:val="00540A06"/>
    <w:rsid w:val="00540E86"/>
    <w:rsid w:val="00551243"/>
    <w:rsid w:val="00551937"/>
    <w:rsid w:val="00551CF3"/>
    <w:rsid w:val="00551E5C"/>
    <w:rsid w:val="00570EE1"/>
    <w:rsid w:val="00583F5B"/>
    <w:rsid w:val="005B03C2"/>
    <w:rsid w:val="005B3402"/>
    <w:rsid w:val="005B7BEF"/>
    <w:rsid w:val="005C0BB0"/>
    <w:rsid w:val="005C1393"/>
    <w:rsid w:val="005C3823"/>
    <w:rsid w:val="005C699C"/>
    <w:rsid w:val="005D2FCB"/>
    <w:rsid w:val="005D3582"/>
    <w:rsid w:val="005E1F7F"/>
    <w:rsid w:val="005E3017"/>
    <w:rsid w:val="005E3FB9"/>
    <w:rsid w:val="005F6747"/>
    <w:rsid w:val="00603437"/>
    <w:rsid w:val="00605340"/>
    <w:rsid w:val="00614EC2"/>
    <w:rsid w:val="00622955"/>
    <w:rsid w:val="00631746"/>
    <w:rsid w:val="0064367E"/>
    <w:rsid w:val="00643E5B"/>
    <w:rsid w:val="00647E86"/>
    <w:rsid w:val="0067444E"/>
    <w:rsid w:val="006801C1"/>
    <w:rsid w:val="00680213"/>
    <w:rsid w:val="006837F9"/>
    <w:rsid w:val="00687EDA"/>
    <w:rsid w:val="00692940"/>
    <w:rsid w:val="006A029E"/>
    <w:rsid w:val="006A20DD"/>
    <w:rsid w:val="006A5063"/>
    <w:rsid w:val="006A6B19"/>
    <w:rsid w:val="006B3DC9"/>
    <w:rsid w:val="006C13A0"/>
    <w:rsid w:val="006C1E1F"/>
    <w:rsid w:val="006C25AE"/>
    <w:rsid w:val="006D1E8C"/>
    <w:rsid w:val="006E02B8"/>
    <w:rsid w:val="006F4AFF"/>
    <w:rsid w:val="00702E41"/>
    <w:rsid w:val="007034F9"/>
    <w:rsid w:val="00714AD2"/>
    <w:rsid w:val="00715798"/>
    <w:rsid w:val="007213AD"/>
    <w:rsid w:val="0073214A"/>
    <w:rsid w:val="00745588"/>
    <w:rsid w:val="00747BCC"/>
    <w:rsid w:val="00752F0A"/>
    <w:rsid w:val="00757F44"/>
    <w:rsid w:val="00765932"/>
    <w:rsid w:val="007745B2"/>
    <w:rsid w:val="00782230"/>
    <w:rsid w:val="007A2B58"/>
    <w:rsid w:val="007A54BC"/>
    <w:rsid w:val="007B0CD3"/>
    <w:rsid w:val="007B33D0"/>
    <w:rsid w:val="007B35D8"/>
    <w:rsid w:val="007C0C51"/>
    <w:rsid w:val="007D5723"/>
    <w:rsid w:val="007E09F2"/>
    <w:rsid w:val="007E6318"/>
    <w:rsid w:val="007F0ECE"/>
    <w:rsid w:val="00800068"/>
    <w:rsid w:val="008015BF"/>
    <w:rsid w:val="00831CC3"/>
    <w:rsid w:val="008336F5"/>
    <w:rsid w:val="00835136"/>
    <w:rsid w:val="0083661F"/>
    <w:rsid w:val="00841018"/>
    <w:rsid w:val="0084654B"/>
    <w:rsid w:val="0085451D"/>
    <w:rsid w:val="00857888"/>
    <w:rsid w:val="00864703"/>
    <w:rsid w:val="008719C6"/>
    <w:rsid w:val="008731DB"/>
    <w:rsid w:val="00881F4D"/>
    <w:rsid w:val="008915A4"/>
    <w:rsid w:val="00893F87"/>
    <w:rsid w:val="008957E7"/>
    <w:rsid w:val="00895822"/>
    <w:rsid w:val="008B15FE"/>
    <w:rsid w:val="008B3C44"/>
    <w:rsid w:val="008C6FEE"/>
    <w:rsid w:val="008D5933"/>
    <w:rsid w:val="008E1B61"/>
    <w:rsid w:val="008F22A4"/>
    <w:rsid w:val="009172F9"/>
    <w:rsid w:val="00917787"/>
    <w:rsid w:val="009218F8"/>
    <w:rsid w:val="00934777"/>
    <w:rsid w:val="00935C84"/>
    <w:rsid w:val="00937E5C"/>
    <w:rsid w:val="009412E8"/>
    <w:rsid w:val="00952A8A"/>
    <w:rsid w:val="00972D04"/>
    <w:rsid w:val="00974A2A"/>
    <w:rsid w:val="00976372"/>
    <w:rsid w:val="009855E8"/>
    <w:rsid w:val="00987331"/>
    <w:rsid w:val="0099104F"/>
    <w:rsid w:val="0099190C"/>
    <w:rsid w:val="009A3135"/>
    <w:rsid w:val="009A7876"/>
    <w:rsid w:val="009B6D95"/>
    <w:rsid w:val="009C01A0"/>
    <w:rsid w:val="009C3095"/>
    <w:rsid w:val="009C3F80"/>
    <w:rsid w:val="009C72B5"/>
    <w:rsid w:val="009E0675"/>
    <w:rsid w:val="009E12AE"/>
    <w:rsid w:val="00A2303D"/>
    <w:rsid w:val="00A26872"/>
    <w:rsid w:val="00A41453"/>
    <w:rsid w:val="00A449F3"/>
    <w:rsid w:val="00A4588A"/>
    <w:rsid w:val="00A512DA"/>
    <w:rsid w:val="00A52F64"/>
    <w:rsid w:val="00A665E4"/>
    <w:rsid w:val="00A72AAA"/>
    <w:rsid w:val="00A82950"/>
    <w:rsid w:val="00A83E64"/>
    <w:rsid w:val="00A95B37"/>
    <w:rsid w:val="00A95BB3"/>
    <w:rsid w:val="00AB0F45"/>
    <w:rsid w:val="00AC0B28"/>
    <w:rsid w:val="00AC574A"/>
    <w:rsid w:val="00AC66EF"/>
    <w:rsid w:val="00AC7CF1"/>
    <w:rsid w:val="00AD1E09"/>
    <w:rsid w:val="00AD3730"/>
    <w:rsid w:val="00B04FA7"/>
    <w:rsid w:val="00B061F9"/>
    <w:rsid w:val="00B10D88"/>
    <w:rsid w:val="00B30D11"/>
    <w:rsid w:val="00B30D49"/>
    <w:rsid w:val="00B3289F"/>
    <w:rsid w:val="00B454F8"/>
    <w:rsid w:val="00B51486"/>
    <w:rsid w:val="00B579CA"/>
    <w:rsid w:val="00B637C4"/>
    <w:rsid w:val="00B6578C"/>
    <w:rsid w:val="00B713EC"/>
    <w:rsid w:val="00B76699"/>
    <w:rsid w:val="00B81FC2"/>
    <w:rsid w:val="00B82D63"/>
    <w:rsid w:val="00B913B6"/>
    <w:rsid w:val="00BA2B2F"/>
    <w:rsid w:val="00BA3FFF"/>
    <w:rsid w:val="00BB21D4"/>
    <w:rsid w:val="00BB2E95"/>
    <w:rsid w:val="00BB2E9B"/>
    <w:rsid w:val="00BC4944"/>
    <w:rsid w:val="00BC4E9C"/>
    <w:rsid w:val="00BC7E6A"/>
    <w:rsid w:val="00BD082A"/>
    <w:rsid w:val="00BD1366"/>
    <w:rsid w:val="00BD56B1"/>
    <w:rsid w:val="00BD5A00"/>
    <w:rsid w:val="00BE393D"/>
    <w:rsid w:val="00BE4255"/>
    <w:rsid w:val="00BE57F1"/>
    <w:rsid w:val="00BF1C5F"/>
    <w:rsid w:val="00BF49DE"/>
    <w:rsid w:val="00BF5C01"/>
    <w:rsid w:val="00C01E0B"/>
    <w:rsid w:val="00C068FD"/>
    <w:rsid w:val="00C1222B"/>
    <w:rsid w:val="00C25A26"/>
    <w:rsid w:val="00C46124"/>
    <w:rsid w:val="00C62616"/>
    <w:rsid w:val="00C653BF"/>
    <w:rsid w:val="00C65EFA"/>
    <w:rsid w:val="00C75065"/>
    <w:rsid w:val="00C76232"/>
    <w:rsid w:val="00C762FF"/>
    <w:rsid w:val="00C80A91"/>
    <w:rsid w:val="00C95504"/>
    <w:rsid w:val="00C95833"/>
    <w:rsid w:val="00C97529"/>
    <w:rsid w:val="00CA276A"/>
    <w:rsid w:val="00CA78B7"/>
    <w:rsid w:val="00CB57E3"/>
    <w:rsid w:val="00CB6490"/>
    <w:rsid w:val="00CC055A"/>
    <w:rsid w:val="00CC37A6"/>
    <w:rsid w:val="00CD7855"/>
    <w:rsid w:val="00D00751"/>
    <w:rsid w:val="00D00BBF"/>
    <w:rsid w:val="00D018AC"/>
    <w:rsid w:val="00D030E2"/>
    <w:rsid w:val="00D06379"/>
    <w:rsid w:val="00D07DAB"/>
    <w:rsid w:val="00D20623"/>
    <w:rsid w:val="00D22EDA"/>
    <w:rsid w:val="00D352B3"/>
    <w:rsid w:val="00D458E0"/>
    <w:rsid w:val="00D546E8"/>
    <w:rsid w:val="00D565F2"/>
    <w:rsid w:val="00D57482"/>
    <w:rsid w:val="00D7073F"/>
    <w:rsid w:val="00D71509"/>
    <w:rsid w:val="00D72C3D"/>
    <w:rsid w:val="00D745AC"/>
    <w:rsid w:val="00D7509A"/>
    <w:rsid w:val="00D75989"/>
    <w:rsid w:val="00D8122D"/>
    <w:rsid w:val="00D831E8"/>
    <w:rsid w:val="00D95DD9"/>
    <w:rsid w:val="00DA22FB"/>
    <w:rsid w:val="00DA7BCD"/>
    <w:rsid w:val="00DB0C05"/>
    <w:rsid w:val="00DB1E70"/>
    <w:rsid w:val="00DC60DC"/>
    <w:rsid w:val="00DD3B46"/>
    <w:rsid w:val="00DD6CFE"/>
    <w:rsid w:val="00DE0FE9"/>
    <w:rsid w:val="00DE423E"/>
    <w:rsid w:val="00E12A65"/>
    <w:rsid w:val="00E15AE3"/>
    <w:rsid w:val="00E25AA1"/>
    <w:rsid w:val="00E32A60"/>
    <w:rsid w:val="00E43830"/>
    <w:rsid w:val="00E4683B"/>
    <w:rsid w:val="00E47E18"/>
    <w:rsid w:val="00E60292"/>
    <w:rsid w:val="00E704FF"/>
    <w:rsid w:val="00E8186E"/>
    <w:rsid w:val="00EC0779"/>
    <w:rsid w:val="00EC34B1"/>
    <w:rsid w:val="00EC3A79"/>
    <w:rsid w:val="00ED536E"/>
    <w:rsid w:val="00ED610E"/>
    <w:rsid w:val="00ED6419"/>
    <w:rsid w:val="00EE3E60"/>
    <w:rsid w:val="00EE6732"/>
    <w:rsid w:val="00EF094C"/>
    <w:rsid w:val="00EF7D03"/>
    <w:rsid w:val="00F038B2"/>
    <w:rsid w:val="00F2112F"/>
    <w:rsid w:val="00F22BE6"/>
    <w:rsid w:val="00F25A9B"/>
    <w:rsid w:val="00F26030"/>
    <w:rsid w:val="00F27DA8"/>
    <w:rsid w:val="00F333A7"/>
    <w:rsid w:val="00F4600D"/>
    <w:rsid w:val="00F524BA"/>
    <w:rsid w:val="00F60B42"/>
    <w:rsid w:val="00F70091"/>
    <w:rsid w:val="00F80B7A"/>
    <w:rsid w:val="00F857DF"/>
    <w:rsid w:val="00F85EDE"/>
    <w:rsid w:val="00F869FA"/>
    <w:rsid w:val="00F96F3E"/>
    <w:rsid w:val="00FB296D"/>
    <w:rsid w:val="00FD31B3"/>
    <w:rsid w:val="00FD4B7A"/>
    <w:rsid w:val="00FE12D6"/>
    <w:rsid w:val="00FE3442"/>
    <w:rsid w:val="00FE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5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509A"/>
  </w:style>
  <w:style w:type="paragraph" w:styleId="a5">
    <w:name w:val="footer"/>
    <w:basedOn w:val="a"/>
    <w:link w:val="a6"/>
    <w:uiPriority w:val="99"/>
    <w:unhideWhenUsed/>
    <w:rsid w:val="00D75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509A"/>
  </w:style>
  <w:style w:type="paragraph" w:styleId="a7">
    <w:name w:val="Balloon Text"/>
    <w:basedOn w:val="a"/>
    <w:link w:val="a8"/>
    <w:uiPriority w:val="99"/>
    <w:semiHidden/>
    <w:unhideWhenUsed/>
    <w:rsid w:val="00917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778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2F3A04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2E19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5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509A"/>
  </w:style>
  <w:style w:type="paragraph" w:styleId="a5">
    <w:name w:val="footer"/>
    <w:basedOn w:val="a"/>
    <w:link w:val="a6"/>
    <w:uiPriority w:val="99"/>
    <w:unhideWhenUsed/>
    <w:rsid w:val="00D75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509A"/>
  </w:style>
  <w:style w:type="paragraph" w:styleId="a7">
    <w:name w:val="Balloon Text"/>
    <w:basedOn w:val="a"/>
    <w:link w:val="a8"/>
    <w:uiPriority w:val="99"/>
    <w:semiHidden/>
    <w:unhideWhenUsed/>
    <w:rsid w:val="00917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778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2F3A04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2E1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491D7-DAE7-49A5-9C8F-DE22E3DDF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16</Pages>
  <Words>2605</Words>
  <Characters>14850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Л.Ю.</dc:creator>
  <cp:lastModifiedBy>DemkinaAV</cp:lastModifiedBy>
  <cp:revision>16</cp:revision>
  <cp:lastPrinted>2026-07-20T08:41:00Z</cp:lastPrinted>
  <dcterms:created xsi:type="dcterms:W3CDTF">2026-07-16T13:39:00Z</dcterms:created>
  <dcterms:modified xsi:type="dcterms:W3CDTF">2026-07-20T13:06:00Z</dcterms:modified>
</cp:coreProperties>
</file>