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A8" w:rsidRDefault="005165A8" w:rsidP="005165A8">
      <w:pPr>
        <w:pStyle w:val="20"/>
        <w:keepNext/>
        <w:keepLines/>
        <w:shd w:val="clear" w:color="auto" w:fill="auto"/>
        <w:spacing w:after="0" w:line="240" w:lineRule="auto"/>
      </w:pPr>
      <w:bookmarkStart w:id="0" w:name="bookmark9"/>
      <w:r>
        <w:rPr>
          <w:color w:val="000000"/>
          <w:lang w:eastAsia="ru-RU" w:bidi="ru-RU"/>
        </w:rPr>
        <w:t>ФИНАНСОВО-ЭКОНОМИЧЕСКОЕ ОБОСНОВАНИЕ</w:t>
      </w:r>
      <w:bookmarkEnd w:id="0"/>
    </w:p>
    <w:p w:rsidR="005165A8" w:rsidRDefault="005165A8" w:rsidP="005165A8">
      <w:pPr>
        <w:pStyle w:val="20"/>
        <w:keepNext/>
        <w:keepLines/>
        <w:shd w:val="clear" w:color="auto" w:fill="auto"/>
        <w:spacing w:after="0" w:line="389" w:lineRule="auto"/>
      </w:pPr>
      <w:bookmarkStart w:id="1" w:name="bookmark10"/>
      <w:r>
        <w:rPr>
          <w:color w:val="000000"/>
          <w:lang w:eastAsia="ru-RU" w:bidi="ru-RU"/>
        </w:rPr>
        <w:t>к проекту федерального закона «О внесении изменений</w:t>
      </w:r>
      <w:r>
        <w:rPr>
          <w:color w:val="000000"/>
          <w:lang w:eastAsia="ru-RU" w:bidi="ru-RU"/>
        </w:rPr>
        <w:br/>
        <w:t>в Федеральный закон «О государственной кадастровой оценке»</w:t>
      </w:r>
      <w:bookmarkEnd w:id="1"/>
    </w:p>
    <w:p w:rsidR="005165A8" w:rsidRDefault="005165A8" w:rsidP="005165A8">
      <w:pPr>
        <w:pStyle w:val="1"/>
        <w:shd w:val="clear" w:color="auto" w:fill="auto"/>
        <w:ind w:firstLine="700"/>
      </w:pPr>
      <w:r>
        <w:rPr>
          <w:color w:val="000000"/>
          <w:lang w:eastAsia="ru-RU" w:bidi="ru-RU"/>
        </w:rPr>
        <w:t>Принятие Федерального закона «О внесении изменений в Федеральный закон «О государственной кадастровой оценке» не потребует дополнительных средств бюджетов бюджетной системы Российской Федерации.</w:t>
      </w:r>
    </w:p>
    <w:p w:rsidR="00E6573D" w:rsidRDefault="005165A8">
      <w:bookmarkStart w:id="2" w:name="_GoBack"/>
      <w:bookmarkEnd w:id="2"/>
    </w:p>
    <w:sectPr w:rsidR="00E6573D">
      <w:pgSz w:w="11900" w:h="16840"/>
      <w:pgMar w:top="887" w:right="405" w:bottom="47" w:left="124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5A8"/>
    <w:rsid w:val="005165A8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165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5165A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165A8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5165A8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165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5165A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165A8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5165A8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2026-03-25T14:59:00Z</dcterms:created>
  <dcterms:modified xsi:type="dcterms:W3CDTF">2026-03-25T14:59:00Z</dcterms:modified>
</cp:coreProperties>
</file>