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DC15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35DEE95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5969FC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E7C457A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08204EE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703ED5D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CB5C68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48DF64B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152E7F8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3DE2CB0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Совет Государственной Думы</w:t>
      </w:r>
    </w:p>
    <w:p w14:paraId="6D6537F2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Федерального Собрания</w:t>
      </w:r>
    </w:p>
    <w:p w14:paraId="5F204136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Российской Федерации</w:t>
      </w:r>
    </w:p>
    <w:p w14:paraId="7372B005" w14:textId="77777777" w:rsidR="00770640" w:rsidRDefault="00770640" w:rsidP="00770640">
      <w:pPr>
        <w:rPr>
          <w:sz w:val="28"/>
          <w:szCs w:val="28"/>
        </w:rPr>
      </w:pPr>
    </w:p>
    <w:p w14:paraId="11D7B63E" w14:textId="77777777" w:rsidR="00770640" w:rsidRPr="001325A3" w:rsidRDefault="00770640" w:rsidP="00277BBF">
      <w:pPr>
        <w:ind w:firstLine="567"/>
        <w:rPr>
          <w:sz w:val="28"/>
          <w:szCs w:val="28"/>
        </w:rPr>
      </w:pPr>
    </w:p>
    <w:p w14:paraId="1B7716E8" w14:textId="5F705707" w:rsidR="00770640" w:rsidRDefault="00EC124A" w:rsidP="00E07CCB">
      <w:pPr>
        <w:ind w:firstLine="567"/>
        <w:rPr>
          <w:sz w:val="28"/>
        </w:rPr>
      </w:pPr>
      <w:r w:rsidRPr="001325A3">
        <w:rPr>
          <w:sz w:val="28"/>
        </w:rPr>
        <w:t xml:space="preserve">Направляем проект </w:t>
      </w:r>
      <w:r w:rsidR="00184DD3" w:rsidRPr="001325A3">
        <w:rPr>
          <w:sz w:val="28"/>
        </w:rPr>
        <w:t>ф</w:t>
      </w:r>
      <w:r w:rsidR="00770640" w:rsidRPr="001325A3">
        <w:rPr>
          <w:sz w:val="28"/>
        </w:rPr>
        <w:t xml:space="preserve">едерального закона </w:t>
      </w:r>
      <w:r w:rsidR="003B55BE" w:rsidRPr="001325A3">
        <w:rPr>
          <w:sz w:val="28"/>
          <w:szCs w:val="28"/>
        </w:rPr>
        <w:t xml:space="preserve">№ </w:t>
      </w:r>
      <w:r w:rsidR="00E07CCB" w:rsidRPr="00E07CCB">
        <w:rPr>
          <w:bCs/>
          <w:sz w:val="28"/>
          <w:szCs w:val="28"/>
        </w:rPr>
        <w:t>1182700-8 «О внесении изменений в Земельный кодекс Российской Федерации»</w:t>
      </w:r>
      <w:r w:rsidR="00D3749F">
        <w:rPr>
          <w:bCs/>
          <w:sz w:val="28"/>
          <w:szCs w:val="28"/>
        </w:rPr>
        <w:t xml:space="preserve"> </w:t>
      </w:r>
      <w:r w:rsidR="00D3749F" w:rsidRPr="00D3749F">
        <w:rPr>
          <w:bCs/>
          <w:sz w:val="28"/>
          <w:szCs w:val="28"/>
        </w:rPr>
        <w:t>(</w:t>
      </w:r>
      <w:r w:rsidR="00E07CCB" w:rsidRPr="00A940E0">
        <w:rPr>
          <w:rFonts w:ascii="XO Thames" w:hAnsi="XO Thames"/>
          <w:sz w:val="28"/>
          <w:szCs w:val="28"/>
        </w:rPr>
        <w:t>об ограничении оборота земельных участков, занятых пропускными пунктами</w:t>
      </w:r>
      <w:r w:rsidR="00D3749F" w:rsidRPr="00D3749F">
        <w:rPr>
          <w:bCs/>
          <w:sz w:val="28"/>
          <w:szCs w:val="28"/>
        </w:rPr>
        <w:t>)</w:t>
      </w:r>
      <w:r w:rsidR="004F5957" w:rsidRPr="004F5957">
        <w:rPr>
          <w:sz w:val="28"/>
          <w:szCs w:val="28"/>
        </w:rPr>
        <w:t xml:space="preserve">, </w:t>
      </w:r>
      <w:r w:rsidR="00E854D0">
        <w:rPr>
          <w:sz w:val="28"/>
          <w:szCs w:val="28"/>
        </w:rPr>
        <w:t xml:space="preserve">внесённый </w:t>
      </w:r>
      <w:r w:rsidR="00326C5D">
        <w:rPr>
          <w:sz w:val="28"/>
          <w:szCs w:val="28"/>
        </w:rPr>
        <w:t>Правительством Российской Федерации</w:t>
      </w:r>
      <w:r w:rsidR="009E039C">
        <w:rPr>
          <w:sz w:val="28"/>
          <w:szCs w:val="28"/>
        </w:rPr>
        <w:t>,</w:t>
      </w:r>
      <w:r w:rsidR="00326C5D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917048" w:rsidRPr="00201F66">
        <w:rPr>
          <w:sz w:val="28"/>
          <w:szCs w:val="28"/>
        </w:rPr>
        <w:t xml:space="preserve"> </w:t>
      </w:r>
      <w:r w:rsidR="00E07CCB">
        <w:rPr>
          <w:sz w:val="28"/>
          <w:szCs w:val="28"/>
        </w:rPr>
        <w:t>2</w:t>
      </w:r>
      <w:r w:rsidR="00B74E5A">
        <w:rPr>
          <w:sz w:val="28"/>
          <w:szCs w:val="28"/>
        </w:rPr>
        <w:t>6</w:t>
      </w:r>
      <w:r w:rsidR="00E07CCB" w:rsidRPr="00201F66">
        <w:rPr>
          <w:sz w:val="28"/>
          <w:szCs w:val="28"/>
        </w:rPr>
        <w:t xml:space="preserve"> </w:t>
      </w:r>
      <w:r w:rsidR="00E07CCB">
        <w:rPr>
          <w:sz w:val="28"/>
          <w:szCs w:val="28"/>
        </w:rPr>
        <w:t>мая</w:t>
      </w:r>
      <w:r w:rsidR="00E07CCB" w:rsidRPr="00201F66">
        <w:rPr>
          <w:sz w:val="28"/>
          <w:szCs w:val="28"/>
        </w:rPr>
        <w:t xml:space="preserve"> 202</w:t>
      </w:r>
      <w:r w:rsidR="00E07CCB">
        <w:rPr>
          <w:sz w:val="28"/>
          <w:szCs w:val="28"/>
        </w:rPr>
        <w:t>6</w:t>
      </w:r>
      <w:r w:rsidR="00917048">
        <w:rPr>
          <w:sz w:val="28"/>
          <w:szCs w:val="28"/>
        </w:rPr>
        <w:t xml:space="preserve"> </w:t>
      </w:r>
      <w:r w:rsidR="00D73767" w:rsidRPr="00201F66">
        <w:rPr>
          <w:sz w:val="28"/>
          <w:szCs w:val="28"/>
        </w:rPr>
        <w:t>года</w:t>
      </w:r>
      <w:r w:rsidR="00770640">
        <w:rPr>
          <w:sz w:val="28"/>
        </w:rPr>
        <w:t xml:space="preserve"> для рассмотрения в первом чтении.</w:t>
      </w:r>
    </w:p>
    <w:p w14:paraId="42B68677" w14:textId="77777777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7B6639">
        <w:rPr>
          <w:sz w:val="28"/>
        </w:rPr>
        <w:t>вопросам</w:t>
      </w:r>
      <w:r w:rsidR="00A20B75">
        <w:rPr>
          <w:sz w:val="28"/>
        </w:rPr>
        <w:t xml:space="preserve"> собственности</w:t>
      </w:r>
      <w:r w:rsidR="007B6639">
        <w:rPr>
          <w:sz w:val="28"/>
        </w:rPr>
        <w:t>,</w:t>
      </w:r>
      <w:r w:rsidR="00A20B75">
        <w:rPr>
          <w:sz w:val="28"/>
        </w:rPr>
        <w:t xml:space="preserve"> земельным</w:t>
      </w:r>
      <w:r w:rsidR="007B6639">
        <w:rPr>
          <w:sz w:val="28"/>
        </w:rPr>
        <w:t xml:space="preserve"> </w:t>
      </w:r>
      <w:r w:rsidR="007B6639">
        <w:rPr>
          <w:sz w:val="28"/>
        </w:rPr>
        <w:br/>
        <w:t>и имущественными</w:t>
      </w:r>
      <w:r w:rsidR="00A20B75">
        <w:rPr>
          <w:sz w:val="28"/>
        </w:rPr>
        <w:t xml:space="preserve"> отношениям. </w:t>
      </w:r>
    </w:p>
    <w:p w14:paraId="6F51684E" w14:textId="09117665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361CF59B" w14:textId="77777777" w:rsidR="00770640" w:rsidRDefault="00770640" w:rsidP="004F5957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6C2F8AA2" w14:textId="73C77EE8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475C828B" w14:textId="4308D681" w:rsidR="00B74E5A" w:rsidRDefault="00B74E5A" w:rsidP="00770640">
      <w:pPr>
        <w:spacing w:line="240" w:lineRule="auto"/>
        <w:ind w:firstLine="0"/>
        <w:rPr>
          <w:sz w:val="16"/>
          <w:szCs w:val="16"/>
        </w:rPr>
      </w:pPr>
    </w:p>
    <w:p w14:paraId="4519DBB2" w14:textId="77777777" w:rsidR="00B74E5A" w:rsidRDefault="00B74E5A" w:rsidP="00770640">
      <w:pPr>
        <w:spacing w:line="240" w:lineRule="auto"/>
        <w:ind w:firstLine="0"/>
        <w:rPr>
          <w:sz w:val="16"/>
          <w:szCs w:val="16"/>
        </w:rPr>
      </w:pPr>
      <w:bookmarkStart w:id="0" w:name="_GoBack"/>
      <w:bookmarkEnd w:id="0"/>
    </w:p>
    <w:p w14:paraId="67901566" w14:textId="1D91DA99" w:rsidR="0029252F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F7BF2AD" w14:textId="77777777" w:rsidR="0029252F" w:rsidRPr="006C14C8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6E6562B" w14:textId="77777777" w:rsidR="00770640" w:rsidRDefault="00770640" w:rsidP="00770640">
      <w:pPr>
        <w:spacing w:line="240" w:lineRule="auto"/>
        <w:ind w:firstLine="0"/>
        <w:rPr>
          <w:b/>
          <w:sz w:val="28"/>
          <w:szCs w:val="28"/>
        </w:rPr>
      </w:pPr>
      <w:r w:rsidRPr="009E095E">
        <w:rPr>
          <w:sz w:val="28"/>
          <w:szCs w:val="28"/>
        </w:rPr>
        <w:t xml:space="preserve">Председатель Комитета                                 </w:t>
      </w:r>
      <w:r w:rsidR="009E095E">
        <w:rPr>
          <w:sz w:val="28"/>
          <w:szCs w:val="28"/>
        </w:rPr>
        <w:t xml:space="preserve">    </w:t>
      </w:r>
      <w:r w:rsidRPr="009E095E">
        <w:rPr>
          <w:sz w:val="28"/>
          <w:szCs w:val="28"/>
        </w:rPr>
        <w:t xml:space="preserve">       </w:t>
      </w:r>
      <w:r w:rsidR="00464B16">
        <w:rPr>
          <w:sz w:val="28"/>
          <w:szCs w:val="28"/>
        </w:rPr>
        <w:t xml:space="preserve">   </w:t>
      </w:r>
      <w:r w:rsidRPr="009E095E">
        <w:rPr>
          <w:sz w:val="28"/>
          <w:szCs w:val="28"/>
        </w:rPr>
        <w:t xml:space="preserve">                       </w:t>
      </w:r>
      <w:proofErr w:type="spellStart"/>
      <w:r w:rsidR="001325A3">
        <w:rPr>
          <w:sz w:val="28"/>
          <w:szCs w:val="28"/>
        </w:rPr>
        <w:t>С.А.Гаврилов</w:t>
      </w:r>
      <w:proofErr w:type="spellEnd"/>
    </w:p>
    <w:sectPr w:rsidR="00770640" w:rsidSect="00433D64">
      <w:headerReference w:type="even" r:id="rId6"/>
      <w:headerReference w:type="default" r:id="rId7"/>
      <w:footerReference w:type="first" r:id="rId8"/>
      <w:pgSz w:w="11906" w:h="16838"/>
      <w:pgMar w:top="1134" w:right="851" w:bottom="1134" w:left="1701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9CC3E" w14:textId="77777777" w:rsidR="00D93BF4" w:rsidRDefault="00D93BF4">
      <w:pPr>
        <w:spacing w:line="240" w:lineRule="auto"/>
      </w:pPr>
      <w:r>
        <w:separator/>
      </w:r>
    </w:p>
  </w:endnote>
  <w:endnote w:type="continuationSeparator" w:id="0">
    <w:p w14:paraId="09D73EB3" w14:textId="77777777" w:rsidR="00D93BF4" w:rsidRDefault="00D93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8B113" w14:textId="77777777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433D64" w:rsidRPr="00433D64">
      <w:rPr>
        <w:sz w:val="20"/>
        <w:szCs w:val="22"/>
      </w:rPr>
      <w:t>Забелин</w:t>
    </w:r>
    <w:r w:rsidRPr="00433D64">
      <w:rPr>
        <w:sz w:val="20"/>
        <w:szCs w:val="22"/>
      </w:rPr>
      <w:t xml:space="preserve"> А.В. </w:t>
    </w:r>
  </w:p>
  <w:p w14:paraId="272E1E64" w14:textId="77777777" w:rsidR="001325A3" w:rsidRPr="001325A3" w:rsidRDefault="004F5957" w:rsidP="00822913">
    <w:pPr>
      <w:pStyle w:val="a6"/>
      <w:ind w:firstLine="0"/>
      <w:rPr>
        <w:sz w:val="20"/>
        <w:szCs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433D64" w:rsidRPr="00433D64">
      <w:rPr>
        <w:sz w:val="20"/>
        <w:szCs w:val="22"/>
      </w:rPr>
      <w:t>692-00</w:t>
    </w:r>
    <w:r w:rsidR="00822913" w:rsidRPr="00433D64">
      <w:rPr>
        <w:sz w:val="20"/>
        <w:szCs w:val="22"/>
      </w:rPr>
      <w:t>-65</w:t>
    </w:r>
    <w:r w:rsidR="001325A3">
      <w:rPr>
        <w:sz w:val="20"/>
        <w:szCs w:val="22"/>
      </w:rPr>
      <w:t>, (910)260-61-12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C6BE2" w14:textId="77777777" w:rsidR="00D93BF4" w:rsidRDefault="00D93BF4">
      <w:pPr>
        <w:spacing w:line="240" w:lineRule="auto"/>
      </w:pPr>
      <w:r>
        <w:separator/>
      </w:r>
    </w:p>
  </w:footnote>
  <w:footnote w:type="continuationSeparator" w:id="0">
    <w:p w14:paraId="06FF0AD3" w14:textId="77777777" w:rsidR="00D93BF4" w:rsidRDefault="00D93B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DFB96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E96D3B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965DE" w14:textId="7B81B01D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FB1">
      <w:rPr>
        <w:rStyle w:val="a5"/>
        <w:noProof/>
      </w:rPr>
      <w:t>2</w:t>
    </w:r>
    <w:r>
      <w:rPr>
        <w:rStyle w:val="a5"/>
      </w:rPr>
      <w:fldChar w:fldCharType="end"/>
    </w:r>
  </w:p>
  <w:p w14:paraId="0475C899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2671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53E7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373C"/>
    <w:rsid w:val="00124235"/>
    <w:rsid w:val="00124AEE"/>
    <w:rsid w:val="0012546D"/>
    <w:rsid w:val="001308FF"/>
    <w:rsid w:val="001325A3"/>
    <w:rsid w:val="00133DF2"/>
    <w:rsid w:val="001352B0"/>
    <w:rsid w:val="00141B55"/>
    <w:rsid w:val="00142476"/>
    <w:rsid w:val="001425FB"/>
    <w:rsid w:val="00143054"/>
    <w:rsid w:val="00152722"/>
    <w:rsid w:val="001539AA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9EB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325C"/>
    <w:rsid w:val="00203757"/>
    <w:rsid w:val="002048C0"/>
    <w:rsid w:val="0020539F"/>
    <w:rsid w:val="0020733C"/>
    <w:rsid w:val="00212A1B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252F"/>
    <w:rsid w:val="00296DBA"/>
    <w:rsid w:val="002A13DA"/>
    <w:rsid w:val="002A36C2"/>
    <w:rsid w:val="002A3E65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26C5D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21F5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442C"/>
    <w:rsid w:val="00461386"/>
    <w:rsid w:val="00461DC7"/>
    <w:rsid w:val="00462550"/>
    <w:rsid w:val="004647E8"/>
    <w:rsid w:val="00464B16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451E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4F7958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0F53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6EC0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77FF8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6639"/>
    <w:rsid w:val="007B71C9"/>
    <w:rsid w:val="007C3525"/>
    <w:rsid w:val="007C4E46"/>
    <w:rsid w:val="007D0079"/>
    <w:rsid w:val="007D0FB1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5B8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17048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39C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5FA9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5F79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47CB5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4E5A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4419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11C1"/>
    <w:rsid w:val="00D3749F"/>
    <w:rsid w:val="00D37852"/>
    <w:rsid w:val="00D4189F"/>
    <w:rsid w:val="00D45C17"/>
    <w:rsid w:val="00D45F93"/>
    <w:rsid w:val="00D50E87"/>
    <w:rsid w:val="00D53900"/>
    <w:rsid w:val="00D539D9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3767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3BF4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789"/>
    <w:rsid w:val="00DF7E6D"/>
    <w:rsid w:val="00E012B2"/>
    <w:rsid w:val="00E0441F"/>
    <w:rsid w:val="00E05D75"/>
    <w:rsid w:val="00E06FAA"/>
    <w:rsid w:val="00E07CCB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75D64"/>
    <w:rsid w:val="00E77C68"/>
    <w:rsid w:val="00E82FBB"/>
    <w:rsid w:val="00E854D0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E24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FA0BC"/>
  <w14:defaultImageDpi w14:val="0"/>
  <w15:docId w15:val="{45F0F856-D0BA-4805-8C8F-5C38747C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36</cp:revision>
  <cp:lastPrinted>2026-05-19T08:22:00Z</cp:lastPrinted>
  <dcterms:created xsi:type="dcterms:W3CDTF">2019-10-31T07:38:00Z</dcterms:created>
  <dcterms:modified xsi:type="dcterms:W3CDTF">2026-05-19T08:22:00Z</dcterms:modified>
</cp:coreProperties>
</file>