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B24588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B2458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2458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B2458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2458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B2458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2458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B2458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B24588" w:rsidRPr="007052AF" w:rsidRDefault="00B24588" w:rsidP="00B24588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B2458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</w:t>
      </w:r>
      <w:r w:rsidR="00B24588">
        <w:rPr>
          <w:b/>
          <w:color w:val="000000"/>
          <w:sz w:val="28"/>
          <w:szCs w:val="28"/>
        </w:rPr>
        <w:br/>
      </w:r>
      <w:r w:rsidR="00872983">
        <w:rPr>
          <w:b/>
          <w:color w:val="000000"/>
          <w:sz w:val="28"/>
          <w:szCs w:val="28"/>
        </w:rPr>
        <w:t xml:space="preserve">силу, приостановлению, изменению или принятию в связи </w:t>
      </w:r>
      <w:r w:rsidR="00B24588">
        <w:rPr>
          <w:b/>
          <w:color w:val="000000"/>
          <w:sz w:val="28"/>
          <w:szCs w:val="28"/>
        </w:rPr>
        <w:br/>
      </w:r>
      <w:r w:rsidR="00872983">
        <w:rPr>
          <w:b/>
          <w:color w:val="000000"/>
          <w:sz w:val="28"/>
          <w:szCs w:val="28"/>
        </w:rPr>
        <w:t xml:space="preserve">с принятием </w:t>
      </w:r>
      <w:r w:rsidR="00D753F8">
        <w:rPr>
          <w:b/>
          <w:color w:val="000000"/>
          <w:sz w:val="28"/>
          <w:szCs w:val="28"/>
        </w:rPr>
        <w:t xml:space="preserve">Федерального </w:t>
      </w:r>
      <w:r w:rsidR="00872983">
        <w:rPr>
          <w:b/>
          <w:color w:val="000000"/>
          <w:sz w:val="28"/>
          <w:szCs w:val="28"/>
        </w:rPr>
        <w:t>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B24588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</w:t>
      </w:r>
      <w:r w:rsidR="00B24588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в Федеральный закон </w:t>
      </w:r>
      <w:r w:rsidR="00B24588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присяжных заседателях федеральных </w:t>
      </w:r>
      <w:r w:rsidR="00B24588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судов</w:t>
      </w:r>
      <w:r w:rsidR="00B24588">
        <w:rPr>
          <w:b/>
          <w:sz w:val="28"/>
          <w:szCs w:val="28"/>
        </w:rPr>
        <w:t xml:space="preserve"> </w:t>
      </w:r>
      <w:r w:rsidR="007052AF" w:rsidRPr="007052AF">
        <w:rPr>
          <w:b/>
          <w:sz w:val="28"/>
          <w:szCs w:val="28"/>
        </w:rPr>
        <w:t>общей юрисдикции в Российской Федерации</w:t>
      </w:r>
      <w:r w:rsidR="00B24588">
        <w:rPr>
          <w:b/>
          <w:sz w:val="28"/>
          <w:szCs w:val="28"/>
        </w:rPr>
        <w:t>"</w:t>
      </w:r>
    </w:p>
    <w:p w:rsidR="00B24588" w:rsidRDefault="00B24588" w:rsidP="00B2458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24588" w:rsidRDefault="00B24588" w:rsidP="00B24588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890F64" w:rsidRDefault="00890F64" w:rsidP="00B24588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принятием Федерального закона </w:t>
      </w:r>
      <w:r w:rsidR="00B2458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890F64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B24588">
        <w:rPr>
          <w:rFonts w:ascii="Times New Roman" w:hAnsi="Times New Roman" w:cs="Times New Roman"/>
          <w:sz w:val="28"/>
          <w:szCs w:val="28"/>
        </w:rPr>
        <w:br/>
      </w:r>
      <w:r w:rsidRPr="00890F64">
        <w:rPr>
          <w:rFonts w:ascii="Times New Roman" w:hAnsi="Times New Roman" w:cs="Times New Roman"/>
          <w:sz w:val="28"/>
          <w:szCs w:val="28"/>
        </w:rPr>
        <w:t>в Федеральный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0F64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4588">
        <w:rPr>
          <w:rFonts w:ascii="Times New Roman" w:hAnsi="Times New Roman" w:cs="Times New Roman"/>
          <w:sz w:val="28"/>
          <w:szCs w:val="28"/>
        </w:rPr>
        <w:t>"</w:t>
      </w:r>
      <w:r w:rsidRPr="00890F64">
        <w:rPr>
          <w:rFonts w:ascii="Times New Roman" w:hAnsi="Times New Roman" w:cs="Times New Roman"/>
          <w:sz w:val="28"/>
          <w:szCs w:val="28"/>
        </w:rPr>
        <w:t>О присяжных заседателях федеральных судов общей юрисдикции в Российской Федерации</w:t>
      </w:r>
      <w:r w:rsidR="00B2458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78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принятие постановления Правительства Российской </w:t>
      </w:r>
      <w:r w:rsidRPr="00890F64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B24588">
        <w:rPr>
          <w:rFonts w:ascii="Times New Roman" w:hAnsi="Times New Roman" w:cs="Times New Roman"/>
          <w:sz w:val="28"/>
          <w:szCs w:val="28"/>
        </w:rPr>
        <w:t>"</w:t>
      </w:r>
      <w:r w:rsidRPr="00890F64">
        <w:rPr>
          <w:rFonts w:ascii="Times New Roman" w:hAnsi="Times New Roman" w:cs="Times New Roman"/>
          <w:sz w:val="28"/>
          <w:szCs w:val="28"/>
        </w:rPr>
        <w:t>О внесении изменений в постановление Правительства Российской Федерации от 23 мая 2005 г. № 320</w:t>
      </w:r>
      <w:r w:rsidR="00B24588">
        <w:rPr>
          <w:rFonts w:ascii="Times New Roman" w:hAnsi="Times New Roman" w:cs="Times New Roman"/>
          <w:sz w:val="28"/>
          <w:szCs w:val="28"/>
        </w:rPr>
        <w:t>"</w:t>
      </w:r>
      <w:r w:rsidRPr="00890F64">
        <w:rPr>
          <w:rFonts w:ascii="Times New Roman" w:hAnsi="Times New Roman" w:cs="Times New Roman"/>
          <w:sz w:val="28"/>
          <w:szCs w:val="28"/>
        </w:rPr>
        <w:t xml:space="preserve"> в части уточнения норматива финансовых затрат для определения размера субвенций </w:t>
      </w:r>
      <w:r w:rsidR="00B24588">
        <w:rPr>
          <w:rFonts w:ascii="Times New Roman" w:hAnsi="Times New Roman" w:cs="Times New Roman"/>
          <w:sz w:val="28"/>
          <w:szCs w:val="28"/>
        </w:rPr>
        <w:br/>
      </w:r>
      <w:r w:rsidRPr="00890F64">
        <w:rPr>
          <w:rFonts w:ascii="Times New Roman" w:hAnsi="Times New Roman" w:cs="Times New Roman"/>
          <w:sz w:val="28"/>
          <w:szCs w:val="28"/>
        </w:rPr>
        <w:t xml:space="preserve">на осуществление государственных полномочий по составлению </w:t>
      </w:r>
      <w:r w:rsidR="00FD32CA" w:rsidRPr="00FD32CA">
        <w:rPr>
          <w:rFonts w:ascii="Times New Roman" w:hAnsi="Times New Roman" w:cs="Times New Roman"/>
          <w:sz w:val="28"/>
          <w:szCs w:val="28"/>
        </w:rPr>
        <w:t>списков кандидатов в присяжные заседатели федеральных судов общей юрисдикции в Российской Федерации</w:t>
      </w:r>
      <w:r w:rsidRPr="00890F64">
        <w:rPr>
          <w:rFonts w:ascii="Times New Roman" w:hAnsi="Times New Roman" w:cs="Times New Roman"/>
          <w:sz w:val="28"/>
          <w:szCs w:val="28"/>
        </w:rPr>
        <w:t xml:space="preserve">, публикации списков при условии их размещения на официальном сайте муниципального образования в информационно-телекоммуникационной сети </w:t>
      </w:r>
      <w:r w:rsidR="00B24588">
        <w:rPr>
          <w:rFonts w:ascii="Times New Roman" w:hAnsi="Times New Roman" w:cs="Times New Roman"/>
          <w:sz w:val="28"/>
          <w:szCs w:val="28"/>
        </w:rPr>
        <w:t>"</w:t>
      </w:r>
      <w:r w:rsidRPr="00890F64">
        <w:rPr>
          <w:rFonts w:ascii="Times New Roman" w:hAnsi="Times New Roman" w:cs="Times New Roman"/>
          <w:sz w:val="28"/>
          <w:szCs w:val="28"/>
        </w:rPr>
        <w:t>Интернет</w:t>
      </w:r>
      <w:r w:rsidR="00B24588">
        <w:rPr>
          <w:rFonts w:ascii="Times New Roman" w:hAnsi="Times New Roman" w:cs="Times New Roman"/>
          <w:sz w:val="28"/>
          <w:szCs w:val="28"/>
        </w:rPr>
        <w:t>"</w:t>
      </w:r>
      <w:r w:rsidRPr="00890F6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7366" w:rsidRDefault="00896E89" w:rsidP="009B00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 </w:t>
      </w:r>
      <w:r w:rsidR="00FD32C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96E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B736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нормативов финансовых затрат для определения размера субвенций.</w:t>
      </w:r>
    </w:p>
    <w:p w:rsidR="00896E89" w:rsidRPr="00EB344A" w:rsidRDefault="00896E89" w:rsidP="00B2458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44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Головной исполнитель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- </w:t>
      </w:r>
      <w:r w:rsidRPr="00EB344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 </w:t>
      </w:r>
      <w:r w:rsidRPr="00EB34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B34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52AF" w:rsidRPr="00B24588" w:rsidRDefault="00896E89" w:rsidP="00B2458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44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подготовки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2458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3 месяца с даты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принятия </w:t>
      </w:r>
      <w:r w:rsidR="00890F64" w:rsidRPr="00890F64">
        <w:rPr>
          <w:rFonts w:ascii="Times New Roman" w:hAnsi="Times New Roman" w:cs="Times New Roman"/>
          <w:sz w:val="28"/>
          <w:szCs w:val="28"/>
        </w:rPr>
        <w:t xml:space="preserve">Государственной Думой Федерального Собрания Российской Федерации во втором чтении </w:t>
      </w:r>
      <w:r w:rsidR="00D20604">
        <w:rPr>
          <w:rFonts w:ascii="Times New Roman" w:hAnsi="Times New Roman" w:cs="Times New Roman"/>
          <w:sz w:val="28"/>
          <w:szCs w:val="28"/>
        </w:rPr>
        <w:t>проекта ф</w:t>
      </w:r>
      <w:r w:rsidR="00890F64" w:rsidRPr="00890F64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B24588">
        <w:rPr>
          <w:rFonts w:ascii="Times New Roman" w:hAnsi="Times New Roman" w:cs="Times New Roman"/>
          <w:sz w:val="28"/>
          <w:szCs w:val="28"/>
        </w:rPr>
        <w:t>"</w:t>
      </w:r>
      <w:r w:rsidR="00890F64" w:rsidRPr="00890F64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>
        <w:rPr>
          <w:rFonts w:ascii="Times New Roman" w:hAnsi="Times New Roman" w:cs="Times New Roman"/>
          <w:sz w:val="28"/>
          <w:szCs w:val="28"/>
        </w:rPr>
        <w:br/>
      </w:r>
      <w:r w:rsidR="00B24588">
        <w:rPr>
          <w:rFonts w:ascii="Times New Roman" w:hAnsi="Times New Roman" w:cs="Times New Roman"/>
          <w:sz w:val="28"/>
          <w:szCs w:val="28"/>
        </w:rPr>
        <w:t>"</w:t>
      </w:r>
      <w:r w:rsidR="00890F64" w:rsidRPr="00890F64">
        <w:rPr>
          <w:rFonts w:ascii="Times New Roman" w:hAnsi="Times New Roman" w:cs="Times New Roman"/>
          <w:sz w:val="28"/>
          <w:szCs w:val="28"/>
        </w:rPr>
        <w:t>О присяжных заседателях федеральных судов общей юрисдикции в Российской Федерации</w:t>
      </w:r>
      <w:r w:rsidR="00B24588">
        <w:rPr>
          <w:rFonts w:ascii="Times New Roman" w:hAnsi="Times New Roman" w:cs="Times New Roman"/>
          <w:sz w:val="28"/>
          <w:szCs w:val="28"/>
        </w:rPr>
        <w:t>"</w:t>
      </w:r>
      <w:r w:rsidR="00890F64" w:rsidRPr="00890F64">
        <w:rPr>
          <w:rFonts w:ascii="Times New Roman" w:hAnsi="Times New Roman" w:cs="Times New Roman"/>
          <w:sz w:val="28"/>
          <w:szCs w:val="28"/>
        </w:rPr>
        <w:t>.</w:t>
      </w:r>
    </w:p>
    <w:sectPr w:rsidR="007052AF" w:rsidRPr="00B24588" w:rsidSect="00B24588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B7366"/>
    <w:rsid w:val="0021420F"/>
    <w:rsid w:val="005D24AF"/>
    <w:rsid w:val="007052AF"/>
    <w:rsid w:val="00872983"/>
    <w:rsid w:val="00890F64"/>
    <w:rsid w:val="00896E89"/>
    <w:rsid w:val="009B0078"/>
    <w:rsid w:val="00B24588"/>
    <w:rsid w:val="00CF71FC"/>
    <w:rsid w:val="00D20604"/>
    <w:rsid w:val="00D753F8"/>
    <w:rsid w:val="00EB3B24"/>
    <w:rsid w:val="00FD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14</cp:revision>
  <dcterms:created xsi:type="dcterms:W3CDTF">2023-05-15T14:41:00Z</dcterms:created>
  <dcterms:modified xsi:type="dcterms:W3CDTF">2026-03-17T13:51:00Z</dcterms:modified>
</cp:coreProperties>
</file>