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4C09" w:rsidTr="00964C09">
        <w:tc>
          <w:tcPr>
            <w:tcW w:w="4785" w:type="dxa"/>
          </w:tcPr>
          <w:p w:rsidR="00964C09" w:rsidRDefault="00964C09" w:rsidP="007A743E">
            <w:pPr>
              <w:pStyle w:val="1"/>
              <w:jc w:val="left"/>
              <w:outlineLvl w:val="0"/>
              <w:rPr>
                <w:b/>
                <w:bCs/>
              </w:rPr>
            </w:pPr>
          </w:p>
        </w:tc>
        <w:tc>
          <w:tcPr>
            <w:tcW w:w="4786" w:type="dxa"/>
          </w:tcPr>
          <w:p w:rsidR="00964C09" w:rsidRDefault="00964C09" w:rsidP="007A743E">
            <w:pPr>
              <w:pStyle w:val="1"/>
              <w:jc w:val="right"/>
              <w:outlineLvl w:val="0"/>
              <w:rPr>
                <w:b/>
                <w:bCs/>
              </w:rPr>
            </w:pPr>
          </w:p>
        </w:tc>
      </w:tr>
    </w:tbl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D34C85" w:rsidRDefault="00322A1F" w:rsidP="00964C09">
      <w:pPr>
        <w:pStyle w:val="1"/>
        <w:rPr>
          <w:b/>
          <w:bCs/>
        </w:rPr>
      </w:pPr>
      <w:r>
        <w:rPr>
          <w:b/>
          <w:bCs/>
        </w:rPr>
        <w:t xml:space="preserve"> </w:t>
      </w:r>
      <w:r w:rsidR="00991652" w:rsidRPr="00063A70">
        <w:rPr>
          <w:b/>
          <w:bCs/>
        </w:rPr>
        <w:t xml:space="preserve">о проекте </w:t>
      </w:r>
      <w:r w:rsidR="00B60C15" w:rsidRPr="00B60C15">
        <w:rPr>
          <w:b/>
          <w:bCs/>
        </w:rPr>
        <w:t xml:space="preserve">федерального закона </w:t>
      </w:r>
      <w:r w:rsidR="00A66A1D" w:rsidRPr="00A66A1D">
        <w:rPr>
          <w:b/>
          <w:bCs/>
        </w:rPr>
        <w:t xml:space="preserve">№ </w:t>
      </w:r>
      <w:r w:rsidR="006C731A" w:rsidRPr="006C731A">
        <w:rPr>
          <w:b/>
          <w:bCs/>
        </w:rPr>
        <w:t xml:space="preserve">1181371-8 «О внесении изменений </w:t>
      </w:r>
      <w:r w:rsidR="006C731A">
        <w:rPr>
          <w:b/>
          <w:bCs/>
        </w:rPr>
        <w:br/>
      </w:r>
      <w:bookmarkStart w:id="0" w:name="_GoBack"/>
      <w:bookmarkEnd w:id="0"/>
      <w:r w:rsidR="006C731A" w:rsidRPr="006C731A">
        <w:rPr>
          <w:b/>
          <w:bCs/>
        </w:rPr>
        <w:t>в Земельный кодекс Российской Федерации и отдельные законодательные акты Российской Федерации»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34C85" w:rsidP="00D34C85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 w:rsidR="006C731A">
        <w:rPr>
          <w:sz w:val="28"/>
          <w:szCs w:val="28"/>
        </w:rPr>
        <w:t>д</w:t>
      </w:r>
      <w:r w:rsidR="006C731A" w:rsidRPr="00776F90">
        <w:rPr>
          <w:sz w:val="28"/>
          <w:szCs w:val="28"/>
        </w:rPr>
        <w:t>епутат</w:t>
      </w:r>
      <w:r w:rsidR="006C731A">
        <w:rPr>
          <w:sz w:val="28"/>
          <w:szCs w:val="28"/>
        </w:rPr>
        <w:t>ами</w:t>
      </w:r>
      <w:r w:rsidR="006C731A" w:rsidRPr="00776F90">
        <w:rPr>
          <w:sz w:val="28"/>
          <w:szCs w:val="28"/>
        </w:rPr>
        <w:t xml:space="preserve"> Государственной Думы С.А.Гаврилов</w:t>
      </w:r>
      <w:r w:rsidR="006C731A">
        <w:rPr>
          <w:sz w:val="28"/>
          <w:szCs w:val="28"/>
        </w:rPr>
        <w:t>ым</w:t>
      </w:r>
      <w:r w:rsidR="006C731A" w:rsidRPr="00776F90">
        <w:rPr>
          <w:sz w:val="28"/>
          <w:szCs w:val="28"/>
        </w:rPr>
        <w:t>, А.П.Гимбатов</w:t>
      </w:r>
      <w:r w:rsidR="006C731A">
        <w:rPr>
          <w:sz w:val="28"/>
          <w:szCs w:val="28"/>
        </w:rPr>
        <w:t>ым</w:t>
      </w:r>
      <w:r w:rsidRPr="00EF2614">
        <w:rPr>
          <w:bCs/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357E93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22A1F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322A1F">
        <w:rPr>
          <w:sz w:val="28"/>
          <w:szCs w:val="28"/>
        </w:rPr>
        <w:t xml:space="preserve">федерального закона,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r w:rsidRPr="00E16931">
        <w:rPr>
          <w:b/>
        </w:rPr>
        <w:t>р е ш и л:</w:t>
      </w:r>
    </w:p>
    <w:p w:rsidR="00C56F54" w:rsidRPr="00B10970" w:rsidRDefault="003A0ED6" w:rsidP="00357E9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A5523B">
        <w:rPr>
          <w:sz w:val="28"/>
          <w:szCs w:val="28"/>
        </w:rPr>
        <w:t>его</w:t>
      </w:r>
      <w:r w:rsidR="00C56F54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>онституции Российской Федерации 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3617EA" w:rsidRPr="00B10970" w:rsidRDefault="003617EA" w:rsidP="008F3B7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>
        <w:rPr>
          <w:sz w:val="28"/>
          <w:szCs w:val="28"/>
        </w:rPr>
        <w:t>Определить краткое пояснение</w:t>
      </w:r>
      <w:r w:rsidRPr="00634F4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 законопроекту</w:t>
      </w:r>
      <w:r>
        <w:rPr>
          <w:sz w:val="28"/>
          <w:szCs w:val="28"/>
        </w:rPr>
        <w:t xml:space="preserve">: </w:t>
      </w:r>
      <w:r w:rsidRPr="00FA5ADA">
        <w:rPr>
          <w:sz w:val="28"/>
          <w:szCs w:val="28"/>
        </w:rPr>
        <w:t>«</w:t>
      </w:r>
      <w:r w:rsidR="006C731A">
        <w:rPr>
          <w:rFonts w:ascii="XO Thames" w:hAnsi="XO Thames"/>
          <w:sz w:val="28"/>
          <w:szCs w:val="28"/>
        </w:rPr>
        <w:t>об уточнении полномочий в сфере земельных отношений</w:t>
      </w:r>
      <w:r w:rsidR="006C731A" w:rsidRPr="006C731A">
        <w:rPr>
          <w:rFonts w:ascii="XO Thames" w:hAnsi="XO Thames"/>
          <w:sz w:val="28"/>
          <w:szCs w:val="28"/>
        </w:rPr>
        <w:t xml:space="preserve"> </w:t>
      </w:r>
      <w:r w:rsidR="006C731A">
        <w:rPr>
          <w:rFonts w:ascii="XO Thames" w:hAnsi="XO Thames"/>
          <w:sz w:val="28"/>
          <w:szCs w:val="28"/>
        </w:rPr>
        <w:t>органов местного самоуправления</w:t>
      </w:r>
      <w:r w:rsidRPr="00BF38B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16931">
        <w:rPr>
          <w:sz w:val="28"/>
          <w:szCs w:val="28"/>
        </w:rPr>
        <w:t>. Предложить Сове</w:t>
      </w:r>
      <w:r>
        <w:rPr>
          <w:sz w:val="28"/>
          <w:szCs w:val="28"/>
        </w:rPr>
        <w:t xml:space="preserve">ту Государственной Думы принять </w:t>
      </w:r>
      <w:r w:rsidRPr="00E16931">
        <w:rPr>
          <w:sz w:val="28"/>
          <w:szCs w:val="28"/>
        </w:rPr>
        <w:t>следующее решение:</w:t>
      </w:r>
    </w:p>
    <w:p w:rsidR="003617EA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D9601C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E16931">
        <w:rPr>
          <w:sz w:val="28"/>
          <w:szCs w:val="28"/>
        </w:rPr>
        <w:t>(</w:t>
      </w:r>
      <w:r w:rsidR="006C731A">
        <w:rPr>
          <w:sz w:val="28"/>
          <w:szCs w:val="28"/>
        </w:rPr>
        <w:t>май</w:t>
      </w:r>
      <w:r w:rsidRPr="00E16931">
        <w:rPr>
          <w:sz w:val="28"/>
          <w:szCs w:val="28"/>
        </w:rPr>
        <w:t>)</w:t>
      </w:r>
      <w:r>
        <w:rPr>
          <w:sz w:val="28"/>
          <w:szCs w:val="28"/>
        </w:rPr>
        <w:t xml:space="preserve"> 202</w:t>
      </w:r>
      <w:r w:rsidR="00D9601C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1A7054">
        <w:rPr>
          <w:sz w:val="28"/>
          <w:szCs w:val="28"/>
        </w:rPr>
        <w:t xml:space="preserve">в части программы законопроектной работы </w:t>
      </w:r>
      <w:r>
        <w:rPr>
          <w:sz w:val="28"/>
          <w:szCs w:val="28"/>
        </w:rPr>
        <w:t>К</w:t>
      </w:r>
      <w:r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lastRenderedPageBreak/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Pr="005E3F3E">
        <w:rPr>
          <w:sz w:val="28"/>
          <w:szCs w:val="28"/>
        </w:rPr>
        <w:t xml:space="preserve"> </w:t>
      </w:r>
      <w:r w:rsidR="009E44D2" w:rsidRPr="009E44D2">
        <w:rPr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Федерации,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 управление Аппарата Государственной Думы для подготовки заключения;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>
        <w:rPr>
          <w:sz w:val="28"/>
          <w:szCs w:val="28"/>
        </w:rPr>
        <w:t>ов, предложений и замечаний, а также заключени</w:t>
      </w:r>
      <w:r w:rsidR="00C5462E">
        <w:rPr>
          <w:sz w:val="28"/>
          <w:szCs w:val="28"/>
        </w:rPr>
        <w:t>я</w:t>
      </w:r>
      <w:r w:rsidR="00D9601C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Правово</w:t>
      </w:r>
      <w:r>
        <w:rPr>
          <w:sz w:val="28"/>
          <w:szCs w:val="28"/>
        </w:rPr>
        <w:t>го</w:t>
      </w:r>
      <w:r w:rsidRPr="00E16931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я</w:t>
      </w:r>
      <w:r w:rsidRPr="00E16931">
        <w:rPr>
          <w:sz w:val="28"/>
          <w:szCs w:val="28"/>
        </w:rPr>
        <w:t xml:space="preserve"> Аппарата Государственной Думы</w:t>
      </w:r>
      <w:r>
        <w:rPr>
          <w:sz w:val="28"/>
          <w:szCs w:val="28"/>
        </w:rPr>
        <w:t xml:space="preserve"> </w:t>
      </w:r>
      <w:r w:rsidR="006C731A">
        <w:rPr>
          <w:b/>
          <w:sz w:val="28"/>
          <w:szCs w:val="28"/>
        </w:rPr>
        <w:t>28</w:t>
      </w:r>
      <w:r w:rsidR="008D41EB">
        <w:rPr>
          <w:b/>
          <w:sz w:val="28"/>
          <w:szCs w:val="28"/>
        </w:rPr>
        <w:t xml:space="preserve"> </w:t>
      </w:r>
      <w:r w:rsidR="00C5462E">
        <w:rPr>
          <w:b/>
          <w:sz w:val="28"/>
          <w:szCs w:val="28"/>
        </w:rPr>
        <w:t>апреля</w:t>
      </w:r>
      <w:r w:rsidRPr="00E60099">
        <w:rPr>
          <w:b/>
          <w:sz w:val="28"/>
          <w:szCs w:val="28"/>
        </w:rPr>
        <w:t xml:space="preserve"> 202</w:t>
      </w:r>
      <w:r w:rsidR="00D9601C">
        <w:rPr>
          <w:b/>
          <w:sz w:val="28"/>
          <w:szCs w:val="28"/>
        </w:rPr>
        <w:t>6</w:t>
      </w:r>
      <w:r w:rsidRPr="00E60099">
        <w:rPr>
          <w:b/>
          <w:sz w:val="28"/>
          <w:szCs w:val="28"/>
        </w:rPr>
        <w:t xml:space="preserve"> года</w:t>
      </w:r>
      <w:r w:rsidRPr="007A730E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>
        <w:rPr>
          <w:sz w:val="28"/>
          <w:szCs w:val="28"/>
        </w:rPr>
        <w:t xml:space="preserve">ой Думой в первом чтении – </w:t>
      </w:r>
      <w:r w:rsidR="006C731A">
        <w:rPr>
          <w:sz w:val="28"/>
          <w:szCs w:val="28"/>
        </w:rPr>
        <w:t>май</w:t>
      </w:r>
      <w:r w:rsidR="00D9601C">
        <w:rPr>
          <w:sz w:val="28"/>
          <w:szCs w:val="28"/>
        </w:rPr>
        <w:t xml:space="preserve"> 2026</w:t>
      </w:r>
      <w:r w:rsidR="00D9601C" w:rsidRPr="00E16931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года.</w:t>
      </w:r>
    </w:p>
    <w:p w:rsidR="003617EA" w:rsidRDefault="003617EA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16931">
        <w:rPr>
          <w:sz w:val="28"/>
          <w:szCs w:val="28"/>
        </w:rPr>
        <w:t xml:space="preserve">. Направить настоящее </w:t>
      </w:r>
      <w:r>
        <w:rPr>
          <w:sz w:val="28"/>
          <w:szCs w:val="28"/>
        </w:rPr>
        <w:t>р</w:t>
      </w:r>
      <w:r w:rsidRPr="00E16931">
        <w:rPr>
          <w:sz w:val="28"/>
          <w:szCs w:val="28"/>
        </w:rPr>
        <w:t>ешение, законопроект и материалы к нему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8F3B75" w:rsidRDefault="008F3B75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8F3B75" w:rsidRDefault="008F3B75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8D41EB" w:rsidRPr="008D41EB" w:rsidRDefault="008D41EB">
      <w:pPr>
        <w:rPr>
          <w:sz w:val="28"/>
        </w:rPr>
      </w:pPr>
      <w:r w:rsidRPr="008D41EB">
        <w:rPr>
          <w:sz w:val="28"/>
        </w:rPr>
        <w:t>Председатель Комитета</w:t>
      </w:r>
      <w:r w:rsidRPr="008D41EB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D41EB">
        <w:rPr>
          <w:sz w:val="28"/>
        </w:rPr>
        <w:t>С.А.Гаврилов</w:t>
      </w:r>
    </w:p>
    <w:sectPr w:rsidR="008D41EB" w:rsidRPr="008D41EB" w:rsidSect="00861070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6C731A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64BD0"/>
    <w:rsid w:val="000669AE"/>
    <w:rsid w:val="0008680E"/>
    <w:rsid w:val="000A14B8"/>
    <w:rsid w:val="000D621C"/>
    <w:rsid w:val="000E4292"/>
    <w:rsid w:val="00123121"/>
    <w:rsid w:val="001266BA"/>
    <w:rsid w:val="00135DA4"/>
    <w:rsid w:val="00161DD1"/>
    <w:rsid w:val="001B32DB"/>
    <w:rsid w:val="001E4021"/>
    <w:rsid w:val="00224A96"/>
    <w:rsid w:val="00233A75"/>
    <w:rsid w:val="00241E60"/>
    <w:rsid w:val="0025351A"/>
    <w:rsid w:val="00253EF2"/>
    <w:rsid w:val="002A5558"/>
    <w:rsid w:val="002B50C9"/>
    <w:rsid w:val="002F4116"/>
    <w:rsid w:val="00322A1F"/>
    <w:rsid w:val="003378F7"/>
    <w:rsid w:val="00341EB5"/>
    <w:rsid w:val="003467BB"/>
    <w:rsid w:val="00357E93"/>
    <w:rsid w:val="00360E8A"/>
    <w:rsid w:val="003617EA"/>
    <w:rsid w:val="00384417"/>
    <w:rsid w:val="003A0ED6"/>
    <w:rsid w:val="003A105E"/>
    <w:rsid w:val="003B3E86"/>
    <w:rsid w:val="003B4F56"/>
    <w:rsid w:val="003C0E3B"/>
    <w:rsid w:val="003D0D92"/>
    <w:rsid w:val="003D0E0A"/>
    <w:rsid w:val="003F0BFC"/>
    <w:rsid w:val="00441D8C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20D2"/>
    <w:rsid w:val="005E3F3E"/>
    <w:rsid w:val="0061568D"/>
    <w:rsid w:val="006201EE"/>
    <w:rsid w:val="00625BAE"/>
    <w:rsid w:val="00630B76"/>
    <w:rsid w:val="0063561E"/>
    <w:rsid w:val="00636F90"/>
    <w:rsid w:val="006B72CF"/>
    <w:rsid w:val="006C731A"/>
    <w:rsid w:val="006D6D71"/>
    <w:rsid w:val="006E1610"/>
    <w:rsid w:val="006E28B7"/>
    <w:rsid w:val="006E4CB9"/>
    <w:rsid w:val="006F3A48"/>
    <w:rsid w:val="00703D74"/>
    <w:rsid w:val="00727C0D"/>
    <w:rsid w:val="00734BD5"/>
    <w:rsid w:val="00761BD4"/>
    <w:rsid w:val="00765935"/>
    <w:rsid w:val="007779FC"/>
    <w:rsid w:val="00790540"/>
    <w:rsid w:val="007A730E"/>
    <w:rsid w:val="007A743E"/>
    <w:rsid w:val="007E155B"/>
    <w:rsid w:val="00816C1B"/>
    <w:rsid w:val="008305DA"/>
    <w:rsid w:val="00836821"/>
    <w:rsid w:val="00851583"/>
    <w:rsid w:val="00861070"/>
    <w:rsid w:val="00882AB4"/>
    <w:rsid w:val="008B1235"/>
    <w:rsid w:val="008C042D"/>
    <w:rsid w:val="008D41EB"/>
    <w:rsid w:val="008F3B75"/>
    <w:rsid w:val="00902464"/>
    <w:rsid w:val="0092026A"/>
    <w:rsid w:val="00953660"/>
    <w:rsid w:val="00964C09"/>
    <w:rsid w:val="0097716F"/>
    <w:rsid w:val="00985D4D"/>
    <w:rsid w:val="00991652"/>
    <w:rsid w:val="009A2D43"/>
    <w:rsid w:val="009A72AF"/>
    <w:rsid w:val="009C466C"/>
    <w:rsid w:val="009E0B6F"/>
    <w:rsid w:val="009E44D2"/>
    <w:rsid w:val="00A35930"/>
    <w:rsid w:val="00A5523B"/>
    <w:rsid w:val="00A66A1D"/>
    <w:rsid w:val="00AA1C64"/>
    <w:rsid w:val="00AB2427"/>
    <w:rsid w:val="00AD1328"/>
    <w:rsid w:val="00AD229C"/>
    <w:rsid w:val="00AE0CEF"/>
    <w:rsid w:val="00AE4FA7"/>
    <w:rsid w:val="00AF5D45"/>
    <w:rsid w:val="00B174E4"/>
    <w:rsid w:val="00B34903"/>
    <w:rsid w:val="00B512E9"/>
    <w:rsid w:val="00B57CE0"/>
    <w:rsid w:val="00B60C15"/>
    <w:rsid w:val="00B721F9"/>
    <w:rsid w:val="00B90C68"/>
    <w:rsid w:val="00B921E5"/>
    <w:rsid w:val="00BC29E5"/>
    <w:rsid w:val="00C30331"/>
    <w:rsid w:val="00C3263C"/>
    <w:rsid w:val="00C5462E"/>
    <w:rsid w:val="00C55B47"/>
    <w:rsid w:val="00C56F54"/>
    <w:rsid w:val="00C97566"/>
    <w:rsid w:val="00CC414D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44B2B"/>
    <w:rsid w:val="00D53031"/>
    <w:rsid w:val="00D56DC6"/>
    <w:rsid w:val="00D6147E"/>
    <w:rsid w:val="00D70CA1"/>
    <w:rsid w:val="00D9601C"/>
    <w:rsid w:val="00DB411D"/>
    <w:rsid w:val="00DC0AF3"/>
    <w:rsid w:val="00DF68FC"/>
    <w:rsid w:val="00E32101"/>
    <w:rsid w:val="00E60099"/>
    <w:rsid w:val="00E64ABC"/>
    <w:rsid w:val="00E875F2"/>
    <w:rsid w:val="00EC590B"/>
    <w:rsid w:val="00F338C4"/>
    <w:rsid w:val="00F57417"/>
    <w:rsid w:val="00FC2E8C"/>
    <w:rsid w:val="00FC3D1B"/>
    <w:rsid w:val="00FE013E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5250E0E5"/>
  <w15:docId w15:val="{960A1F72-A59D-4A63-B619-9BA800D7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964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B32FE-E2C3-4305-BB7B-4CF197B8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ЗАБЕЛИН Антон Викторович</cp:lastModifiedBy>
  <cp:revision>82</cp:revision>
  <cp:lastPrinted>2026-03-05T11:03:00Z</cp:lastPrinted>
  <dcterms:created xsi:type="dcterms:W3CDTF">2018-09-11T06:59:00Z</dcterms:created>
  <dcterms:modified xsi:type="dcterms:W3CDTF">2026-04-08T12:11:00Z</dcterms:modified>
</cp:coreProperties>
</file>