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D34C85" w:rsidRDefault="00991652" w:rsidP="001506E8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</w:t>
      </w:r>
      <w:r w:rsidR="0079714A">
        <w:rPr>
          <w:b/>
          <w:bCs/>
          <w:sz w:val="28"/>
          <w:szCs w:val="28"/>
        </w:rPr>
        <w:t xml:space="preserve">назначении комитета-соисполнителя по </w:t>
      </w:r>
      <w:r w:rsidRPr="00063A70">
        <w:rPr>
          <w:b/>
          <w:bCs/>
          <w:sz w:val="28"/>
          <w:szCs w:val="28"/>
        </w:rPr>
        <w:t>проект</w:t>
      </w:r>
      <w:r w:rsidR="0079714A">
        <w:rPr>
          <w:b/>
          <w:bCs/>
          <w:sz w:val="28"/>
          <w:szCs w:val="28"/>
        </w:rPr>
        <w:t>у</w:t>
      </w:r>
      <w:r w:rsidRPr="00063A70">
        <w:rPr>
          <w:b/>
          <w:bCs/>
          <w:sz w:val="28"/>
          <w:szCs w:val="28"/>
        </w:rPr>
        <w:t xml:space="preserve">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A66A1D" w:rsidRPr="00A66A1D">
        <w:rPr>
          <w:b/>
          <w:bCs/>
          <w:sz w:val="28"/>
          <w:szCs w:val="28"/>
        </w:rPr>
        <w:t xml:space="preserve">№ </w:t>
      </w:r>
      <w:r w:rsidR="001506E8" w:rsidRPr="001506E8">
        <w:rPr>
          <w:b/>
          <w:bCs/>
          <w:sz w:val="28"/>
          <w:szCs w:val="28"/>
        </w:rPr>
        <w:t>1181371-8 «О внесении изменений в Земельный кодекс Российской Федерации и отдельные законодательные акты Российской Федерации»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816C1B" w:rsidRDefault="00816C1B" w:rsidP="00D34C85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506E8">
        <w:rPr>
          <w:rFonts w:ascii="XO Thames" w:hAnsi="XO Thames"/>
          <w:sz w:val="28"/>
          <w:szCs w:val="28"/>
        </w:rPr>
        <w:t>об уточнении полномочий в сфере земельных отношений</w:t>
      </w:r>
      <w:r w:rsidR="001506E8" w:rsidRPr="006C731A">
        <w:rPr>
          <w:rFonts w:ascii="XO Thames" w:hAnsi="XO Thames"/>
          <w:sz w:val="28"/>
          <w:szCs w:val="28"/>
        </w:rPr>
        <w:t xml:space="preserve"> </w:t>
      </w:r>
      <w:r w:rsidR="001506E8">
        <w:rPr>
          <w:rFonts w:ascii="XO Thames" w:hAnsi="XO Thames"/>
          <w:sz w:val="28"/>
          <w:szCs w:val="28"/>
        </w:rPr>
        <w:t>органов местного самоуправления</w:t>
      </w:r>
      <w:r>
        <w:rPr>
          <w:bCs/>
          <w:sz w:val="28"/>
          <w:szCs w:val="28"/>
        </w:rPr>
        <w:t>)</w:t>
      </w:r>
    </w:p>
    <w:p w:rsidR="00816C1B" w:rsidRDefault="00816C1B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34C85" w:rsidP="00D34C85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 w:rsidR="001506E8">
        <w:rPr>
          <w:sz w:val="28"/>
          <w:szCs w:val="28"/>
        </w:rPr>
        <w:t>д</w:t>
      </w:r>
      <w:r w:rsidR="001506E8" w:rsidRPr="00776F90">
        <w:rPr>
          <w:sz w:val="28"/>
          <w:szCs w:val="28"/>
        </w:rPr>
        <w:t>епутат</w:t>
      </w:r>
      <w:r w:rsidR="001506E8">
        <w:rPr>
          <w:sz w:val="28"/>
          <w:szCs w:val="28"/>
        </w:rPr>
        <w:t>ами</w:t>
      </w:r>
      <w:r w:rsidR="001506E8" w:rsidRPr="00776F90">
        <w:rPr>
          <w:sz w:val="28"/>
          <w:szCs w:val="28"/>
        </w:rPr>
        <w:t xml:space="preserve"> Государственной Думы </w:t>
      </w:r>
      <w:proofErr w:type="spellStart"/>
      <w:r w:rsidR="001506E8" w:rsidRPr="00776F90">
        <w:rPr>
          <w:sz w:val="28"/>
          <w:szCs w:val="28"/>
        </w:rPr>
        <w:t>С.А.Гаврилов</w:t>
      </w:r>
      <w:r w:rsidR="001506E8">
        <w:rPr>
          <w:sz w:val="28"/>
          <w:szCs w:val="28"/>
        </w:rPr>
        <w:t>ым</w:t>
      </w:r>
      <w:proofErr w:type="spellEnd"/>
      <w:r w:rsidR="001506E8" w:rsidRPr="00776F90">
        <w:rPr>
          <w:sz w:val="28"/>
          <w:szCs w:val="28"/>
        </w:rPr>
        <w:t xml:space="preserve">, </w:t>
      </w:r>
      <w:proofErr w:type="spellStart"/>
      <w:r w:rsidR="001506E8" w:rsidRPr="00776F90">
        <w:rPr>
          <w:sz w:val="28"/>
          <w:szCs w:val="28"/>
        </w:rPr>
        <w:t>А.П.Гимбатов</w:t>
      </w:r>
      <w:r w:rsidR="001506E8"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79714A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79714A">
        <w:rPr>
          <w:sz w:val="28"/>
          <w:szCs w:val="28"/>
        </w:rPr>
        <w:t>предложение</w:t>
      </w:r>
      <w:r w:rsidR="00322A1F">
        <w:rPr>
          <w:sz w:val="28"/>
          <w:szCs w:val="28"/>
        </w:rPr>
        <w:t xml:space="preserve"> </w:t>
      </w:r>
      <w:r w:rsidR="0079714A">
        <w:rPr>
          <w:sz w:val="28"/>
          <w:szCs w:val="28"/>
        </w:rPr>
        <w:t xml:space="preserve">Комитета Государственной Думы </w:t>
      </w:r>
      <w:r w:rsidR="00E325F0" w:rsidRPr="001506E8">
        <w:rPr>
          <w:sz w:val="28"/>
          <w:szCs w:val="28"/>
        </w:rPr>
        <w:t>по региональной политике и местному самоуправлению</w:t>
      </w:r>
      <w:r w:rsidR="00322A1F">
        <w:rPr>
          <w:sz w:val="28"/>
          <w:szCs w:val="28"/>
        </w:rPr>
        <w:t xml:space="preserve"> </w:t>
      </w:r>
      <w:r w:rsidR="00A01176">
        <w:rPr>
          <w:sz w:val="28"/>
          <w:szCs w:val="28"/>
        </w:rPr>
        <w:t xml:space="preserve">о назначении его соисполнителем,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Pr="00E325F0" w:rsidRDefault="003378F7" w:rsidP="0079714A">
      <w:pPr>
        <w:spacing w:line="360" w:lineRule="auto"/>
        <w:ind w:firstLine="709"/>
        <w:jc w:val="both"/>
        <w:outlineLvl w:val="2"/>
        <w:rPr>
          <w:bCs/>
          <w:sz w:val="22"/>
          <w:szCs w:val="28"/>
        </w:rPr>
      </w:pPr>
    </w:p>
    <w:p w:rsidR="00C56F54" w:rsidRDefault="00C56F54" w:rsidP="0079714A">
      <w:pPr>
        <w:pStyle w:val="1"/>
        <w:spacing w:line="360" w:lineRule="auto"/>
        <w:ind w:firstLine="567"/>
        <w:jc w:val="both"/>
        <w:rPr>
          <w:b/>
        </w:rPr>
      </w:pPr>
      <w:r w:rsidRPr="00E16931">
        <w:rPr>
          <w:b/>
        </w:rPr>
        <w:t>р е ш и л:</w:t>
      </w:r>
    </w:p>
    <w:p w:rsidR="003378F7" w:rsidRPr="003378F7" w:rsidRDefault="003378F7" w:rsidP="0079714A">
      <w:pPr>
        <w:spacing w:line="360" w:lineRule="auto"/>
      </w:pPr>
    </w:p>
    <w:p w:rsidR="00C56F54" w:rsidRDefault="003A0ED6" w:rsidP="0079714A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79714A">
        <w:rPr>
          <w:sz w:val="28"/>
          <w:szCs w:val="28"/>
        </w:rPr>
        <w:t>Н</w:t>
      </w:r>
      <w:r w:rsidR="00C56F54" w:rsidRPr="00E16931">
        <w:rPr>
          <w:sz w:val="28"/>
          <w:szCs w:val="28"/>
        </w:rPr>
        <w:t xml:space="preserve">азначить </w:t>
      </w:r>
      <w:r w:rsidR="001506E8" w:rsidRPr="001506E8">
        <w:rPr>
          <w:sz w:val="28"/>
          <w:szCs w:val="28"/>
        </w:rPr>
        <w:t>Комитет Государственной Думы по региональной политике и местному самоуправлению</w:t>
      </w:r>
      <w:r w:rsidR="00F338C4" w:rsidRPr="00F338C4">
        <w:rPr>
          <w:sz w:val="28"/>
          <w:szCs w:val="28"/>
        </w:rPr>
        <w:t xml:space="preserve"> </w:t>
      </w:r>
      <w:r w:rsidR="0079714A">
        <w:rPr>
          <w:sz w:val="28"/>
          <w:szCs w:val="28"/>
        </w:rPr>
        <w:t>соисполнителем</w:t>
      </w:r>
      <w:r w:rsidR="00C56F54" w:rsidRPr="00E16931">
        <w:rPr>
          <w:sz w:val="28"/>
          <w:szCs w:val="28"/>
        </w:rPr>
        <w:t xml:space="preserve"> по </w:t>
      </w:r>
      <w:r w:rsidR="0079714A" w:rsidRPr="0079714A">
        <w:rPr>
          <w:sz w:val="28"/>
          <w:szCs w:val="28"/>
        </w:rPr>
        <w:t>проект</w:t>
      </w:r>
      <w:r w:rsidR="0079714A">
        <w:rPr>
          <w:sz w:val="28"/>
          <w:szCs w:val="28"/>
        </w:rPr>
        <w:t>у</w:t>
      </w:r>
      <w:r w:rsidR="0079714A" w:rsidRPr="0079714A">
        <w:rPr>
          <w:sz w:val="28"/>
          <w:szCs w:val="28"/>
        </w:rPr>
        <w:t xml:space="preserve"> федерального закона № </w:t>
      </w:r>
      <w:r w:rsidR="001506E8" w:rsidRPr="001506E8">
        <w:rPr>
          <w:sz w:val="28"/>
          <w:szCs w:val="28"/>
        </w:rPr>
        <w:t>1181371-8 «О внесении изменений в Земельный кодекс Российской Федерации и отдельные законодательные акты Российской Федерации»</w:t>
      </w:r>
      <w:r w:rsidR="009A358B">
        <w:rPr>
          <w:sz w:val="28"/>
          <w:szCs w:val="28"/>
        </w:rPr>
        <w:t>.</w:t>
      </w:r>
    </w:p>
    <w:p w:rsidR="00C56F54" w:rsidRPr="00E16931" w:rsidRDefault="0079714A" w:rsidP="007971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</w:t>
      </w:r>
      <w:r w:rsidR="00C56F54" w:rsidRPr="00E16931">
        <w:rPr>
          <w:sz w:val="28"/>
          <w:szCs w:val="28"/>
        </w:rPr>
        <w:t>ста</w:t>
      </w:r>
      <w:bookmarkStart w:id="0" w:name="_GoBack"/>
      <w:bookmarkEnd w:id="0"/>
      <w:r w:rsidR="00C56F54" w:rsidRPr="00E16931">
        <w:rPr>
          <w:sz w:val="28"/>
          <w:szCs w:val="28"/>
        </w:rPr>
        <w:t xml:space="preserve">новить срок представления в </w:t>
      </w:r>
      <w:r>
        <w:rPr>
          <w:sz w:val="28"/>
          <w:szCs w:val="28"/>
        </w:rPr>
        <w:t xml:space="preserve">ответственный </w:t>
      </w:r>
      <w:r>
        <w:rPr>
          <w:bCs/>
          <w:sz w:val="28"/>
          <w:szCs w:val="28"/>
        </w:rPr>
        <w:t>К</w:t>
      </w:r>
      <w:r w:rsidRPr="00E16931">
        <w:rPr>
          <w:sz w:val="28"/>
          <w:szCs w:val="28"/>
        </w:rPr>
        <w:t>омитет</w:t>
      </w:r>
      <w:r>
        <w:rPr>
          <w:sz w:val="28"/>
          <w:szCs w:val="28"/>
        </w:rPr>
        <w:t xml:space="preserve"> Государственной Думы по вопросам собственности, земельным </w:t>
      </w:r>
      <w:r>
        <w:rPr>
          <w:sz w:val="28"/>
          <w:szCs w:val="28"/>
        </w:rPr>
        <w:br/>
        <w:t>и имущественным отношениям</w:t>
      </w:r>
      <w:r w:rsidRPr="00E16931">
        <w:rPr>
          <w:sz w:val="28"/>
          <w:szCs w:val="28"/>
        </w:rPr>
        <w:t xml:space="preserve"> </w:t>
      </w:r>
      <w:r w:rsidR="00233A75">
        <w:rPr>
          <w:sz w:val="28"/>
          <w:szCs w:val="28"/>
        </w:rPr>
        <w:t xml:space="preserve">заключения </w:t>
      </w:r>
      <w:r>
        <w:rPr>
          <w:sz w:val="28"/>
          <w:szCs w:val="28"/>
        </w:rPr>
        <w:t>комитета-соисполнителя</w:t>
      </w:r>
      <w:r w:rsidR="00C3263C">
        <w:rPr>
          <w:sz w:val="28"/>
          <w:szCs w:val="28"/>
        </w:rPr>
        <w:t xml:space="preserve"> </w:t>
      </w:r>
      <w:r w:rsidR="00C3263C" w:rsidRPr="00E60099">
        <w:rPr>
          <w:b/>
          <w:sz w:val="28"/>
          <w:szCs w:val="28"/>
        </w:rPr>
        <w:t xml:space="preserve">до </w:t>
      </w:r>
      <w:r w:rsidR="001506E8">
        <w:rPr>
          <w:b/>
          <w:sz w:val="28"/>
          <w:szCs w:val="28"/>
        </w:rPr>
        <w:t>28 апреля</w:t>
      </w:r>
      <w:r w:rsidR="001506E8" w:rsidRPr="00E60099">
        <w:rPr>
          <w:b/>
          <w:sz w:val="28"/>
          <w:szCs w:val="28"/>
        </w:rPr>
        <w:t xml:space="preserve"> 202</w:t>
      </w:r>
      <w:r w:rsidR="001506E8">
        <w:rPr>
          <w:b/>
          <w:sz w:val="28"/>
          <w:szCs w:val="28"/>
        </w:rPr>
        <w:t>6</w:t>
      </w:r>
      <w:r w:rsidR="001506E8" w:rsidRPr="00E60099">
        <w:rPr>
          <w:b/>
          <w:sz w:val="28"/>
          <w:szCs w:val="28"/>
        </w:rPr>
        <w:t xml:space="preserve"> </w:t>
      </w:r>
      <w:r w:rsidR="00C56F54" w:rsidRPr="00E60099">
        <w:rPr>
          <w:b/>
          <w:sz w:val="28"/>
          <w:szCs w:val="28"/>
        </w:rPr>
        <w:t>года</w:t>
      </w:r>
      <w:r w:rsidR="009A358B">
        <w:rPr>
          <w:b/>
          <w:sz w:val="28"/>
          <w:szCs w:val="28"/>
        </w:rPr>
        <w:t>.</w:t>
      </w: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proofErr w:type="spellStart"/>
            <w:r w:rsidRPr="00357E93">
              <w:rPr>
                <w:b w:val="0"/>
              </w:rPr>
              <w:t>С.А.Гаврилов</w:t>
            </w:r>
            <w:proofErr w:type="spellEnd"/>
          </w:p>
        </w:tc>
      </w:tr>
    </w:tbl>
    <w:p w:rsidR="0008680E" w:rsidRDefault="0008680E" w:rsidP="0079714A"/>
    <w:sectPr w:rsidR="0008680E" w:rsidSect="00861070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E325F0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B4"/>
    <w:rsid w:val="00024F89"/>
    <w:rsid w:val="0003098A"/>
    <w:rsid w:val="00043960"/>
    <w:rsid w:val="000669AE"/>
    <w:rsid w:val="0008680E"/>
    <w:rsid w:val="000D621C"/>
    <w:rsid w:val="000E4292"/>
    <w:rsid w:val="00123121"/>
    <w:rsid w:val="001266BA"/>
    <w:rsid w:val="00135DA4"/>
    <w:rsid w:val="001506E8"/>
    <w:rsid w:val="00161DD1"/>
    <w:rsid w:val="001B32DB"/>
    <w:rsid w:val="001E4021"/>
    <w:rsid w:val="00224A96"/>
    <w:rsid w:val="00233A75"/>
    <w:rsid w:val="00241E60"/>
    <w:rsid w:val="0025351A"/>
    <w:rsid w:val="00253EF2"/>
    <w:rsid w:val="002A5558"/>
    <w:rsid w:val="002B50C9"/>
    <w:rsid w:val="002F4116"/>
    <w:rsid w:val="00322A1F"/>
    <w:rsid w:val="003378F7"/>
    <w:rsid w:val="00341EB5"/>
    <w:rsid w:val="003467BB"/>
    <w:rsid w:val="00357E93"/>
    <w:rsid w:val="00384417"/>
    <w:rsid w:val="003A0ED6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27C0D"/>
    <w:rsid w:val="00734BD5"/>
    <w:rsid w:val="00761BD4"/>
    <w:rsid w:val="00765935"/>
    <w:rsid w:val="007779FC"/>
    <w:rsid w:val="00790540"/>
    <w:rsid w:val="0079714A"/>
    <w:rsid w:val="007A730E"/>
    <w:rsid w:val="007E155B"/>
    <w:rsid w:val="00816C1B"/>
    <w:rsid w:val="008305DA"/>
    <w:rsid w:val="00851583"/>
    <w:rsid w:val="00861070"/>
    <w:rsid w:val="00882AB4"/>
    <w:rsid w:val="008B1235"/>
    <w:rsid w:val="008C042D"/>
    <w:rsid w:val="00902464"/>
    <w:rsid w:val="0092026A"/>
    <w:rsid w:val="00953660"/>
    <w:rsid w:val="0097716F"/>
    <w:rsid w:val="00985D4D"/>
    <w:rsid w:val="00991652"/>
    <w:rsid w:val="009A2D43"/>
    <w:rsid w:val="009A358B"/>
    <w:rsid w:val="009A72AF"/>
    <w:rsid w:val="009C466C"/>
    <w:rsid w:val="009E0B6F"/>
    <w:rsid w:val="00A01176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21E5"/>
    <w:rsid w:val="00BC29E5"/>
    <w:rsid w:val="00C30331"/>
    <w:rsid w:val="00C3263C"/>
    <w:rsid w:val="00C55B47"/>
    <w:rsid w:val="00C56F54"/>
    <w:rsid w:val="00C97566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53031"/>
    <w:rsid w:val="00D56DC6"/>
    <w:rsid w:val="00D6147E"/>
    <w:rsid w:val="00D70CA1"/>
    <w:rsid w:val="00DB411D"/>
    <w:rsid w:val="00DC0AF3"/>
    <w:rsid w:val="00DF68FC"/>
    <w:rsid w:val="00E32101"/>
    <w:rsid w:val="00E325F0"/>
    <w:rsid w:val="00E60099"/>
    <w:rsid w:val="00E64ABC"/>
    <w:rsid w:val="00EC590B"/>
    <w:rsid w:val="00F338C4"/>
    <w:rsid w:val="00F57417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1C689C09-5437-4745-A72F-005CE899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46809-E463-4297-8011-23676E87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ЗАБЕЛИН Антон Викторович</cp:lastModifiedBy>
  <cp:revision>6</cp:revision>
  <cp:lastPrinted>2026-04-20T06:46:00Z</cp:lastPrinted>
  <dcterms:created xsi:type="dcterms:W3CDTF">2023-10-23T14:33:00Z</dcterms:created>
  <dcterms:modified xsi:type="dcterms:W3CDTF">2026-04-20T06:46:00Z</dcterms:modified>
</cp:coreProperties>
</file>