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35" w:rsidRPr="00C93AB9" w:rsidRDefault="00F54035" w:rsidP="00F54035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</w:rPr>
      </w:pPr>
      <w:r w:rsidRPr="00C93AB9">
        <w:rPr>
          <w:rStyle w:val="CharStyle10"/>
          <w:rFonts w:ascii="Times New Roman" w:hAnsi="Times New Roman" w:cs="Times New Roman"/>
          <w:b/>
        </w:rPr>
        <w:t>ФИНАНСОВО-ЭКОНОМИЧЕСКОЕ ОБОСНОВАНИЕ</w:t>
      </w:r>
    </w:p>
    <w:p w:rsidR="00F54035" w:rsidRPr="00C93AB9" w:rsidRDefault="00F54035" w:rsidP="00F54035">
      <w:pPr>
        <w:spacing w:line="36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AB9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</w:p>
    <w:p w:rsidR="00C93AB9" w:rsidRPr="00C93AB9" w:rsidRDefault="00C93AB9" w:rsidP="00C93A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AB9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Федеральный закон </w:t>
      </w:r>
    </w:p>
    <w:p w:rsidR="00C93AB9" w:rsidRPr="00C93AB9" w:rsidRDefault="00C93AB9" w:rsidP="00C93A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AB9">
        <w:rPr>
          <w:rFonts w:ascii="Times New Roman" w:hAnsi="Times New Roman" w:cs="Times New Roman"/>
          <w:b/>
          <w:sz w:val="28"/>
          <w:szCs w:val="28"/>
        </w:rPr>
        <w:t>«О рыболовстве и сохранении водных биологических ресурсов»</w:t>
      </w:r>
    </w:p>
    <w:p w:rsidR="00F54035" w:rsidRPr="00C93AB9" w:rsidRDefault="00F54035" w:rsidP="00F54035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F54035" w:rsidRPr="00C93AB9" w:rsidRDefault="00F54035" w:rsidP="00F54035">
      <w:pPr>
        <w:spacing w:line="360" w:lineRule="auto"/>
        <w:ind w:right="-1"/>
        <w:contextualSpacing/>
        <w:rPr>
          <w:rStyle w:val="CharStyle10"/>
          <w:rFonts w:ascii="Times New Roman" w:hAnsi="Times New Roman" w:cs="Times New Roman"/>
        </w:rPr>
      </w:pPr>
    </w:p>
    <w:p w:rsidR="00C93AB9" w:rsidRPr="00C93AB9" w:rsidRDefault="00C93AB9" w:rsidP="00C93A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AB9">
        <w:rPr>
          <w:rFonts w:ascii="Times New Roman" w:hAnsi="Times New Roman" w:cs="Times New Roman"/>
          <w:sz w:val="28"/>
          <w:szCs w:val="28"/>
        </w:rPr>
        <w:t xml:space="preserve">Реализация проекта федерального закона «О внесении изменений </w:t>
      </w:r>
      <w:r w:rsidRPr="00C93AB9">
        <w:rPr>
          <w:rFonts w:ascii="Times New Roman" w:hAnsi="Times New Roman" w:cs="Times New Roman"/>
          <w:sz w:val="28"/>
          <w:szCs w:val="28"/>
        </w:rPr>
        <w:br/>
        <w:t>в Федеральный закон «О рыболо</w:t>
      </w:r>
      <w:bookmarkStart w:id="0" w:name="_GoBack"/>
      <w:bookmarkEnd w:id="0"/>
      <w:r w:rsidRPr="00C93AB9">
        <w:rPr>
          <w:rFonts w:ascii="Times New Roman" w:hAnsi="Times New Roman" w:cs="Times New Roman"/>
          <w:sz w:val="28"/>
          <w:szCs w:val="28"/>
        </w:rPr>
        <w:t xml:space="preserve">встве и сохранении водных биологических ресурсов»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потребует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выделения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дополнительных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средств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из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бюджетов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бюджетной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системы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Российской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3AB9">
        <w:rPr>
          <w:rFonts w:ascii="Times New Roman" w:hAnsi="Times New Roman" w:cs="Times New Roman"/>
          <w:sz w:val="28"/>
          <w:szCs w:val="28"/>
        </w:rPr>
        <w:t>Федерации</w:t>
      </w:r>
      <w:proofErr w:type="spellEnd"/>
      <w:r w:rsidRPr="00C93AB9">
        <w:rPr>
          <w:rFonts w:ascii="Times New Roman" w:hAnsi="Times New Roman" w:cs="Times New Roman"/>
          <w:sz w:val="28"/>
          <w:szCs w:val="28"/>
        </w:rPr>
        <w:t>.</w:t>
      </w:r>
    </w:p>
    <w:p w:rsidR="00C93AB9" w:rsidRDefault="00C93AB9" w:rsidP="00C93AB9">
      <w:pPr>
        <w:ind w:firstLine="709"/>
        <w:jc w:val="both"/>
        <w:rPr>
          <w:sz w:val="28"/>
          <w:szCs w:val="28"/>
        </w:rPr>
      </w:pPr>
    </w:p>
    <w:p w:rsidR="00055613" w:rsidRDefault="00055613"/>
    <w:sectPr w:rsidR="00055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5D7"/>
    <w:rsid w:val="00055613"/>
    <w:rsid w:val="007855D7"/>
    <w:rsid w:val="00C93AB9"/>
    <w:rsid w:val="00D82B4C"/>
    <w:rsid w:val="00F5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F54035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F54035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0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F54035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F54035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4</cp:revision>
  <cp:lastPrinted>2026-03-17T09:27:00Z</cp:lastPrinted>
  <dcterms:created xsi:type="dcterms:W3CDTF">2025-11-27T08:09:00Z</dcterms:created>
  <dcterms:modified xsi:type="dcterms:W3CDTF">2026-03-17T09:27:00Z</dcterms:modified>
</cp:coreProperties>
</file>