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C45" w:rsidRDefault="00917C45" w:rsidP="00C50822">
      <w:pPr>
        <w:shd w:val="clear" w:color="auto" w:fill="FFFFFF"/>
        <w:ind w:right="29"/>
        <w:jc w:val="center"/>
        <w:rPr>
          <w:rFonts w:eastAsia="Times New Roman"/>
          <w:b/>
          <w:bCs/>
          <w:color w:val="000000"/>
          <w:sz w:val="28"/>
          <w:szCs w:val="28"/>
        </w:rPr>
      </w:pPr>
      <w:r w:rsidRPr="00584011">
        <w:rPr>
          <w:rFonts w:eastAsia="Times New Roman"/>
          <w:b/>
          <w:bCs/>
          <w:color w:val="000000"/>
          <w:sz w:val="28"/>
          <w:szCs w:val="28"/>
        </w:rPr>
        <w:t>ПЕРЕЧЕНЬ</w:t>
      </w:r>
    </w:p>
    <w:p w:rsidR="00917C45" w:rsidRPr="00584011" w:rsidRDefault="00917C45" w:rsidP="00C50822">
      <w:pPr>
        <w:shd w:val="clear" w:color="auto" w:fill="FFFFFF"/>
        <w:ind w:right="29"/>
        <w:jc w:val="center"/>
        <w:rPr>
          <w:sz w:val="28"/>
          <w:szCs w:val="28"/>
        </w:rPr>
      </w:pPr>
    </w:p>
    <w:p w:rsidR="00340174" w:rsidRDefault="00917C45" w:rsidP="00C50822">
      <w:pPr>
        <w:shd w:val="clear" w:color="auto" w:fill="FFFFFF"/>
        <w:jc w:val="center"/>
        <w:rPr>
          <w:rFonts w:eastAsia="Times New Roman"/>
          <w:b/>
          <w:bCs/>
          <w:color w:val="000000"/>
          <w:sz w:val="28"/>
          <w:szCs w:val="28"/>
        </w:rPr>
      </w:pPr>
      <w:r w:rsidRPr="00584011">
        <w:rPr>
          <w:rFonts w:eastAsia="Times New Roman"/>
          <w:b/>
          <w:bCs/>
          <w:color w:val="000000"/>
          <w:sz w:val="28"/>
          <w:szCs w:val="28"/>
        </w:rPr>
        <w:t>законов Россий</w:t>
      </w:r>
      <w:r w:rsidR="00340174">
        <w:rPr>
          <w:rFonts w:eastAsia="Times New Roman"/>
          <w:b/>
          <w:bCs/>
          <w:color w:val="000000"/>
          <w:sz w:val="28"/>
          <w:szCs w:val="28"/>
        </w:rPr>
        <w:t>ской Федерации и законов РСФСР,</w:t>
      </w:r>
    </w:p>
    <w:p w:rsidR="00340174" w:rsidRDefault="00917C45" w:rsidP="00C50822">
      <w:pPr>
        <w:shd w:val="clear" w:color="auto" w:fill="FFFFFF"/>
        <w:jc w:val="center"/>
        <w:rPr>
          <w:rFonts w:eastAsia="Times New Roman"/>
          <w:b/>
          <w:bCs/>
          <w:color w:val="000000"/>
          <w:sz w:val="28"/>
          <w:szCs w:val="28"/>
        </w:rPr>
      </w:pPr>
      <w:r w:rsidRPr="00584011">
        <w:rPr>
          <w:rFonts w:eastAsia="Times New Roman"/>
          <w:b/>
          <w:bCs/>
          <w:color w:val="000000"/>
          <w:sz w:val="28"/>
          <w:szCs w:val="28"/>
        </w:rPr>
        <w:t>федеральных</w:t>
      </w:r>
      <w:r>
        <w:rPr>
          <w:rFonts w:eastAsia="Times New Roman"/>
          <w:b/>
          <w:bCs/>
          <w:color w:val="000000"/>
          <w:sz w:val="28"/>
          <w:szCs w:val="28"/>
        </w:rPr>
        <w:t xml:space="preserve"> </w:t>
      </w:r>
      <w:r w:rsidRPr="00584011">
        <w:rPr>
          <w:rFonts w:eastAsia="Times New Roman"/>
          <w:b/>
          <w:bCs/>
          <w:color w:val="000000"/>
          <w:sz w:val="28"/>
          <w:szCs w:val="28"/>
        </w:rPr>
        <w:t>конституционных законов, федеральных законов и иных</w:t>
      </w:r>
    </w:p>
    <w:p w:rsidR="00917C45" w:rsidRPr="00584011" w:rsidRDefault="00917C45" w:rsidP="00C50822">
      <w:pPr>
        <w:shd w:val="clear" w:color="auto" w:fill="FFFFFF"/>
        <w:jc w:val="center"/>
        <w:rPr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>н</w:t>
      </w:r>
      <w:r w:rsidRPr="00584011">
        <w:rPr>
          <w:rFonts w:eastAsia="Times New Roman"/>
          <w:b/>
          <w:bCs/>
          <w:color w:val="000000"/>
          <w:sz w:val="28"/>
          <w:szCs w:val="28"/>
        </w:rPr>
        <w:t>ормативных правовых актов РСФСР и Российской Федерации,</w:t>
      </w:r>
    </w:p>
    <w:p w:rsidR="00917C45" w:rsidRPr="00584011" w:rsidRDefault="00917C45" w:rsidP="00C50822">
      <w:pPr>
        <w:shd w:val="clear" w:color="auto" w:fill="FFFFFF"/>
        <w:jc w:val="center"/>
        <w:rPr>
          <w:sz w:val="28"/>
          <w:szCs w:val="28"/>
        </w:rPr>
      </w:pPr>
      <w:r w:rsidRPr="00584011">
        <w:rPr>
          <w:rFonts w:eastAsia="Times New Roman"/>
          <w:b/>
          <w:bCs/>
          <w:color w:val="000000"/>
          <w:sz w:val="28"/>
          <w:szCs w:val="28"/>
        </w:rPr>
        <w:t>подлежащих признанию утратившими силу, приостановлению,</w:t>
      </w:r>
    </w:p>
    <w:p w:rsidR="00340174" w:rsidRDefault="00917C45" w:rsidP="00C50822">
      <w:pPr>
        <w:jc w:val="center"/>
        <w:rPr>
          <w:rFonts w:eastAsia="Times New Roman"/>
          <w:b/>
          <w:bCs/>
          <w:color w:val="000000"/>
          <w:sz w:val="28"/>
          <w:szCs w:val="28"/>
        </w:rPr>
      </w:pPr>
      <w:r w:rsidRPr="00584011">
        <w:rPr>
          <w:rFonts w:eastAsia="Times New Roman"/>
          <w:b/>
          <w:bCs/>
          <w:color w:val="000000"/>
          <w:sz w:val="28"/>
          <w:szCs w:val="28"/>
        </w:rPr>
        <w:t xml:space="preserve">изменению или принятию в связи </w:t>
      </w:r>
      <w:r w:rsidR="00340174">
        <w:rPr>
          <w:rFonts w:eastAsia="Times New Roman"/>
          <w:b/>
          <w:bCs/>
          <w:color w:val="000000"/>
          <w:sz w:val="28"/>
          <w:szCs w:val="28"/>
        </w:rPr>
        <w:t>с принятием Федерального закона</w:t>
      </w:r>
    </w:p>
    <w:p w:rsidR="00340174" w:rsidRDefault="00917C45" w:rsidP="00C50822">
      <w:pPr>
        <w:jc w:val="center"/>
        <w:rPr>
          <w:b/>
          <w:sz w:val="28"/>
          <w:szCs w:val="28"/>
          <w:lang w:eastAsia="x-none"/>
        </w:rPr>
      </w:pPr>
      <w:r>
        <w:rPr>
          <w:rFonts w:eastAsia="Times New Roman"/>
          <w:b/>
          <w:bCs/>
          <w:color w:val="000000"/>
          <w:sz w:val="28"/>
          <w:szCs w:val="28"/>
        </w:rPr>
        <w:t xml:space="preserve">"О внесении изменений </w:t>
      </w:r>
      <w:r w:rsidRPr="003C39EB">
        <w:rPr>
          <w:b/>
          <w:bCs/>
          <w:sz w:val="28"/>
          <w:szCs w:val="28"/>
        </w:rPr>
        <w:t>в статью 12</w:t>
      </w:r>
      <w:r w:rsidRPr="003C39EB">
        <w:rPr>
          <w:b/>
          <w:bCs/>
          <w:sz w:val="28"/>
          <w:szCs w:val="28"/>
          <w:vertAlign w:val="superscript"/>
        </w:rPr>
        <w:t>1</w:t>
      </w:r>
      <w:r w:rsidRPr="003C39EB">
        <w:rPr>
          <w:b/>
          <w:bCs/>
          <w:sz w:val="28"/>
          <w:szCs w:val="28"/>
        </w:rPr>
        <w:t xml:space="preserve"> </w:t>
      </w:r>
      <w:r w:rsidRPr="003C39EB">
        <w:rPr>
          <w:b/>
          <w:sz w:val="28"/>
          <w:szCs w:val="28"/>
          <w:lang w:eastAsia="x-none"/>
        </w:rPr>
        <w:t>Федерального закона</w:t>
      </w:r>
    </w:p>
    <w:p w:rsidR="00340174" w:rsidRDefault="00917C45" w:rsidP="00C50822">
      <w:pPr>
        <w:jc w:val="center"/>
        <w:rPr>
          <w:b/>
          <w:sz w:val="28"/>
          <w:szCs w:val="28"/>
        </w:rPr>
      </w:pPr>
      <w:r w:rsidRPr="003C39EB">
        <w:rPr>
          <w:b/>
          <w:sz w:val="28"/>
          <w:szCs w:val="28"/>
          <w:lang w:eastAsia="x-none"/>
        </w:rPr>
        <w:t xml:space="preserve">"О противодействии коррупции" и </w:t>
      </w:r>
      <w:r w:rsidR="00340174">
        <w:rPr>
          <w:b/>
          <w:sz w:val="28"/>
          <w:szCs w:val="28"/>
        </w:rPr>
        <w:t>статью 19 Федерального закона</w:t>
      </w:r>
    </w:p>
    <w:p w:rsidR="00340174" w:rsidRDefault="00917C45" w:rsidP="00C50822">
      <w:pPr>
        <w:jc w:val="center"/>
        <w:rPr>
          <w:b/>
          <w:sz w:val="28"/>
          <w:szCs w:val="28"/>
        </w:rPr>
      </w:pPr>
      <w:r w:rsidRPr="003C39EB">
        <w:rPr>
          <w:b/>
          <w:sz w:val="28"/>
          <w:szCs w:val="28"/>
        </w:rPr>
        <w:t>"Об общих принцип</w:t>
      </w:r>
      <w:r w:rsidR="00340174">
        <w:rPr>
          <w:b/>
          <w:sz w:val="28"/>
          <w:szCs w:val="28"/>
        </w:rPr>
        <w:t>ах организации публичной власти</w:t>
      </w:r>
    </w:p>
    <w:p w:rsidR="00917C45" w:rsidRPr="003C39EB" w:rsidRDefault="00917C45" w:rsidP="00C50822">
      <w:pPr>
        <w:jc w:val="center"/>
        <w:rPr>
          <w:b/>
          <w:sz w:val="28"/>
          <w:szCs w:val="28"/>
        </w:rPr>
      </w:pPr>
      <w:r w:rsidRPr="003C39EB">
        <w:rPr>
          <w:b/>
          <w:sz w:val="28"/>
          <w:szCs w:val="28"/>
        </w:rPr>
        <w:t>в субъектах Российской Федерации"</w:t>
      </w:r>
    </w:p>
    <w:p w:rsidR="00917C45" w:rsidRDefault="00917C45" w:rsidP="00C50822">
      <w:pPr>
        <w:shd w:val="clear" w:color="auto" w:fill="FFFFFF"/>
        <w:jc w:val="center"/>
        <w:rPr>
          <w:sz w:val="28"/>
          <w:szCs w:val="28"/>
        </w:rPr>
      </w:pPr>
    </w:p>
    <w:p w:rsidR="00917C45" w:rsidRPr="00584011" w:rsidRDefault="00917C45" w:rsidP="00C50822">
      <w:pPr>
        <w:shd w:val="clear" w:color="auto" w:fill="FFFFFF"/>
        <w:jc w:val="center"/>
        <w:rPr>
          <w:sz w:val="28"/>
          <w:szCs w:val="28"/>
        </w:rPr>
      </w:pPr>
    </w:p>
    <w:p w:rsidR="00917C45" w:rsidRPr="00584011" w:rsidRDefault="00917C45" w:rsidP="00C50822">
      <w:pPr>
        <w:ind w:firstLine="709"/>
        <w:jc w:val="both"/>
        <w:rPr>
          <w:sz w:val="28"/>
          <w:szCs w:val="28"/>
        </w:rPr>
      </w:pPr>
      <w:r w:rsidRPr="00584011">
        <w:rPr>
          <w:rFonts w:eastAsia="Times New Roman"/>
          <w:color w:val="000000"/>
          <w:sz w:val="28"/>
          <w:szCs w:val="28"/>
        </w:rPr>
        <w:t>Принятие Федерального закона "</w:t>
      </w:r>
      <w:r w:rsidRPr="008E7258">
        <w:rPr>
          <w:sz w:val="28"/>
          <w:szCs w:val="28"/>
        </w:rPr>
        <w:t xml:space="preserve">О внесении </w:t>
      </w:r>
      <w:r w:rsidRPr="00917C45">
        <w:rPr>
          <w:sz w:val="28"/>
          <w:szCs w:val="28"/>
        </w:rPr>
        <w:t xml:space="preserve">изменений </w:t>
      </w:r>
      <w:r w:rsidRPr="00917C45">
        <w:rPr>
          <w:bCs/>
          <w:sz w:val="28"/>
          <w:szCs w:val="28"/>
        </w:rPr>
        <w:t>в статью 12</w:t>
      </w:r>
      <w:r w:rsidRPr="00917C45">
        <w:rPr>
          <w:bCs/>
          <w:sz w:val="28"/>
          <w:szCs w:val="28"/>
          <w:vertAlign w:val="superscript"/>
        </w:rPr>
        <w:t>1</w:t>
      </w:r>
      <w:r w:rsidRPr="00917C45">
        <w:rPr>
          <w:bCs/>
          <w:sz w:val="28"/>
          <w:szCs w:val="28"/>
        </w:rPr>
        <w:t xml:space="preserve"> </w:t>
      </w:r>
      <w:r w:rsidRPr="00917C45">
        <w:rPr>
          <w:sz w:val="28"/>
          <w:szCs w:val="28"/>
          <w:lang w:eastAsia="x-none"/>
        </w:rPr>
        <w:t xml:space="preserve">Федерального закона "О противодействии коррупции" и </w:t>
      </w:r>
      <w:r w:rsidRPr="00917C45">
        <w:rPr>
          <w:sz w:val="28"/>
          <w:szCs w:val="28"/>
        </w:rPr>
        <w:t>статью 19 Федерального закона "Об общих принципах организации публичной власти в субъектах Российской Федерации"</w:t>
      </w:r>
      <w:r>
        <w:rPr>
          <w:sz w:val="28"/>
          <w:szCs w:val="28"/>
        </w:rPr>
        <w:t xml:space="preserve"> </w:t>
      </w:r>
      <w:r w:rsidRPr="00917C45">
        <w:rPr>
          <w:rFonts w:eastAsia="Times New Roman"/>
          <w:color w:val="000000"/>
          <w:sz w:val="28"/>
          <w:szCs w:val="28"/>
        </w:rPr>
        <w:t>не потребует признания утратившими силу, приостановления, изменения ил</w:t>
      </w:r>
      <w:bookmarkStart w:id="0" w:name="_GoBack"/>
      <w:bookmarkEnd w:id="0"/>
      <w:r w:rsidRPr="00917C45">
        <w:rPr>
          <w:rFonts w:eastAsia="Times New Roman"/>
          <w:color w:val="000000"/>
          <w:sz w:val="28"/>
          <w:szCs w:val="28"/>
        </w:rPr>
        <w:t>и принятия законов Российской Федерации и законов РСФСР, федеральных конституционных законов, федеральных законов</w:t>
      </w:r>
      <w:r w:rsidRPr="00584011">
        <w:rPr>
          <w:rFonts w:eastAsia="Times New Roman"/>
          <w:color w:val="000000"/>
          <w:sz w:val="28"/>
          <w:szCs w:val="28"/>
        </w:rPr>
        <w:t xml:space="preserve"> и иных нормативных правовых актов РСФСР и Российской Федерации.</w:t>
      </w:r>
    </w:p>
    <w:p w:rsidR="00917C45" w:rsidRDefault="00917C45" w:rsidP="00C50822">
      <w:pPr>
        <w:jc w:val="both"/>
        <w:rPr>
          <w:sz w:val="28"/>
          <w:szCs w:val="28"/>
        </w:rPr>
      </w:pPr>
    </w:p>
    <w:p w:rsidR="00917C45" w:rsidRDefault="00917C45" w:rsidP="00C50822">
      <w:pPr>
        <w:jc w:val="both"/>
        <w:rPr>
          <w:sz w:val="28"/>
          <w:szCs w:val="28"/>
        </w:rPr>
      </w:pPr>
    </w:p>
    <w:p w:rsidR="00917C45" w:rsidRDefault="00917C45" w:rsidP="00C50822">
      <w:pPr>
        <w:rPr>
          <w:sz w:val="28"/>
          <w:szCs w:val="28"/>
        </w:rPr>
      </w:pPr>
    </w:p>
    <w:p w:rsidR="00917C45" w:rsidRPr="00584011" w:rsidRDefault="00917C45" w:rsidP="00C50822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</w:t>
      </w:r>
    </w:p>
    <w:p w:rsidR="005E6A22" w:rsidRDefault="005E6A22" w:rsidP="00C50822"/>
    <w:sectPr w:rsidR="005E6A22" w:rsidSect="00340174">
      <w:pgSz w:w="11909" w:h="16834"/>
      <w:pgMar w:top="1418" w:right="1418" w:bottom="1701" w:left="1418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C45"/>
    <w:rsid w:val="00340174"/>
    <w:rsid w:val="005E6A22"/>
    <w:rsid w:val="00917C45"/>
    <w:rsid w:val="00C50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31B581-A321-4C83-8008-65216606F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7C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082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082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Q8sAoFqzaL6XGSvdO4SiqNUz0lGBsadqCZVd5aKRz9E=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xhUPet5vS/Ch94Kp5/dCDKWXcgaaL+6jWB/7q7w4ZyM=</DigestValue>
    </Reference>
  </SignedInfo>
  <SignatureValue>ehnx87ELntCt+XRcjEYKuK4N3XCPF0UKjCLTLzizAAeoFmjnPoEeGJjzQyrL19GCvuCXg/uPBpIT
5Kid2F4soMKkEPUf2Ts2Ix8TP8A4i/xWT9Q75wLHl1XZVvOr+TqIUXpxnVgNujfeHd+N3jAC+K8K
HoovQUeUoSR6wDYkxiNMQ3++RjBjbCADK4EqUMqiNX26lfc4odzUA4GaDrzkJeje1B/74gjlLWZE
hN1CNsZjkQEdmbcVtLPsO984aBX8tpw1kcCdOe2kPzY08/ffQpcpjEQ0pPOGuUWP4geJLOnFlKQY
ETLFtkS/XilF5dAb/mGDQH9JXOy7yqCMXSoL7A==</SignatureValue>
  <KeyInfo>
    <X509Data>
      <X509Certificate>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fLpr0+BDSSPPgsv2eBghgw8hu/vi7IslCQuCSKGf2X4=</DigestValue>
      </Reference>
      <Reference URI="/word/document.xml?ContentType=application/vnd.openxmlformats-officedocument.wordprocessingml.document.main+xml">
        <DigestMethod Algorithm="http://www.w3.org/2001/04/xmlenc#sha256"/>
        <DigestValue>umT8lAD3ZdCxWnsX1UXCnF/K6EN0h6BD2+ajpitoKPI=</DigestValue>
      </Reference>
      <Reference URI="/word/fontTable.xml?ContentType=application/vnd.openxmlformats-officedocument.wordprocessingml.fontTable+xml">
        <DigestMethod Algorithm="http://www.w3.org/2001/04/xmlenc#sha256"/>
        <DigestValue>GvBBntzWCQoImrceTi2B9Ay/AiuZD3MLwxQiQLX3Ito=</DigestValue>
      </Reference>
      <Reference URI="/word/settings.xml?ContentType=application/vnd.openxmlformats-officedocument.wordprocessingml.settings+xml">
        <DigestMethod Algorithm="http://www.w3.org/2001/04/xmlenc#sha256"/>
        <DigestValue>zoWMlhR73C4b+TPTsB8dV1Mkd2j2PtIaYYnK+6adXmY=</DigestValue>
      </Reference>
      <Reference URI="/word/styles.xml?ContentType=application/vnd.openxmlformats-officedocument.wordprocessingml.styles+xml">
        <DigestMethod Algorithm="http://www.w3.org/2001/04/xmlenc#sha256"/>
        <DigestValue>xF30xVMlElVUZqG83GXPmkaklHkk05bqlWOinZNuMc4=</DigestValue>
      </Reference>
      <Reference URI="/word/theme/theme1.xml?ContentType=application/vnd.openxmlformats-officedocument.theme+xml">
        <DigestMethod Algorithm="http://www.w3.org/2001/04/xmlenc#sha256"/>
        <DigestValue>UGRVri46bxximxW3MuyJp35nsBX1AArwsRfVEcT2hOY=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2026-03-11T13:00:32Z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2026-03-11T13:00:32Z</xd:SigningTime>
          <xd:SigningCertificate>
            <xd:Cert>
              <xd:CertDigest>
                <DigestMethod Algorithm="http://www.w3.org/2001/04/xmlenc#sha256"/>
                <DigestValue>Z3qdnytDn9e0DG9gUv4T/ceHkprFslrt+Jy9G940uuE=</DigestValue>
              </xd:CertDigest>
              <xd:IssuerSerial>
                <X509IssuerName>CN=Дума СК</X509IssuerName>
                <X509SerialNumber>3728846434496482142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Каратеева</dc:creator>
  <cp:keywords/>
  <dc:description/>
  <cp:lastModifiedBy>Шуклина Елена Васильевна</cp:lastModifiedBy>
  <cp:revision>4</cp:revision>
  <cp:lastPrinted>2026-03-11T07:48:00Z</cp:lastPrinted>
  <dcterms:created xsi:type="dcterms:W3CDTF">2026-02-25T07:31:00Z</dcterms:created>
  <dcterms:modified xsi:type="dcterms:W3CDTF">2026-03-11T07:48:00Z</dcterms:modified>
</cp:coreProperties>
</file>