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49818" w14:textId="77777777" w:rsid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>П</w:t>
      </w:r>
      <w:r w:rsidR="005F6BF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013694BB" w14:textId="77777777" w:rsidR="00CD047C" w:rsidRPr="00CD047C" w:rsidRDefault="00CD047C" w:rsidP="00F26A42">
      <w:pPr>
        <w:spacing w:after="0"/>
        <w:jc w:val="center"/>
        <w:rPr>
          <w:rFonts w:ascii="Times New Roman" w:hAnsi="Times New Roman" w:cs="Times New Roman"/>
          <w:b/>
          <w:sz w:val="14"/>
          <w:szCs w:val="28"/>
        </w:rPr>
      </w:pPr>
    </w:p>
    <w:p w14:paraId="1D3B8BB1" w14:textId="763C593D" w:rsidR="00076E1C" w:rsidRP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76E1C">
        <w:rPr>
          <w:rFonts w:ascii="Times New Roman" w:hAnsi="Times New Roman" w:cs="Times New Roman"/>
          <w:b/>
          <w:sz w:val="28"/>
          <w:szCs w:val="28"/>
        </w:rPr>
        <w:t>едерального закона «</w:t>
      </w:r>
      <w:r w:rsidR="000D6664" w:rsidRPr="000D6664">
        <w:rPr>
          <w:rFonts w:ascii="Times New Roman" w:hAnsi="Times New Roman" w:cs="Times New Roman"/>
          <w:b/>
          <w:sz w:val="28"/>
          <w:szCs w:val="28"/>
        </w:rPr>
        <w:t>О внесении изменения в статью 18.8 Кодекса Российской Федерации об административных правонарушениях</w:t>
      </w:r>
      <w:r w:rsidR="005F6BFB">
        <w:rPr>
          <w:rFonts w:ascii="Times New Roman" w:hAnsi="Times New Roman" w:cs="Times New Roman"/>
          <w:b/>
          <w:sz w:val="28"/>
          <w:szCs w:val="28"/>
        </w:rPr>
        <w:t>»</w:t>
      </w:r>
      <w:r w:rsidRPr="00076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6AB6E8" w14:textId="77777777" w:rsidR="00076E1C" w:rsidRPr="00076E1C" w:rsidRDefault="00076E1C" w:rsidP="00F26A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2F1829B" w14:textId="446DD8F1" w:rsidR="009164FD" w:rsidRDefault="007E73AB" w:rsidP="00CD047C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Проектом федерального закона «</w:t>
      </w:r>
      <w:r w:rsidR="000D6664" w:rsidRPr="000D6664">
        <w:rPr>
          <w:rFonts w:ascii="Times New Roman" w:hAnsi="Times New Roman"/>
          <w:sz w:val="28"/>
        </w:rPr>
        <w:t>О внесении изменения в статью 18.8 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</w:rPr>
        <w:t>» (далее</w:t>
      </w:r>
      <w:r w:rsidR="00D154A7">
        <w:rPr>
          <w:rFonts w:ascii="Times New Roman" w:hAnsi="Times New Roman"/>
          <w:sz w:val="28"/>
        </w:rPr>
        <w:t xml:space="preserve"> соответственно</w:t>
      </w:r>
      <w:r>
        <w:rPr>
          <w:rFonts w:ascii="Times New Roman" w:hAnsi="Times New Roman"/>
          <w:sz w:val="28"/>
        </w:rPr>
        <w:t xml:space="preserve"> </w:t>
      </w:r>
      <w:r w:rsidR="002B3C81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 w:rsidR="002B3C81"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аконопроект</w:t>
      </w:r>
      <w:r w:rsidR="00D154A7">
        <w:rPr>
          <w:rFonts w:ascii="Times New Roman" w:hAnsi="Times New Roman"/>
          <w:sz w:val="28"/>
        </w:rPr>
        <w:t xml:space="preserve">, </w:t>
      </w:r>
      <w:r w:rsidR="002F738D">
        <w:rPr>
          <w:rFonts w:ascii="Times New Roman" w:hAnsi="Times New Roman"/>
          <w:sz w:val="28"/>
        </w:rPr>
        <w:t>КоАП</w:t>
      </w:r>
      <w:r w:rsidR="00D154A7">
        <w:rPr>
          <w:rFonts w:ascii="Times New Roman" w:hAnsi="Times New Roman"/>
          <w:sz w:val="28"/>
        </w:rPr>
        <w:t xml:space="preserve"> РФ</w:t>
      </w:r>
      <w:r>
        <w:rPr>
          <w:rFonts w:ascii="Times New Roman" w:hAnsi="Times New Roman"/>
          <w:sz w:val="28"/>
        </w:rPr>
        <w:t xml:space="preserve">) предлагается </w:t>
      </w:r>
      <w:r w:rsidR="000D6664">
        <w:rPr>
          <w:rFonts w:ascii="Times New Roman" w:hAnsi="Times New Roman"/>
          <w:sz w:val="28"/>
        </w:rPr>
        <w:t>увеличить размер административного штрафа для иностранных граждан</w:t>
      </w:r>
      <w:r w:rsidR="00CD047C">
        <w:rPr>
          <w:rFonts w:ascii="Times New Roman" w:hAnsi="Times New Roman"/>
          <w:sz w:val="28"/>
        </w:rPr>
        <w:t xml:space="preserve"> и лиц без гражданства</w:t>
      </w:r>
      <w:r w:rsidR="000D6664">
        <w:rPr>
          <w:rFonts w:ascii="Times New Roman" w:hAnsi="Times New Roman"/>
          <w:sz w:val="28"/>
        </w:rPr>
        <w:t xml:space="preserve"> </w:t>
      </w:r>
      <w:r w:rsidR="00CD047C">
        <w:rPr>
          <w:rFonts w:ascii="Times New Roman" w:hAnsi="Times New Roman"/>
          <w:sz w:val="28"/>
        </w:rPr>
        <w:br/>
      </w:r>
      <w:r w:rsidR="000D6664">
        <w:rPr>
          <w:rFonts w:ascii="Times New Roman" w:hAnsi="Times New Roman"/>
          <w:sz w:val="28"/>
        </w:rPr>
        <w:t xml:space="preserve">за нарушение </w:t>
      </w:r>
      <w:r w:rsidR="000D6664" w:rsidRPr="000D6664">
        <w:rPr>
          <w:rFonts w:ascii="Times New Roman" w:hAnsi="Times New Roman"/>
          <w:sz w:val="28"/>
        </w:rPr>
        <w:t>правил въезда в Российскую Федерацию либо режима пребывания (проживания) в Российской Федерации</w:t>
      </w:r>
      <w:r w:rsidR="000D6664">
        <w:rPr>
          <w:rFonts w:ascii="Times New Roman" w:hAnsi="Times New Roman"/>
          <w:sz w:val="28"/>
        </w:rPr>
        <w:t xml:space="preserve"> до 25</w:t>
      </w:r>
      <w:r w:rsidR="00CD047C">
        <w:rPr>
          <w:rFonts w:ascii="Times New Roman" w:hAnsi="Times New Roman"/>
          <w:sz w:val="28"/>
        </w:rPr>
        <w:t> </w:t>
      </w:r>
      <w:r w:rsidR="000D6664">
        <w:rPr>
          <w:rFonts w:ascii="Times New Roman" w:hAnsi="Times New Roman"/>
          <w:sz w:val="28"/>
        </w:rPr>
        <w:t>–</w:t>
      </w:r>
      <w:r w:rsidR="00CD047C">
        <w:rPr>
          <w:rFonts w:ascii="Times New Roman" w:hAnsi="Times New Roman"/>
          <w:sz w:val="28"/>
        </w:rPr>
        <w:t> </w:t>
      </w:r>
      <w:r w:rsidR="000D6664">
        <w:rPr>
          <w:rFonts w:ascii="Times New Roman" w:hAnsi="Times New Roman"/>
          <w:sz w:val="28"/>
        </w:rPr>
        <w:t xml:space="preserve">50 тысяч рублей. </w:t>
      </w:r>
      <w:proofErr w:type="gramEnd"/>
    </w:p>
    <w:p w14:paraId="76E5FA04" w14:textId="7A497301" w:rsidR="009164FD" w:rsidRDefault="000D6664" w:rsidP="00CD047C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настоящее время административный штраф за указанное правонарушение </w:t>
      </w:r>
      <w:r w:rsidR="009164FD" w:rsidRPr="009164FD">
        <w:rPr>
          <w:rFonts w:ascii="Times New Roman" w:hAnsi="Times New Roman"/>
          <w:sz w:val="28"/>
        </w:rPr>
        <w:t>составляет всего от 2 тыс</w:t>
      </w:r>
      <w:r w:rsidR="00AC116F">
        <w:rPr>
          <w:rFonts w:ascii="Times New Roman" w:hAnsi="Times New Roman"/>
          <w:sz w:val="28"/>
        </w:rPr>
        <w:t>яч</w:t>
      </w:r>
      <w:r w:rsidR="009164FD" w:rsidRPr="009164FD">
        <w:rPr>
          <w:rFonts w:ascii="Times New Roman" w:hAnsi="Times New Roman"/>
          <w:sz w:val="28"/>
        </w:rPr>
        <w:t xml:space="preserve"> до 5 тыс</w:t>
      </w:r>
      <w:r w:rsidR="00AC116F">
        <w:rPr>
          <w:rFonts w:ascii="Times New Roman" w:hAnsi="Times New Roman"/>
          <w:sz w:val="28"/>
        </w:rPr>
        <w:t>яч</w:t>
      </w:r>
      <w:r w:rsidR="009164FD" w:rsidRPr="009164FD">
        <w:rPr>
          <w:rFonts w:ascii="Times New Roman" w:hAnsi="Times New Roman"/>
          <w:sz w:val="28"/>
        </w:rPr>
        <w:t xml:space="preserve"> рублей. Эти размеры санкций были установлены еще в 2007 году и с тех пор не пересматривались.</w:t>
      </w:r>
    </w:p>
    <w:p w14:paraId="795EA4A0" w14:textId="71608A60" w:rsidR="009164FD" w:rsidRDefault="009164FD" w:rsidP="00CD047C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9164FD">
        <w:rPr>
          <w:rFonts w:ascii="Times New Roman" w:hAnsi="Times New Roman"/>
          <w:sz w:val="28"/>
        </w:rPr>
        <w:t>Статистика свидетельствует об устойчиво высоком количестве нарушений миграционного режима иностранцами. Например, в 20</w:t>
      </w:r>
      <w:r w:rsidR="00B02621">
        <w:rPr>
          <w:rFonts w:ascii="Times New Roman" w:hAnsi="Times New Roman"/>
          <w:sz w:val="28"/>
        </w:rPr>
        <w:t>24 году к ответственности по ст.</w:t>
      </w:r>
      <w:r w:rsidRPr="009164FD">
        <w:rPr>
          <w:rFonts w:ascii="Times New Roman" w:hAnsi="Times New Roman"/>
          <w:sz w:val="28"/>
        </w:rPr>
        <w:t xml:space="preserve"> 18.8 КоАП РФ (нарушение правил въезда или режима пребывания) </w:t>
      </w:r>
      <w:r w:rsidR="00A1398C">
        <w:rPr>
          <w:rFonts w:ascii="Times New Roman" w:hAnsi="Times New Roman"/>
          <w:sz w:val="28"/>
        </w:rPr>
        <w:br/>
      </w:r>
      <w:r w:rsidRPr="009164FD">
        <w:rPr>
          <w:rFonts w:ascii="Times New Roman" w:hAnsi="Times New Roman"/>
          <w:sz w:val="28"/>
        </w:rPr>
        <w:t>и сопутствующей ст. 18.10 КоАП РФ (незаконная трудовая деятельность) было привлечено порядка 208 тысяч иностранных граждан</w:t>
      </w:r>
      <w:r w:rsidR="00A1398C">
        <w:rPr>
          <w:rFonts w:ascii="Times New Roman" w:hAnsi="Times New Roman"/>
          <w:sz w:val="28"/>
        </w:rPr>
        <w:t xml:space="preserve">, </w:t>
      </w:r>
      <w:r w:rsidRPr="009164FD">
        <w:rPr>
          <w:rFonts w:ascii="Times New Roman" w:hAnsi="Times New Roman"/>
          <w:sz w:val="28"/>
        </w:rPr>
        <w:t>для сравнения</w:t>
      </w:r>
      <w:r w:rsidR="00A1398C">
        <w:rPr>
          <w:rFonts w:ascii="Times New Roman" w:hAnsi="Times New Roman"/>
          <w:sz w:val="28"/>
        </w:rPr>
        <w:t xml:space="preserve"> – </w:t>
      </w:r>
      <w:r w:rsidRPr="009164FD">
        <w:rPr>
          <w:rFonts w:ascii="Times New Roman" w:hAnsi="Times New Roman"/>
          <w:sz w:val="28"/>
        </w:rPr>
        <w:t>в 2023 году таких случаев было около 170 тысяч.</w:t>
      </w:r>
      <w:r>
        <w:rPr>
          <w:rFonts w:ascii="Times New Roman" w:hAnsi="Times New Roman"/>
          <w:sz w:val="28"/>
        </w:rPr>
        <w:t xml:space="preserve"> Таким образом, </w:t>
      </w:r>
      <w:r w:rsidRPr="009164FD">
        <w:rPr>
          <w:rFonts w:ascii="Times New Roman" w:hAnsi="Times New Roman"/>
          <w:sz w:val="28"/>
        </w:rPr>
        <w:t>нынешние штрафы, утвержденные еще в 2007 году, больше не выполняют превентивную функцию: для многих нарушителей это незначительная сумма, которую проще заплатить, чем соблюдать требования закона</w:t>
      </w:r>
      <w:r>
        <w:rPr>
          <w:rFonts w:ascii="Times New Roman" w:hAnsi="Times New Roman"/>
          <w:sz w:val="28"/>
        </w:rPr>
        <w:t>.</w:t>
      </w:r>
    </w:p>
    <w:p w14:paraId="68AC372D" w14:textId="1EEDA6CE" w:rsidR="009164FD" w:rsidRDefault="009164FD" w:rsidP="00CD047C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9164FD">
        <w:rPr>
          <w:rFonts w:ascii="Times New Roman" w:hAnsi="Times New Roman"/>
          <w:sz w:val="28"/>
        </w:rPr>
        <w:lastRenderedPageBreak/>
        <w:t>В целях усиления ответственности иностранных граждан за несоблюдение миграционных правил предлагается увеличить размеры административных штрафов по</w:t>
      </w:r>
      <w:r>
        <w:rPr>
          <w:rFonts w:ascii="Times New Roman" w:hAnsi="Times New Roman"/>
          <w:sz w:val="28"/>
        </w:rPr>
        <w:t xml:space="preserve"> ч. 1</w:t>
      </w:r>
      <w:r w:rsidRPr="009164FD">
        <w:rPr>
          <w:rFonts w:ascii="Times New Roman" w:hAnsi="Times New Roman"/>
          <w:sz w:val="28"/>
        </w:rPr>
        <w:t xml:space="preserve"> ст</w:t>
      </w:r>
      <w:r>
        <w:rPr>
          <w:rFonts w:ascii="Times New Roman" w:hAnsi="Times New Roman"/>
          <w:sz w:val="28"/>
        </w:rPr>
        <w:t>.</w:t>
      </w:r>
      <w:r w:rsidRPr="009164FD">
        <w:rPr>
          <w:rFonts w:ascii="Times New Roman" w:hAnsi="Times New Roman"/>
          <w:sz w:val="28"/>
        </w:rPr>
        <w:t xml:space="preserve"> 18.8 КоАП РФ</w:t>
      </w:r>
      <w:r>
        <w:rPr>
          <w:rFonts w:ascii="Times New Roman" w:hAnsi="Times New Roman"/>
          <w:sz w:val="28"/>
        </w:rPr>
        <w:t xml:space="preserve">. </w:t>
      </w:r>
      <w:r w:rsidRPr="009164FD">
        <w:rPr>
          <w:rFonts w:ascii="Times New Roman" w:hAnsi="Times New Roman"/>
          <w:sz w:val="28"/>
        </w:rPr>
        <w:t xml:space="preserve">Дополнительная санкция в виде административного </w:t>
      </w:r>
      <w:proofErr w:type="gramStart"/>
      <w:r w:rsidRPr="009164FD">
        <w:rPr>
          <w:rFonts w:ascii="Times New Roman" w:hAnsi="Times New Roman"/>
          <w:sz w:val="28"/>
        </w:rPr>
        <w:t>выдворения</w:t>
      </w:r>
      <w:proofErr w:type="gramEnd"/>
      <w:r w:rsidRPr="009164FD">
        <w:rPr>
          <w:rFonts w:ascii="Times New Roman" w:hAnsi="Times New Roman"/>
          <w:sz w:val="28"/>
        </w:rPr>
        <w:t xml:space="preserve"> за пределы Р</w:t>
      </w:r>
      <w:r w:rsidR="007D03AB">
        <w:rPr>
          <w:rFonts w:ascii="Times New Roman" w:hAnsi="Times New Roman"/>
          <w:sz w:val="28"/>
        </w:rPr>
        <w:t>оссийской Федерации</w:t>
      </w:r>
      <w:r w:rsidRPr="009164FD">
        <w:rPr>
          <w:rFonts w:ascii="Times New Roman" w:hAnsi="Times New Roman"/>
          <w:sz w:val="28"/>
        </w:rPr>
        <w:t xml:space="preserve"> при этом сохраняется, как предусмотрено действующей редакцией</w:t>
      </w:r>
      <w:r>
        <w:rPr>
          <w:rFonts w:ascii="Times New Roman" w:hAnsi="Times New Roman"/>
          <w:sz w:val="28"/>
        </w:rPr>
        <w:t xml:space="preserve">. </w:t>
      </w:r>
    </w:p>
    <w:p w14:paraId="6B4C5311" w14:textId="3731015B" w:rsidR="009164FD" w:rsidRDefault="009164FD" w:rsidP="00CD047C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9164FD">
        <w:rPr>
          <w:rFonts w:ascii="Times New Roman" w:hAnsi="Times New Roman"/>
          <w:sz w:val="28"/>
        </w:rPr>
        <w:t>Повышение штрафов до 25</w:t>
      </w:r>
      <w:r w:rsidR="007D03AB">
        <w:rPr>
          <w:rFonts w:ascii="Times New Roman" w:hAnsi="Times New Roman"/>
          <w:sz w:val="28"/>
        </w:rPr>
        <w:t> </w:t>
      </w:r>
      <w:r w:rsidRPr="009164FD">
        <w:rPr>
          <w:rFonts w:ascii="Times New Roman" w:hAnsi="Times New Roman"/>
          <w:sz w:val="28"/>
        </w:rPr>
        <w:t>–</w:t>
      </w:r>
      <w:r w:rsidR="007D03AB">
        <w:rPr>
          <w:rFonts w:ascii="Times New Roman" w:hAnsi="Times New Roman"/>
          <w:sz w:val="28"/>
        </w:rPr>
        <w:t> </w:t>
      </w:r>
      <w:r w:rsidRPr="009164FD">
        <w:rPr>
          <w:rFonts w:ascii="Times New Roman" w:hAnsi="Times New Roman"/>
          <w:sz w:val="28"/>
        </w:rPr>
        <w:t>50 тыс</w:t>
      </w:r>
      <w:r w:rsidR="007D03AB">
        <w:rPr>
          <w:rFonts w:ascii="Times New Roman" w:hAnsi="Times New Roman"/>
          <w:sz w:val="28"/>
        </w:rPr>
        <w:t>яч</w:t>
      </w:r>
      <w:r w:rsidRPr="009164FD">
        <w:rPr>
          <w:rFonts w:ascii="Times New Roman" w:hAnsi="Times New Roman"/>
          <w:sz w:val="28"/>
        </w:rPr>
        <w:t xml:space="preserve"> рублей позволит существенно усилить превентивное воздействие на иностранных граждан, планирующих нарушить правила въезда или проживания в </w:t>
      </w:r>
      <w:r w:rsidR="007D03AB" w:rsidRPr="009164FD">
        <w:rPr>
          <w:rFonts w:ascii="Times New Roman" w:hAnsi="Times New Roman"/>
          <w:sz w:val="28"/>
        </w:rPr>
        <w:t>Р</w:t>
      </w:r>
      <w:r w:rsidR="007D03AB">
        <w:rPr>
          <w:rFonts w:ascii="Times New Roman" w:hAnsi="Times New Roman"/>
          <w:sz w:val="28"/>
        </w:rPr>
        <w:t>оссийской Федерации</w:t>
      </w:r>
      <w:r>
        <w:rPr>
          <w:rFonts w:ascii="Times New Roman" w:hAnsi="Times New Roman"/>
          <w:sz w:val="28"/>
        </w:rPr>
        <w:t xml:space="preserve"> и </w:t>
      </w:r>
      <w:r w:rsidRPr="009164FD">
        <w:rPr>
          <w:rFonts w:ascii="Times New Roman" w:hAnsi="Times New Roman"/>
          <w:sz w:val="28"/>
        </w:rPr>
        <w:t>станет ощутимым наказанием, которого нарушители будут стараться избегать, в отличие от нынешних сумм.</w:t>
      </w:r>
      <w:r>
        <w:rPr>
          <w:rFonts w:ascii="Times New Roman" w:hAnsi="Times New Roman"/>
          <w:sz w:val="28"/>
        </w:rPr>
        <w:t xml:space="preserve"> Также б</w:t>
      </w:r>
      <w:r w:rsidRPr="009164FD">
        <w:rPr>
          <w:rFonts w:ascii="Times New Roman" w:hAnsi="Times New Roman"/>
          <w:sz w:val="28"/>
        </w:rPr>
        <w:t>олее высокие штрафы</w:t>
      </w:r>
      <w:r>
        <w:rPr>
          <w:rFonts w:ascii="Times New Roman" w:hAnsi="Times New Roman"/>
          <w:sz w:val="28"/>
        </w:rPr>
        <w:t xml:space="preserve"> </w:t>
      </w:r>
      <w:r w:rsidRPr="009164FD">
        <w:rPr>
          <w:rFonts w:ascii="Times New Roman" w:hAnsi="Times New Roman"/>
          <w:sz w:val="28"/>
        </w:rPr>
        <w:t xml:space="preserve">будут способствовать снижению числа нарушителей миграционного режима. Это, в свою очередь, облегчит </w:t>
      </w:r>
      <w:proofErr w:type="gramStart"/>
      <w:r w:rsidRPr="009164FD">
        <w:rPr>
          <w:rFonts w:ascii="Times New Roman" w:hAnsi="Times New Roman"/>
          <w:sz w:val="28"/>
        </w:rPr>
        <w:t>контроль за</w:t>
      </w:r>
      <w:proofErr w:type="gramEnd"/>
      <w:r w:rsidRPr="009164FD">
        <w:rPr>
          <w:rFonts w:ascii="Times New Roman" w:hAnsi="Times New Roman"/>
          <w:sz w:val="28"/>
        </w:rPr>
        <w:t xml:space="preserve"> пребыванием иностранных граждан и повысит уровень безопасности в стране.</w:t>
      </w:r>
    </w:p>
    <w:p w14:paraId="5DB56F21" w14:textId="3B9EF2DE" w:rsidR="009164FD" w:rsidRPr="009164FD" w:rsidRDefault="009164FD" w:rsidP="00CD047C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Более того, </w:t>
      </w:r>
      <w:r w:rsidRPr="009164FD">
        <w:rPr>
          <w:rFonts w:ascii="Times New Roman" w:hAnsi="Times New Roman"/>
          <w:sz w:val="28"/>
        </w:rPr>
        <w:t>повышени</w:t>
      </w:r>
      <w:r w:rsidR="008A0615">
        <w:rPr>
          <w:rFonts w:ascii="Times New Roman" w:hAnsi="Times New Roman"/>
          <w:sz w:val="28"/>
        </w:rPr>
        <w:t>е</w:t>
      </w:r>
      <w:r w:rsidRPr="009164FD">
        <w:rPr>
          <w:rFonts w:ascii="Times New Roman" w:hAnsi="Times New Roman"/>
          <w:sz w:val="28"/>
        </w:rPr>
        <w:t xml:space="preserve"> штрафов может приносить </w:t>
      </w:r>
      <w:r>
        <w:rPr>
          <w:rFonts w:ascii="Times New Roman" w:hAnsi="Times New Roman"/>
          <w:sz w:val="28"/>
        </w:rPr>
        <w:t>федеральному бюджету</w:t>
      </w:r>
      <w:r w:rsidRPr="009164FD">
        <w:rPr>
          <w:rFonts w:ascii="Times New Roman" w:hAnsi="Times New Roman"/>
          <w:sz w:val="28"/>
        </w:rPr>
        <w:t xml:space="preserve"> </w:t>
      </w:r>
      <w:r w:rsidR="00DB65E1">
        <w:rPr>
          <w:rFonts w:ascii="Times New Roman" w:hAnsi="Times New Roman"/>
          <w:sz w:val="28"/>
        </w:rPr>
        <w:t>не менее</w:t>
      </w:r>
      <w:r w:rsidRPr="009164F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1 </w:t>
      </w:r>
      <w:proofErr w:type="gramStart"/>
      <w:r>
        <w:rPr>
          <w:rFonts w:ascii="Times New Roman" w:hAnsi="Times New Roman"/>
          <w:sz w:val="28"/>
        </w:rPr>
        <w:t>млрд</w:t>
      </w:r>
      <w:proofErr w:type="gramEnd"/>
      <w:r>
        <w:rPr>
          <w:rFonts w:ascii="Times New Roman" w:hAnsi="Times New Roman"/>
          <w:sz w:val="28"/>
        </w:rPr>
        <w:t xml:space="preserve"> рублей</w:t>
      </w:r>
      <w:r w:rsidRPr="009164FD">
        <w:rPr>
          <w:rFonts w:ascii="Times New Roman" w:hAnsi="Times New Roman"/>
          <w:sz w:val="28"/>
        </w:rPr>
        <w:t xml:space="preserve"> дополнительных поступлений ежегодно</w:t>
      </w:r>
      <w:r>
        <w:rPr>
          <w:rFonts w:ascii="Times New Roman" w:hAnsi="Times New Roman"/>
          <w:sz w:val="28"/>
        </w:rPr>
        <w:t xml:space="preserve">, учитывая, что </w:t>
      </w:r>
      <w:r w:rsidR="008A0615">
        <w:rPr>
          <w:rFonts w:ascii="Times New Roman" w:hAnsi="Times New Roman"/>
          <w:sz w:val="28"/>
        </w:rPr>
        <w:br/>
        <w:t>по статье 18.8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КоАП РФ привлекаются сотни тысяч человек в год. </w:t>
      </w:r>
      <w:r w:rsidRPr="009164FD">
        <w:rPr>
          <w:rFonts w:ascii="Times New Roman" w:hAnsi="Times New Roman"/>
          <w:sz w:val="28"/>
        </w:rPr>
        <w:t>Эти средства могут быть направлены на укрепление миграционного контрол</w:t>
      </w:r>
      <w:r>
        <w:rPr>
          <w:rFonts w:ascii="Times New Roman" w:hAnsi="Times New Roman"/>
          <w:sz w:val="28"/>
        </w:rPr>
        <w:t xml:space="preserve">я. </w:t>
      </w:r>
    </w:p>
    <w:p w14:paraId="46945130" w14:textId="5179777A" w:rsidR="002A6EDE" w:rsidRDefault="002A6EDE" w:rsidP="006D569E">
      <w:pPr>
        <w:spacing w:after="0" w:line="480" w:lineRule="auto"/>
        <w:ind w:left="-567" w:righ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A6EDE" w:rsidSect="007D03AB">
      <w:headerReference w:type="default" r:id="rId7"/>
      <w:pgSz w:w="11900" w:h="16840"/>
      <w:pgMar w:top="85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76F10" w14:textId="77777777" w:rsidR="00D672B1" w:rsidRDefault="00D672B1" w:rsidP="00894EC9">
      <w:pPr>
        <w:spacing w:after="0" w:line="240" w:lineRule="auto"/>
      </w:pPr>
      <w:r>
        <w:separator/>
      </w:r>
    </w:p>
  </w:endnote>
  <w:endnote w:type="continuationSeparator" w:id="0">
    <w:p w14:paraId="32746E2F" w14:textId="77777777" w:rsidR="00D672B1" w:rsidRDefault="00D672B1" w:rsidP="008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17E7E" w14:textId="77777777" w:rsidR="00D672B1" w:rsidRDefault="00D672B1" w:rsidP="00894EC9">
      <w:pPr>
        <w:spacing w:after="0" w:line="240" w:lineRule="auto"/>
      </w:pPr>
      <w:r>
        <w:separator/>
      </w:r>
    </w:p>
  </w:footnote>
  <w:footnote w:type="continuationSeparator" w:id="0">
    <w:p w14:paraId="7D298AC4" w14:textId="77777777" w:rsidR="00D672B1" w:rsidRDefault="00D672B1" w:rsidP="008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</w:rPr>
      <w:id w:val="451294027"/>
      <w:docPartObj>
        <w:docPartGallery w:val="Page Numbers (Top of Page)"/>
        <w:docPartUnique/>
      </w:docPartObj>
    </w:sdtPr>
    <w:sdtEndPr/>
    <w:sdtContent>
      <w:p w14:paraId="718A77A6" w14:textId="77777777" w:rsidR="00894EC9" w:rsidRPr="008A0615" w:rsidRDefault="00894EC9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8A0615">
          <w:rPr>
            <w:rFonts w:ascii="Times New Roman" w:hAnsi="Times New Roman" w:cs="Times New Roman"/>
            <w:sz w:val="28"/>
          </w:rPr>
          <w:fldChar w:fldCharType="begin"/>
        </w:r>
        <w:r w:rsidRPr="008A0615">
          <w:rPr>
            <w:rFonts w:ascii="Times New Roman" w:hAnsi="Times New Roman" w:cs="Times New Roman"/>
            <w:sz w:val="28"/>
          </w:rPr>
          <w:instrText>PAGE   \* MERGEFORMAT</w:instrText>
        </w:r>
        <w:r w:rsidRPr="008A0615">
          <w:rPr>
            <w:rFonts w:ascii="Times New Roman" w:hAnsi="Times New Roman" w:cs="Times New Roman"/>
            <w:sz w:val="28"/>
          </w:rPr>
          <w:fldChar w:fldCharType="separate"/>
        </w:r>
        <w:r w:rsidR="008A0615">
          <w:rPr>
            <w:rFonts w:ascii="Times New Roman" w:hAnsi="Times New Roman" w:cs="Times New Roman"/>
            <w:noProof/>
            <w:sz w:val="28"/>
          </w:rPr>
          <w:t>2</w:t>
        </w:r>
        <w:r w:rsidRPr="008A0615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681D1789" w14:textId="77777777" w:rsidR="00894EC9" w:rsidRDefault="00894E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1C"/>
    <w:rsid w:val="00003A3D"/>
    <w:rsid w:val="000132C7"/>
    <w:rsid w:val="00013F2D"/>
    <w:rsid w:val="00017FF7"/>
    <w:rsid w:val="000233DA"/>
    <w:rsid w:val="00046D76"/>
    <w:rsid w:val="00054EF0"/>
    <w:rsid w:val="00063C14"/>
    <w:rsid w:val="000704BB"/>
    <w:rsid w:val="00076E1C"/>
    <w:rsid w:val="00083486"/>
    <w:rsid w:val="000C7E3B"/>
    <w:rsid w:val="000D004A"/>
    <w:rsid w:val="000D3369"/>
    <w:rsid w:val="000D6664"/>
    <w:rsid w:val="00101DC8"/>
    <w:rsid w:val="0010200C"/>
    <w:rsid w:val="00117A5A"/>
    <w:rsid w:val="0012176F"/>
    <w:rsid w:val="0014533E"/>
    <w:rsid w:val="00164752"/>
    <w:rsid w:val="001654AC"/>
    <w:rsid w:val="00175410"/>
    <w:rsid w:val="001A7C1D"/>
    <w:rsid w:val="001B0728"/>
    <w:rsid w:val="001C24AE"/>
    <w:rsid w:val="001C6766"/>
    <w:rsid w:val="00252909"/>
    <w:rsid w:val="00255C30"/>
    <w:rsid w:val="00286434"/>
    <w:rsid w:val="00293701"/>
    <w:rsid w:val="002A23F8"/>
    <w:rsid w:val="002A6EDE"/>
    <w:rsid w:val="002B3C81"/>
    <w:rsid w:val="002E5A56"/>
    <w:rsid w:val="002E75C3"/>
    <w:rsid w:val="002F738D"/>
    <w:rsid w:val="00307915"/>
    <w:rsid w:val="003210F4"/>
    <w:rsid w:val="00357A01"/>
    <w:rsid w:val="0037256B"/>
    <w:rsid w:val="00380D6D"/>
    <w:rsid w:val="003B0970"/>
    <w:rsid w:val="003D052D"/>
    <w:rsid w:val="003E023C"/>
    <w:rsid w:val="003F07FC"/>
    <w:rsid w:val="003F7F75"/>
    <w:rsid w:val="00414DF3"/>
    <w:rsid w:val="004307B0"/>
    <w:rsid w:val="00454D5D"/>
    <w:rsid w:val="004560AB"/>
    <w:rsid w:val="0047031C"/>
    <w:rsid w:val="004732FD"/>
    <w:rsid w:val="00473430"/>
    <w:rsid w:val="00495712"/>
    <w:rsid w:val="00510FD2"/>
    <w:rsid w:val="00517D1A"/>
    <w:rsid w:val="00545F6B"/>
    <w:rsid w:val="00590A42"/>
    <w:rsid w:val="005A01C7"/>
    <w:rsid w:val="005C6DC6"/>
    <w:rsid w:val="005D1E6C"/>
    <w:rsid w:val="005F6BFB"/>
    <w:rsid w:val="006056C3"/>
    <w:rsid w:val="006059AE"/>
    <w:rsid w:val="00625637"/>
    <w:rsid w:val="00633B63"/>
    <w:rsid w:val="0064242A"/>
    <w:rsid w:val="0065369D"/>
    <w:rsid w:val="00662D97"/>
    <w:rsid w:val="006B0362"/>
    <w:rsid w:val="006D569E"/>
    <w:rsid w:val="006E66EC"/>
    <w:rsid w:val="006F2BF0"/>
    <w:rsid w:val="006F3BFB"/>
    <w:rsid w:val="006F3F45"/>
    <w:rsid w:val="00717768"/>
    <w:rsid w:val="00717870"/>
    <w:rsid w:val="00724533"/>
    <w:rsid w:val="00736AED"/>
    <w:rsid w:val="00746840"/>
    <w:rsid w:val="00746F9F"/>
    <w:rsid w:val="007643F9"/>
    <w:rsid w:val="00774841"/>
    <w:rsid w:val="00790416"/>
    <w:rsid w:val="007A55B1"/>
    <w:rsid w:val="007D03AB"/>
    <w:rsid w:val="007E0BD4"/>
    <w:rsid w:val="007E73AB"/>
    <w:rsid w:val="0084266E"/>
    <w:rsid w:val="00860D23"/>
    <w:rsid w:val="00894EC9"/>
    <w:rsid w:val="008A0615"/>
    <w:rsid w:val="008A6165"/>
    <w:rsid w:val="008B3168"/>
    <w:rsid w:val="00905866"/>
    <w:rsid w:val="0091107B"/>
    <w:rsid w:val="009164FD"/>
    <w:rsid w:val="00927FC4"/>
    <w:rsid w:val="0093556D"/>
    <w:rsid w:val="00955072"/>
    <w:rsid w:val="009625F1"/>
    <w:rsid w:val="00964808"/>
    <w:rsid w:val="009A3D83"/>
    <w:rsid w:val="009C55BC"/>
    <w:rsid w:val="009D10EC"/>
    <w:rsid w:val="009D1CD2"/>
    <w:rsid w:val="009D6370"/>
    <w:rsid w:val="009D701E"/>
    <w:rsid w:val="009E3141"/>
    <w:rsid w:val="009F29A5"/>
    <w:rsid w:val="00A1398C"/>
    <w:rsid w:val="00A57AC4"/>
    <w:rsid w:val="00A7644B"/>
    <w:rsid w:val="00A81036"/>
    <w:rsid w:val="00AA7869"/>
    <w:rsid w:val="00AC116F"/>
    <w:rsid w:val="00AC429C"/>
    <w:rsid w:val="00AE2681"/>
    <w:rsid w:val="00AE3F68"/>
    <w:rsid w:val="00AE5CD0"/>
    <w:rsid w:val="00AF2E1B"/>
    <w:rsid w:val="00B02621"/>
    <w:rsid w:val="00B2324B"/>
    <w:rsid w:val="00B43D8D"/>
    <w:rsid w:val="00B44D58"/>
    <w:rsid w:val="00B544C4"/>
    <w:rsid w:val="00BB3C80"/>
    <w:rsid w:val="00BB574C"/>
    <w:rsid w:val="00BF7466"/>
    <w:rsid w:val="00C179B9"/>
    <w:rsid w:val="00C31881"/>
    <w:rsid w:val="00C35B7B"/>
    <w:rsid w:val="00C46ABA"/>
    <w:rsid w:val="00C64A06"/>
    <w:rsid w:val="00C70867"/>
    <w:rsid w:val="00C71DAA"/>
    <w:rsid w:val="00CA089F"/>
    <w:rsid w:val="00CB0B09"/>
    <w:rsid w:val="00CC486C"/>
    <w:rsid w:val="00CD047C"/>
    <w:rsid w:val="00D154A7"/>
    <w:rsid w:val="00D3080A"/>
    <w:rsid w:val="00D3461C"/>
    <w:rsid w:val="00D672B1"/>
    <w:rsid w:val="00D7314A"/>
    <w:rsid w:val="00D7587D"/>
    <w:rsid w:val="00D8423E"/>
    <w:rsid w:val="00D84D2D"/>
    <w:rsid w:val="00DB65E1"/>
    <w:rsid w:val="00DC2513"/>
    <w:rsid w:val="00DD2D7B"/>
    <w:rsid w:val="00DD3711"/>
    <w:rsid w:val="00DD6ECA"/>
    <w:rsid w:val="00DD7214"/>
    <w:rsid w:val="00DE3A0B"/>
    <w:rsid w:val="00E0143D"/>
    <w:rsid w:val="00E15D6F"/>
    <w:rsid w:val="00E212BC"/>
    <w:rsid w:val="00E3369C"/>
    <w:rsid w:val="00E43FA3"/>
    <w:rsid w:val="00E52584"/>
    <w:rsid w:val="00E61BA6"/>
    <w:rsid w:val="00E863AD"/>
    <w:rsid w:val="00EB05FB"/>
    <w:rsid w:val="00EB4B07"/>
    <w:rsid w:val="00EC1679"/>
    <w:rsid w:val="00EF750F"/>
    <w:rsid w:val="00F05FB5"/>
    <w:rsid w:val="00F26A42"/>
    <w:rsid w:val="00F427E4"/>
    <w:rsid w:val="00F509E3"/>
    <w:rsid w:val="00F70291"/>
    <w:rsid w:val="00F90704"/>
    <w:rsid w:val="00FA2051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Ким Вероника Евгеньевна</cp:lastModifiedBy>
  <cp:revision>4</cp:revision>
  <cp:lastPrinted>2021-02-08T10:42:00Z</cp:lastPrinted>
  <dcterms:created xsi:type="dcterms:W3CDTF">2026-01-29T07:48:00Z</dcterms:created>
  <dcterms:modified xsi:type="dcterms:W3CDTF">2026-01-29T07:52:00Z</dcterms:modified>
</cp:coreProperties>
</file>