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8891A" w14:textId="6237CF78" w:rsidR="005D24AF" w:rsidRDefault="00872983" w:rsidP="00B44F4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E73244">
        <w:rPr>
          <w:b/>
          <w:color w:val="000000"/>
          <w:sz w:val="28"/>
          <w:szCs w:val="28"/>
        </w:rPr>
        <w:t>ЕРЕЧЕНЬ</w:t>
      </w:r>
    </w:p>
    <w:p w14:paraId="6C8062F0" w14:textId="77777777" w:rsidR="00B44F4B" w:rsidRPr="007052AF" w:rsidRDefault="00B44F4B" w:rsidP="00B44F4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14:paraId="14608FBF" w14:textId="101B9EA6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DF08F9" w:rsidRPr="00DF08F9">
        <w:rPr>
          <w:b/>
          <w:sz w:val="28"/>
          <w:szCs w:val="28"/>
        </w:rPr>
        <w:t>О внесении изменения в статью 56 Федерального закона</w:t>
      </w:r>
      <w:r w:rsidR="00DF08F9">
        <w:rPr>
          <w:b/>
          <w:sz w:val="28"/>
          <w:szCs w:val="28"/>
        </w:rPr>
        <w:t xml:space="preserve"> </w:t>
      </w:r>
      <w:r w:rsidR="00DF08F9" w:rsidRPr="00DF08F9">
        <w:rPr>
          <w:b/>
          <w:sz w:val="28"/>
          <w:szCs w:val="28"/>
        </w:rPr>
        <w:t>«Об основах охраны здоровья граждан в Российской Федерации</w:t>
      </w:r>
      <w:r w:rsidR="006613C5">
        <w:rPr>
          <w:b/>
          <w:sz w:val="28"/>
          <w:szCs w:val="28"/>
        </w:rPr>
        <w:t>»</w:t>
      </w:r>
    </w:p>
    <w:p w14:paraId="57773DE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48F4EA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58C9B7FB" w14:textId="23B45BF9" w:rsidR="00241457" w:rsidRDefault="00241457" w:rsidP="00884622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DF08F9" w:rsidRPr="00DF08F9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«О внесении изменения </w:t>
      </w:r>
      <w:r w:rsidR="00DF08F9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DF08F9" w:rsidRPr="00DF08F9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в статью 56 Федерального закона «Об основах охраны здоровья граждан </w:t>
      </w:r>
      <w:r w:rsidR="00972C92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DF08F9" w:rsidRPr="00DF08F9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в Российской Федерации</w:t>
      </w:r>
      <w:r w:rsidR="006613C5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потребуется признание утратившими силу, приостановление, изменение или принятие нормативных правовых актов Президента Российской Федерации, Правительства Российской Федерации</w:t>
      </w:r>
      <w:r w:rsidR="00884622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</w:t>
      </w:r>
      <w:r w:rsidR="00972C92">
        <w:rPr>
          <w:rFonts w:ascii="Times New Roman" w:eastAsia="SimSun" w:hAnsi="Times New Roman" w:cs="Times New Roman"/>
          <w:color w:val="000000"/>
          <w:sz w:val="28"/>
          <w:szCs w:val="28"/>
        </w:rPr>
        <w:br/>
      </w:r>
      <w:bookmarkStart w:id="0" w:name="_GoBack"/>
      <w:bookmarkEnd w:id="0"/>
      <w:r>
        <w:rPr>
          <w:rFonts w:ascii="Times New Roman" w:eastAsia="SimSun" w:hAnsi="Times New Roman" w:cs="Times New Roman"/>
          <w:color w:val="000000"/>
          <w:sz w:val="28"/>
          <w:szCs w:val="28"/>
        </w:rPr>
        <w:t>и федеральных органов исполнительной власти.</w:t>
      </w:r>
    </w:p>
    <w:p w14:paraId="4DA40B6C" w14:textId="442B0E04" w:rsidR="00EA3FF3" w:rsidRPr="007A665A" w:rsidRDefault="00EA3FF3" w:rsidP="00DF08F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B44F4B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425B3"/>
    <w:rsid w:val="0021420F"/>
    <w:rsid w:val="00241457"/>
    <w:rsid w:val="002E041B"/>
    <w:rsid w:val="00327AE2"/>
    <w:rsid w:val="005D24AF"/>
    <w:rsid w:val="006613C5"/>
    <w:rsid w:val="007052AF"/>
    <w:rsid w:val="00872983"/>
    <w:rsid w:val="00884622"/>
    <w:rsid w:val="00972C92"/>
    <w:rsid w:val="009A3D83"/>
    <w:rsid w:val="00B44F4B"/>
    <w:rsid w:val="00C16614"/>
    <w:rsid w:val="00D46B8E"/>
    <w:rsid w:val="00DF08F9"/>
    <w:rsid w:val="00E73244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Ким Вероника Евгеньевна</cp:lastModifiedBy>
  <cp:revision>2</cp:revision>
  <cp:lastPrinted>2026-02-04T08:51:00Z</cp:lastPrinted>
  <dcterms:created xsi:type="dcterms:W3CDTF">2026-03-17T08:31:00Z</dcterms:created>
  <dcterms:modified xsi:type="dcterms:W3CDTF">2026-03-17T08:31:00Z</dcterms:modified>
</cp:coreProperties>
</file>